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1C035" w14:textId="5A74936E" w:rsidR="0008405A" w:rsidRDefault="00AE28DA">
      <w:r>
        <w:rPr>
          <w:noProof/>
        </w:rPr>
        <mc:AlternateContent>
          <mc:Choice Requires="wps">
            <w:drawing>
              <wp:anchor distT="0" distB="0" distL="114300" distR="114300" simplePos="0" relativeHeight="251670528" behindDoc="0" locked="0" layoutInCell="1" allowOverlap="1" wp14:anchorId="3E8D53E7" wp14:editId="16232C3F">
                <wp:simplePos x="0" y="0"/>
                <wp:positionH relativeFrom="margin">
                  <wp:align>center</wp:align>
                </wp:positionH>
                <wp:positionV relativeFrom="paragraph">
                  <wp:posOffset>-44450</wp:posOffset>
                </wp:positionV>
                <wp:extent cx="2413000" cy="673100"/>
                <wp:effectExtent l="0" t="0" r="0" b="0"/>
                <wp:wrapNone/>
                <wp:docPr id="200" name="テキスト ボックス 200"/>
                <wp:cNvGraphicFramePr/>
                <a:graphic xmlns:a="http://schemas.openxmlformats.org/drawingml/2006/main">
                  <a:graphicData uri="http://schemas.microsoft.com/office/word/2010/wordprocessingShape">
                    <wps:wsp>
                      <wps:cNvSpPr txBox="1"/>
                      <wps:spPr>
                        <a:xfrm>
                          <a:off x="0" y="0"/>
                          <a:ext cx="2413000" cy="673100"/>
                        </a:xfrm>
                        <a:prstGeom prst="rect">
                          <a:avLst/>
                        </a:prstGeom>
                        <a:noFill/>
                        <a:ln w="6350">
                          <a:noFill/>
                        </a:ln>
                      </wps:spPr>
                      <wps:txbx>
                        <w:txbxContent>
                          <w:p w14:paraId="2C7E8A40" w14:textId="6539FE89" w:rsidR="0068120E" w:rsidRPr="00AE28DA" w:rsidRDefault="0068120E">
                            <w:pPr>
                              <w:rPr>
                                <w:rFonts w:ascii="BIZ UDゴシック" w:eastAsia="BIZ UDゴシック" w:hAnsi="BIZ UDゴシック"/>
                                <w:b/>
                                <w:bCs/>
                                <w:color w:val="000000" w:themeColor="text1"/>
                                <w:sz w:val="24"/>
                                <w:szCs w:val="24"/>
                              </w:rPr>
                            </w:pPr>
                            <w:r w:rsidRPr="00AE28DA">
                              <w:rPr>
                                <w:rFonts w:ascii="BIZ UDゴシック" w:eastAsia="BIZ UDゴシック" w:hAnsi="BIZ UDゴシック" w:hint="eastAsia"/>
                                <w:b/>
                                <w:bCs/>
                                <w:color w:val="000000" w:themeColor="text1"/>
                                <w:sz w:val="22"/>
                              </w:rPr>
                              <w:t>フレイルの兆候を自分でチェッ</w:t>
                            </w:r>
                            <w:r w:rsidRPr="00AE28DA">
                              <w:rPr>
                                <w:rFonts w:ascii="BIZ UDゴシック" w:eastAsia="BIZ UDゴシック" w:hAnsi="BIZ UDゴシック" w:hint="eastAsia"/>
                                <w:b/>
                                <w:bCs/>
                                <w:color w:val="000000" w:themeColor="text1"/>
                                <w:sz w:val="24"/>
                                <w:szCs w:val="24"/>
                              </w:rPr>
                              <w:t>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8D53E7" id="_x0000_t202" coordsize="21600,21600" o:spt="202" path="m,l,21600r21600,l21600,xe">
                <v:stroke joinstyle="miter"/>
                <v:path gradientshapeok="t" o:connecttype="rect"/>
              </v:shapetype>
              <v:shape id="テキスト ボックス 200" o:spid="_x0000_s1026" type="#_x0000_t202" style="position:absolute;left:0;text-align:left;margin-left:0;margin-top:-3.5pt;width:190pt;height:53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" filled="f" stroked="f" strokeweight=".5pt">
                <v:textbox>
                  <w:txbxContent>
                    <w:p w14:paraId="2C7E8A40" w14:textId="6539FE89" w:rsidR="0068120E" w:rsidRPr="00AE28DA" w:rsidRDefault="0068120E">
                      <w:pPr>
                        <w:rPr>
                          <w:rFonts w:ascii="BIZ UDゴシック" w:eastAsia="BIZ UDゴシック" w:hAnsi="BIZ UDゴシック"/>
                          <w:b/>
                          <w:bCs/>
                          <w:color w:val="000000" w:themeColor="text1"/>
                          <w:sz w:val="24"/>
                          <w:szCs w:val="24"/>
                        </w:rPr>
                      </w:pPr>
                      <w:r w:rsidRPr="00AE28DA">
                        <w:rPr>
                          <w:rFonts w:ascii="BIZ UDゴシック" w:eastAsia="BIZ UDゴシック" w:hAnsi="BIZ UDゴシック" w:hint="eastAsia"/>
                          <w:b/>
                          <w:bCs/>
                          <w:color w:val="000000" w:themeColor="text1"/>
                          <w:sz w:val="22"/>
                        </w:rPr>
                        <w:t>フレイルの兆候を自分でチェッ</w:t>
                      </w:r>
                      <w:r w:rsidRPr="00AE28DA">
                        <w:rPr>
                          <w:rFonts w:ascii="BIZ UDゴシック" w:eastAsia="BIZ UDゴシック" w:hAnsi="BIZ UDゴシック" w:hint="eastAsia"/>
                          <w:b/>
                          <w:bCs/>
                          <w:color w:val="000000" w:themeColor="text1"/>
                          <w:sz w:val="24"/>
                          <w:szCs w:val="24"/>
                        </w:rPr>
                        <w:t>ク</w:t>
                      </w:r>
                    </w:p>
                  </w:txbxContent>
                </v:textbox>
                <w10:wrap anchorx="margin"/>
              </v:shape>
            </w:pict>
          </mc:Fallback>
        </mc:AlternateContent>
      </w:r>
      <w:r>
        <w:rPr>
          <w:noProof/>
        </w:rPr>
        <mc:AlternateContent>
          <mc:Choice Requires="wps">
            <w:drawing>
              <wp:anchor distT="0" distB="0" distL="114300" distR="114300" simplePos="0" relativeHeight="251700224" behindDoc="0" locked="0" layoutInCell="1" allowOverlap="1" wp14:anchorId="6954277B" wp14:editId="28E6E375">
                <wp:simplePos x="0" y="0"/>
                <wp:positionH relativeFrom="column">
                  <wp:posOffset>4699000</wp:posOffset>
                </wp:positionH>
                <wp:positionV relativeFrom="paragraph">
                  <wp:posOffset>-82550</wp:posOffset>
                </wp:positionV>
                <wp:extent cx="1885950" cy="438150"/>
                <wp:effectExtent l="0" t="0" r="0" b="0"/>
                <wp:wrapNone/>
                <wp:docPr id="234" name="テキスト ボックス 234"/>
                <wp:cNvGraphicFramePr/>
                <a:graphic xmlns:a="http://schemas.openxmlformats.org/drawingml/2006/main">
                  <a:graphicData uri="http://schemas.microsoft.com/office/word/2010/wordprocessingShape">
                    <wps:wsp>
                      <wps:cNvSpPr txBox="1"/>
                      <wps:spPr>
                        <a:xfrm>
                          <a:off x="0" y="0"/>
                          <a:ext cx="1885950" cy="438150"/>
                        </a:xfrm>
                        <a:prstGeom prst="rect">
                          <a:avLst/>
                        </a:prstGeom>
                        <a:solidFill>
                          <a:schemeClr val="lt1"/>
                        </a:solidFill>
                        <a:ln w="6350">
                          <a:noFill/>
                        </a:ln>
                      </wps:spPr>
                      <wps:txbx>
                        <w:txbxContent>
                          <w:p w14:paraId="0CCB6B24" w14:textId="26B8827A" w:rsidR="00AE28DA" w:rsidRPr="00AE28DA" w:rsidRDefault="00AE28DA">
                            <w:pPr>
                              <w:rPr>
                                <w:rFonts w:ascii="BIZ UDPゴシック" w:eastAsia="BIZ UDPゴシック" w:hAnsi="BIZ UDPゴシック"/>
                                <w:sz w:val="16"/>
                                <w:szCs w:val="16"/>
                              </w:rPr>
                            </w:pPr>
                            <w:r w:rsidRPr="00AE28DA">
                              <w:rPr>
                                <w:rFonts w:ascii="BIZ UDPゴシック" w:eastAsia="BIZ UDPゴシック" w:hAnsi="BIZ UDPゴシック" w:hint="eastAsia"/>
                                <w:sz w:val="16"/>
                                <w:szCs w:val="16"/>
                              </w:rPr>
                              <w:t>はい、いいえが一部逆になっています注意してください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54277B" id="テキスト ボックス 234" o:spid="_x0000_s1027" type="#_x0000_t202" style="position:absolute;left:0;text-align:left;margin-left:370pt;margin-top:-6.5pt;width:148.5pt;height:34.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" fillcolor="white [3201]" stroked="f" strokeweight=".5pt">
                <v:textbox>
                  <w:txbxContent>
                    <w:p w14:paraId="0CCB6B24" w14:textId="26B8827A" w:rsidR="00AE28DA" w:rsidRPr="00AE28DA" w:rsidRDefault="00AE28DA">
                      <w:pPr>
                        <w:rPr>
                          <w:rFonts w:ascii="BIZ UDPゴシック" w:eastAsia="BIZ UDPゴシック" w:hAnsi="BIZ UDPゴシック"/>
                          <w:sz w:val="16"/>
                          <w:szCs w:val="16"/>
                        </w:rPr>
                      </w:pPr>
                      <w:r w:rsidRPr="00AE28DA">
                        <w:rPr>
                          <w:rFonts w:ascii="BIZ UDPゴシック" w:eastAsia="BIZ UDPゴシック" w:hAnsi="BIZ UDPゴシック" w:hint="eastAsia"/>
                          <w:sz w:val="16"/>
                          <w:szCs w:val="16"/>
                        </w:rPr>
                        <w:t>はい、いいえが一部逆になっています注意してください</w:t>
                      </w:r>
                    </w:p>
                  </w:txbxContent>
                </v:textbox>
              </v:shape>
            </w:pict>
          </mc:Fallback>
        </mc:AlternateContent>
      </w:r>
      <w:r>
        <w:rPr>
          <w:noProof/>
        </w:rPr>
        <mc:AlternateContent>
          <mc:Choice Requires="wps">
            <w:drawing>
              <wp:anchor distT="0" distB="0" distL="114300" distR="114300" simplePos="0" relativeHeight="251699200" behindDoc="0" locked="0" layoutInCell="1" allowOverlap="1" wp14:anchorId="59DAB425" wp14:editId="6233265C">
                <wp:simplePos x="0" y="0"/>
                <wp:positionH relativeFrom="column">
                  <wp:posOffset>4591050</wp:posOffset>
                </wp:positionH>
                <wp:positionV relativeFrom="paragraph">
                  <wp:posOffset>-152400</wp:posOffset>
                </wp:positionV>
                <wp:extent cx="2108200" cy="539750"/>
                <wp:effectExtent l="0" t="0" r="25400" b="69850"/>
                <wp:wrapNone/>
                <wp:docPr id="233" name="吹き出し: 角を丸めた四角形 233"/>
                <wp:cNvGraphicFramePr/>
                <a:graphic xmlns:a="http://schemas.openxmlformats.org/drawingml/2006/main">
                  <a:graphicData uri="http://schemas.microsoft.com/office/word/2010/wordprocessingShape">
                    <wps:wsp>
                      <wps:cNvSpPr/>
                      <wps:spPr>
                        <a:xfrm>
                          <a:off x="0" y="0"/>
                          <a:ext cx="2108200" cy="539750"/>
                        </a:xfrm>
                        <a:prstGeom prst="wedgeRoundRectCallout">
                          <a:avLst>
                            <a:gd name="adj1" fmla="val 19227"/>
                            <a:gd name="adj2" fmla="val 58971"/>
                            <a:gd name="adj3" fmla="val 166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C42B69C" w14:textId="77777777" w:rsidR="00AE28DA" w:rsidRDefault="00AE28DA" w:rsidP="00AE28D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9DAB42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33" o:spid="_x0000_s1028" type="#_x0000_t62" style="position:absolute;left:0;text-align:left;margin-left:361.5pt;margin-top:-12pt;width:166pt;height:42.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" adj="14953,23538" fillcolor="white [3212]" strokecolor="#1f3763 [1604]" strokeweight="1pt">
                <v:textbox>
                  <w:txbxContent>
                    <w:p w14:paraId="7C42B69C" w14:textId="77777777" w:rsidR="00AE28DA" w:rsidRDefault="00AE28DA" w:rsidP="00AE28DA">
                      <w:pPr>
                        <w:jc w:val="center"/>
                      </w:pPr>
                    </w:p>
                  </w:txbxContent>
                </v:textbox>
              </v:shape>
            </w:pict>
          </mc:Fallback>
        </mc:AlternateContent>
      </w:r>
      <w:r w:rsidR="00280FD6">
        <w:rPr>
          <w:rFonts w:ascii="BIZ UDゴシック" w:eastAsia="BIZ UDゴシック" w:hAnsi="BIZ UDゴシック"/>
          <w:noProof/>
          <w:sz w:val="28"/>
          <w:szCs w:val="28"/>
        </w:rPr>
        <mc:AlternateContent>
          <mc:Choice Requires="wps">
            <w:drawing>
              <wp:anchor distT="0" distB="0" distL="114300" distR="114300" simplePos="0" relativeHeight="251668480" behindDoc="0" locked="0" layoutInCell="1" allowOverlap="1" wp14:anchorId="5E08CB2B" wp14:editId="26646BC5">
                <wp:simplePos x="0" y="0"/>
                <wp:positionH relativeFrom="column">
                  <wp:posOffset>196850</wp:posOffset>
                </wp:positionH>
                <wp:positionV relativeFrom="paragraph">
                  <wp:posOffset>-127000</wp:posOffset>
                </wp:positionV>
                <wp:extent cx="1936750" cy="558800"/>
                <wp:effectExtent l="0" t="0" r="25400" b="12700"/>
                <wp:wrapNone/>
                <wp:docPr id="30" name="四角形: 角を丸くする 30"/>
                <wp:cNvGraphicFramePr/>
                <a:graphic xmlns:a="http://schemas.openxmlformats.org/drawingml/2006/main">
                  <a:graphicData uri="http://schemas.microsoft.com/office/word/2010/wordprocessingShape">
                    <wps:wsp>
                      <wps:cNvSpPr/>
                      <wps:spPr>
                        <a:xfrm>
                          <a:off x="0" y="0"/>
                          <a:ext cx="1936750" cy="558800"/>
                        </a:xfrm>
                        <a:prstGeom prst="roundRect">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C0790A" id="四角形: 角を丸くする 30" o:spid="_x0000_s1026" style="position:absolute;left:0;text-align:left;margin-left:15.5pt;margin-top:-10pt;width:152.5pt;height: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" fillcolor="#00b0f0" strokecolor="#1f3763 [1604]" strokeweight="1pt">
                <v:stroke joinstyle="miter"/>
              </v:roundrect>
            </w:pict>
          </mc:Fallback>
        </mc:AlternateContent>
      </w:r>
      <w:r w:rsidR="00280FD6">
        <w:rPr>
          <w:noProof/>
        </w:rPr>
        <mc:AlternateContent>
          <mc:Choice Requires="wps">
            <w:drawing>
              <wp:anchor distT="0" distB="0" distL="114300" distR="114300" simplePos="0" relativeHeight="251667456" behindDoc="0" locked="0" layoutInCell="1" allowOverlap="1" wp14:anchorId="72AD139E" wp14:editId="33E616FA">
                <wp:simplePos x="0" y="0"/>
                <wp:positionH relativeFrom="margin">
                  <wp:align>right</wp:align>
                </wp:positionH>
                <wp:positionV relativeFrom="paragraph">
                  <wp:posOffset>-171450</wp:posOffset>
                </wp:positionV>
                <wp:extent cx="6610350" cy="660400"/>
                <wp:effectExtent l="0" t="0" r="19050" b="25400"/>
                <wp:wrapNone/>
                <wp:docPr id="29" name="正方形/長方形 29"/>
                <wp:cNvGraphicFramePr/>
                <a:graphic xmlns:a="http://schemas.openxmlformats.org/drawingml/2006/main">
                  <a:graphicData uri="http://schemas.microsoft.com/office/word/2010/wordprocessingShape">
                    <wps:wsp>
                      <wps:cNvSpPr/>
                      <wps:spPr>
                        <a:xfrm>
                          <a:off x="0" y="0"/>
                          <a:ext cx="6610350" cy="660400"/>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9F104D" id="正方形/長方形 29" o:spid="_x0000_s1026" style="position:absolute;left:0;text-align:left;margin-left:469.3pt;margin-top:-13.5pt;width:520.5pt;height:52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" fillcolor="#92d050" strokecolor="#1f3763 [1604]" strokeweight="1pt">
                <w10:wrap anchorx="margin"/>
              </v:rect>
            </w:pict>
          </mc:Fallback>
        </mc:AlternateContent>
      </w:r>
      <w:r w:rsidR="00280FD6">
        <w:rPr>
          <w:rFonts w:ascii="BIZ UDゴシック" w:eastAsia="BIZ UDゴシック" w:hAnsi="BIZ UDゴシック"/>
          <w:noProof/>
          <w:sz w:val="28"/>
          <w:szCs w:val="28"/>
        </w:rPr>
        <mc:AlternateContent>
          <mc:Choice Requires="wps">
            <w:drawing>
              <wp:anchor distT="0" distB="0" distL="114300" distR="114300" simplePos="0" relativeHeight="251672576" behindDoc="0" locked="0" layoutInCell="1" allowOverlap="1" wp14:anchorId="261DD476" wp14:editId="67C753EB">
                <wp:simplePos x="0" y="0"/>
                <wp:positionH relativeFrom="column">
                  <wp:posOffset>209550</wp:posOffset>
                </wp:positionH>
                <wp:positionV relativeFrom="paragraph">
                  <wp:posOffset>-88900</wp:posOffset>
                </wp:positionV>
                <wp:extent cx="1905000" cy="469900"/>
                <wp:effectExtent l="0" t="0" r="0" b="6350"/>
                <wp:wrapNone/>
                <wp:docPr id="28" name="テキスト ボックス 28"/>
                <wp:cNvGraphicFramePr/>
                <a:graphic xmlns:a="http://schemas.openxmlformats.org/drawingml/2006/main">
                  <a:graphicData uri="http://schemas.microsoft.com/office/word/2010/wordprocessingShape">
                    <wps:wsp>
                      <wps:cNvSpPr txBox="1"/>
                      <wps:spPr>
                        <a:xfrm>
                          <a:off x="0" y="0"/>
                          <a:ext cx="1905000" cy="469900"/>
                        </a:xfrm>
                        <a:prstGeom prst="rect">
                          <a:avLst/>
                        </a:prstGeom>
                        <a:solidFill>
                          <a:srgbClr val="00B0F0"/>
                        </a:solidFill>
                        <a:ln w="6350">
                          <a:noFill/>
                        </a:ln>
                      </wps:spPr>
                      <wps:txbx>
                        <w:txbxContent>
                          <w:p w14:paraId="18203E50" w14:textId="7FC75EE9" w:rsidR="00E27A50" w:rsidRPr="00E27A50" w:rsidRDefault="00E27A50">
                            <w:pPr>
                              <w:rPr>
                                <w:rFonts w:ascii="BIZ UDPゴシック" w:eastAsia="BIZ UDPゴシック" w:hAnsi="BIZ UDPゴシック"/>
                                <w:b/>
                                <w:bCs/>
                                <w:color w:val="FFFFFF" w:themeColor="background1"/>
                                <w:sz w:val="36"/>
                                <w:szCs w:val="36"/>
                              </w:rPr>
                            </w:pPr>
                            <w:r w:rsidRPr="00E27A50">
                              <w:rPr>
                                <w:rFonts w:ascii="BIZ UDPゴシック" w:eastAsia="BIZ UDPゴシック" w:hAnsi="BIZ UDPゴシック" w:hint="eastAsia"/>
                                <w:b/>
                                <w:bCs/>
                                <w:color w:val="FFFFFF" w:themeColor="background1"/>
                                <w:sz w:val="36"/>
                                <w:szCs w:val="36"/>
                              </w:rPr>
                              <w:t>イレブンチェック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1DD476" id="テキスト ボックス 28" o:spid="_x0000_s1029" type="#_x0000_t202" style="position:absolute;left:0;text-align:left;margin-left:16.5pt;margin-top:-7pt;width:150pt;height:37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" fillcolor="#00b0f0" stroked="f" strokeweight=".5pt">
                <v:textbox>
                  <w:txbxContent>
                    <w:p w14:paraId="18203E50" w14:textId="7FC75EE9" w:rsidR="00E27A50" w:rsidRPr="00E27A50" w:rsidRDefault="00E27A50">
                      <w:pPr>
                        <w:rPr>
                          <w:rFonts w:ascii="BIZ UDPゴシック" w:eastAsia="BIZ UDPゴシック" w:hAnsi="BIZ UDPゴシック"/>
                          <w:b/>
                          <w:bCs/>
                          <w:color w:val="FFFFFF" w:themeColor="background1"/>
                          <w:sz w:val="36"/>
                          <w:szCs w:val="36"/>
                        </w:rPr>
                      </w:pPr>
                      <w:r w:rsidRPr="00E27A50">
                        <w:rPr>
                          <w:rFonts w:ascii="BIZ UDPゴシック" w:eastAsia="BIZ UDPゴシック" w:hAnsi="BIZ UDPゴシック" w:hint="eastAsia"/>
                          <w:b/>
                          <w:bCs/>
                          <w:color w:val="FFFFFF" w:themeColor="background1"/>
                          <w:sz w:val="36"/>
                          <w:szCs w:val="36"/>
                        </w:rPr>
                        <w:t>イレブンチェック</w:t>
                      </w:r>
                    </w:p>
                  </w:txbxContent>
                </v:textbox>
              </v:shape>
            </w:pict>
          </mc:Fallback>
        </mc:AlternateContent>
      </w:r>
    </w:p>
    <w:tbl>
      <w:tblPr>
        <w:tblStyle w:val="a3"/>
        <w:tblpPr w:leftFromText="142" w:rightFromText="142" w:vertAnchor="page" w:horzAnchor="margin" w:tblpY="1441"/>
        <w:tblW w:w="10485" w:type="dxa"/>
        <w:tblLook w:val="04A0" w:firstRow="1" w:lastRow="0" w:firstColumn="1" w:lastColumn="0" w:noHBand="0" w:noVBand="1"/>
      </w:tblPr>
      <w:tblGrid>
        <w:gridCol w:w="456"/>
        <w:gridCol w:w="8470"/>
        <w:gridCol w:w="779"/>
        <w:gridCol w:w="780"/>
      </w:tblGrid>
      <w:tr w:rsidR="00B9719E" w14:paraId="727BF02B" w14:textId="77777777" w:rsidTr="00280FD6">
        <w:trPr>
          <w:trHeight w:val="634"/>
        </w:trPr>
        <w:tc>
          <w:tcPr>
            <w:tcW w:w="456" w:type="dxa"/>
            <w:tcBorders>
              <w:bottom w:val="single" w:sz="4" w:space="0" w:color="auto"/>
              <w:right w:val="single" w:sz="4" w:space="0" w:color="auto"/>
            </w:tcBorders>
            <w:shd w:val="clear" w:color="auto" w:fill="92D050"/>
            <w:vAlign w:val="center"/>
          </w:tcPr>
          <w:p w14:paraId="1804E2E7" w14:textId="2EE2E810" w:rsidR="00B11884" w:rsidRPr="00312C09" w:rsidRDefault="00B11884" w:rsidP="00E27A50">
            <w:pPr>
              <w:jc w:val="center"/>
              <w:rPr>
                <w:rFonts w:ascii="BIZ UDゴシック" w:eastAsia="BIZ UDゴシック" w:hAnsi="BIZ UDゴシック"/>
                <w:sz w:val="24"/>
                <w:szCs w:val="24"/>
              </w:rPr>
            </w:pPr>
            <w:r w:rsidRPr="00312C09">
              <w:rPr>
                <w:rFonts w:ascii="BIZ UDゴシック" w:eastAsia="BIZ UDゴシック" w:hAnsi="BIZ UDゴシック" w:hint="eastAsia"/>
                <w:sz w:val="24"/>
                <w:szCs w:val="24"/>
              </w:rPr>
              <w:t>１</w:t>
            </w:r>
          </w:p>
        </w:tc>
        <w:tc>
          <w:tcPr>
            <w:tcW w:w="8470" w:type="dxa"/>
            <w:tcBorders>
              <w:left w:val="single" w:sz="4" w:space="0" w:color="auto"/>
              <w:bottom w:val="single" w:sz="4" w:space="0" w:color="auto"/>
              <w:right w:val="single" w:sz="24" w:space="0" w:color="auto"/>
            </w:tcBorders>
            <w:vAlign w:val="center"/>
          </w:tcPr>
          <w:p w14:paraId="1546FBC6" w14:textId="5B3658F1" w:rsidR="00B11884" w:rsidRPr="00312C09" w:rsidRDefault="00B11884" w:rsidP="00E27A50">
            <w:pPr>
              <w:rPr>
                <w:rFonts w:ascii="BIZ UDゴシック" w:eastAsia="BIZ UDゴシック" w:hAnsi="BIZ UDゴシック"/>
                <w:sz w:val="24"/>
                <w:szCs w:val="24"/>
              </w:rPr>
            </w:pPr>
            <w:r w:rsidRPr="00312C09">
              <w:rPr>
                <w:rFonts w:ascii="BIZ UDゴシック" w:eastAsia="BIZ UDゴシック" w:hAnsi="BIZ UDゴシック" w:hint="eastAsia"/>
                <w:sz w:val="24"/>
                <w:szCs w:val="24"/>
              </w:rPr>
              <w:t>ほぼ同じ年齢の同性と比較して健康に気を付けた食事を心がけている</w:t>
            </w:r>
          </w:p>
        </w:tc>
        <w:tc>
          <w:tcPr>
            <w:tcW w:w="779" w:type="dxa"/>
            <w:tcBorders>
              <w:top w:val="single" w:sz="24" w:space="0" w:color="auto"/>
              <w:left w:val="single" w:sz="24" w:space="0" w:color="auto"/>
              <w:bottom w:val="single" w:sz="4" w:space="0" w:color="auto"/>
              <w:right w:val="single" w:sz="4" w:space="0" w:color="auto"/>
            </w:tcBorders>
            <w:shd w:val="clear" w:color="auto" w:fill="00B0F0"/>
            <w:vAlign w:val="center"/>
          </w:tcPr>
          <w:p w14:paraId="5F358D48" w14:textId="491C2783" w:rsidR="00B11884" w:rsidRPr="00080442" w:rsidRDefault="00080442" w:rsidP="003A6536">
            <w:pPr>
              <w:jc w:val="center"/>
              <w:rPr>
                <w:rFonts w:ascii="BIZ UDPゴシック" w:eastAsia="BIZ UDPゴシック" w:hAnsi="BIZ UDPゴシック"/>
                <w:sz w:val="20"/>
                <w:szCs w:val="20"/>
              </w:rPr>
            </w:pPr>
            <w:r w:rsidRPr="00080442">
              <w:rPr>
                <w:rFonts w:ascii="BIZ UDPゴシック" w:eastAsia="BIZ UDPゴシック" w:hAnsi="BIZ UDPゴシック" w:hint="eastAsia"/>
                <w:sz w:val="20"/>
                <w:szCs w:val="20"/>
              </w:rPr>
              <w:t>はい</w:t>
            </w:r>
          </w:p>
        </w:tc>
        <w:tc>
          <w:tcPr>
            <w:tcW w:w="780" w:type="dxa"/>
            <w:tcBorders>
              <w:top w:val="single" w:sz="24" w:space="0" w:color="auto"/>
              <w:left w:val="single" w:sz="4" w:space="0" w:color="auto"/>
              <w:bottom w:val="single" w:sz="4" w:space="0" w:color="auto"/>
              <w:right w:val="single" w:sz="24" w:space="0" w:color="auto"/>
            </w:tcBorders>
            <w:shd w:val="clear" w:color="auto" w:fill="FF5050"/>
            <w:vAlign w:val="center"/>
          </w:tcPr>
          <w:p w14:paraId="2479DF65" w14:textId="0F682EC7" w:rsidR="00B11884" w:rsidRPr="00080442" w:rsidRDefault="00080442" w:rsidP="003A6536">
            <w:pPr>
              <w:jc w:val="center"/>
              <w:rPr>
                <w:rFonts w:ascii="BIZ UDPゴシック" w:eastAsia="BIZ UDPゴシック" w:hAnsi="BIZ UDPゴシック"/>
                <w:sz w:val="20"/>
                <w:szCs w:val="20"/>
              </w:rPr>
            </w:pPr>
            <w:r w:rsidRPr="00080442">
              <w:rPr>
                <w:rFonts w:ascii="BIZ UDPゴシック" w:eastAsia="BIZ UDPゴシック" w:hAnsi="BIZ UDPゴシック" w:hint="eastAsia"/>
                <w:sz w:val="18"/>
                <w:szCs w:val="18"/>
              </w:rPr>
              <w:t>いいえ</w:t>
            </w:r>
          </w:p>
        </w:tc>
      </w:tr>
      <w:tr w:rsidR="00B9719E" w14:paraId="29A8224C" w14:textId="77777777" w:rsidTr="00280FD6">
        <w:trPr>
          <w:trHeight w:val="634"/>
        </w:trPr>
        <w:tc>
          <w:tcPr>
            <w:tcW w:w="456" w:type="dxa"/>
            <w:tcBorders>
              <w:top w:val="single" w:sz="4" w:space="0" w:color="auto"/>
              <w:bottom w:val="single" w:sz="4" w:space="0" w:color="auto"/>
              <w:right w:val="single" w:sz="4" w:space="0" w:color="auto"/>
            </w:tcBorders>
            <w:shd w:val="clear" w:color="auto" w:fill="92D050"/>
            <w:vAlign w:val="center"/>
          </w:tcPr>
          <w:p w14:paraId="17B99098" w14:textId="77777777" w:rsidR="00E27A50" w:rsidRPr="00312C09" w:rsidRDefault="00E27A50" w:rsidP="00E27A50">
            <w:pPr>
              <w:jc w:val="center"/>
              <w:rPr>
                <w:rFonts w:ascii="BIZ UDゴシック" w:eastAsia="BIZ UDゴシック" w:hAnsi="BIZ UDゴシック"/>
                <w:sz w:val="24"/>
                <w:szCs w:val="24"/>
              </w:rPr>
            </w:pPr>
            <w:r w:rsidRPr="00312C09">
              <w:rPr>
                <w:rFonts w:ascii="BIZ UDゴシック" w:eastAsia="BIZ UDゴシック" w:hAnsi="BIZ UDゴシック" w:hint="eastAsia"/>
                <w:sz w:val="24"/>
                <w:szCs w:val="24"/>
              </w:rPr>
              <w:t>２</w:t>
            </w:r>
          </w:p>
        </w:tc>
        <w:tc>
          <w:tcPr>
            <w:tcW w:w="8470" w:type="dxa"/>
            <w:tcBorders>
              <w:top w:val="single" w:sz="4" w:space="0" w:color="auto"/>
              <w:left w:val="single" w:sz="4" w:space="0" w:color="auto"/>
              <w:bottom w:val="single" w:sz="4" w:space="0" w:color="auto"/>
              <w:right w:val="single" w:sz="24" w:space="0" w:color="auto"/>
            </w:tcBorders>
            <w:vAlign w:val="center"/>
          </w:tcPr>
          <w:p w14:paraId="44ECCB25" w14:textId="466F39D6" w:rsidR="00E27A50" w:rsidRPr="00312C09" w:rsidRDefault="00E27A50" w:rsidP="00E27A50">
            <w:pPr>
              <w:rPr>
                <w:rFonts w:ascii="BIZ UDゴシック" w:eastAsia="BIZ UDゴシック" w:hAnsi="BIZ UDゴシック"/>
                <w:sz w:val="24"/>
                <w:szCs w:val="24"/>
              </w:rPr>
            </w:pPr>
            <w:r w:rsidRPr="00312C09">
              <w:rPr>
                <w:rFonts w:ascii="BIZ UDゴシック" w:eastAsia="BIZ UDゴシック" w:hAnsi="BIZ UDゴシック" w:hint="eastAsia"/>
                <w:sz w:val="24"/>
                <w:szCs w:val="24"/>
              </w:rPr>
              <w:t>野菜料理と主菜（お肉またはお魚）を両方とも毎日２回以上はたべている</w:t>
            </w:r>
          </w:p>
        </w:tc>
        <w:tc>
          <w:tcPr>
            <w:tcW w:w="779" w:type="dxa"/>
            <w:tcBorders>
              <w:top w:val="single" w:sz="4" w:space="0" w:color="auto"/>
              <w:left w:val="single" w:sz="24" w:space="0" w:color="auto"/>
              <w:bottom w:val="single" w:sz="4" w:space="0" w:color="auto"/>
              <w:right w:val="single" w:sz="4" w:space="0" w:color="auto"/>
            </w:tcBorders>
            <w:shd w:val="clear" w:color="auto" w:fill="00B0F0"/>
            <w:vAlign w:val="center"/>
          </w:tcPr>
          <w:p w14:paraId="4B3A1F8F" w14:textId="2AFCA348" w:rsidR="00E27A50" w:rsidRPr="00080442" w:rsidRDefault="00E27A50" w:rsidP="003A6536">
            <w:pPr>
              <w:jc w:val="center"/>
              <w:rPr>
                <w:sz w:val="20"/>
                <w:szCs w:val="20"/>
              </w:rPr>
            </w:pPr>
            <w:r w:rsidRPr="00080442">
              <w:rPr>
                <w:rFonts w:ascii="BIZ UDPゴシック" w:eastAsia="BIZ UDPゴシック" w:hAnsi="BIZ UDPゴシック" w:hint="eastAsia"/>
                <w:sz w:val="20"/>
                <w:szCs w:val="20"/>
              </w:rPr>
              <w:t>はい</w:t>
            </w:r>
          </w:p>
        </w:tc>
        <w:tc>
          <w:tcPr>
            <w:tcW w:w="780" w:type="dxa"/>
            <w:tcBorders>
              <w:top w:val="single" w:sz="4" w:space="0" w:color="auto"/>
              <w:left w:val="single" w:sz="4" w:space="0" w:color="auto"/>
              <w:bottom w:val="single" w:sz="4" w:space="0" w:color="auto"/>
              <w:right w:val="single" w:sz="24" w:space="0" w:color="auto"/>
            </w:tcBorders>
            <w:shd w:val="clear" w:color="auto" w:fill="FF5050"/>
            <w:vAlign w:val="center"/>
          </w:tcPr>
          <w:p w14:paraId="0FD997FB" w14:textId="3910D96C" w:rsidR="00E27A50" w:rsidRPr="00080442" w:rsidRDefault="00E27A50" w:rsidP="003A6536">
            <w:pPr>
              <w:jc w:val="center"/>
              <w:rPr>
                <w:sz w:val="20"/>
                <w:szCs w:val="20"/>
              </w:rPr>
            </w:pPr>
            <w:r w:rsidRPr="00080442">
              <w:rPr>
                <w:rFonts w:ascii="BIZ UDPゴシック" w:eastAsia="BIZ UDPゴシック" w:hAnsi="BIZ UDPゴシック" w:hint="eastAsia"/>
                <w:sz w:val="18"/>
                <w:szCs w:val="18"/>
              </w:rPr>
              <w:t>いいえ</w:t>
            </w:r>
          </w:p>
        </w:tc>
      </w:tr>
      <w:tr w:rsidR="00B9719E" w14:paraId="2A0BD129" w14:textId="77777777" w:rsidTr="00280FD6">
        <w:trPr>
          <w:trHeight w:val="634"/>
        </w:trPr>
        <w:tc>
          <w:tcPr>
            <w:tcW w:w="456" w:type="dxa"/>
            <w:tcBorders>
              <w:top w:val="single" w:sz="4" w:space="0" w:color="auto"/>
              <w:bottom w:val="single" w:sz="4" w:space="0" w:color="auto"/>
              <w:right w:val="single" w:sz="4" w:space="0" w:color="auto"/>
            </w:tcBorders>
            <w:shd w:val="clear" w:color="auto" w:fill="92D050"/>
            <w:vAlign w:val="center"/>
          </w:tcPr>
          <w:p w14:paraId="3238743C" w14:textId="77777777" w:rsidR="00E27A50" w:rsidRPr="00312C09" w:rsidRDefault="00E27A50" w:rsidP="00E27A50">
            <w:pPr>
              <w:jc w:val="center"/>
              <w:rPr>
                <w:rFonts w:ascii="BIZ UDゴシック" w:eastAsia="BIZ UDゴシック" w:hAnsi="BIZ UDゴシック"/>
                <w:sz w:val="24"/>
                <w:szCs w:val="24"/>
              </w:rPr>
            </w:pPr>
            <w:r w:rsidRPr="00312C09">
              <w:rPr>
                <w:rFonts w:ascii="BIZ UDゴシック" w:eastAsia="BIZ UDゴシック" w:hAnsi="BIZ UDゴシック" w:hint="eastAsia"/>
                <w:sz w:val="24"/>
                <w:szCs w:val="24"/>
              </w:rPr>
              <w:t>３</w:t>
            </w:r>
          </w:p>
        </w:tc>
        <w:tc>
          <w:tcPr>
            <w:tcW w:w="8470" w:type="dxa"/>
            <w:tcBorders>
              <w:top w:val="single" w:sz="4" w:space="0" w:color="auto"/>
              <w:left w:val="single" w:sz="4" w:space="0" w:color="auto"/>
              <w:bottom w:val="single" w:sz="4" w:space="0" w:color="auto"/>
              <w:right w:val="single" w:sz="24" w:space="0" w:color="auto"/>
            </w:tcBorders>
            <w:vAlign w:val="center"/>
          </w:tcPr>
          <w:p w14:paraId="3ACFE53C" w14:textId="17450A12" w:rsidR="00E27A50" w:rsidRPr="00312C09" w:rsidRDefault="00E27A50" w:rsidP="00E27A50">
            <w:pPr>
              <w:rPr>
                <w:rFonts w:ascii="BIZ UDゴシック" w:eastAsia="BIZ UDゴシック" w:hAnsi="BIZ UDゴシック"/>
                <w:sz w:val="24"/>
                <w:szCs w:val="24"/>
              </w:rPr>
            </w:pPr>
            <w:r w:rsidRPr="00312C09">
              <w:rPr>
                <w:rFonts w:ascii="BIZ UDゴシック" w:eastAsia="BIZ UDゴシック" w:hAnsi="BIZ UDゴシック" w:hint="eastAsia"/>
                <w:sz w:val="24"/>
                <w:szCs w:val="24"/>
              </w:rPr>
              <w:t>「さきいか」、「たくあん」くらいの硬さの食品を普通に嚙み切れる</w:t>
            </w:r>
          </w:p>
        </w:tc>
        <w:tc>
          <w:tcPr>
            <w:tcW w:w="779" w:type="dxa"/>
            <w:tcBorders>
              <w:top w:val="single" w:sz="4" w:space="0" w:color="auto"/>
              <w:left w:val="single" w:sz="24" w:space="0" w:color="auto"/>
              <w:bottom w:val="single" w:sz="24" w:space="0" w:color="auto"/>
              <w:right w:val="single" w:sz="4" w:space="0" w:color="auto"/>
            </w:tcBorders>
            <w:shd w:val="clear" w:color="auto" w:fill="00B0F0"/>
            <w:vAlign w:val="center"/>
          </w:tcPr>
          <w:p w14:paraId="5499F48E" w14:textId="3AB87A0B" w:rsidR="00E27A50" w:rsidRPr="00080442" w:rsidRDefault="00E27A50" w:rsidP="003A6536">
            <w:pPr>
              <w:jc w:val="center"/>
              <w:rPr>
                <w:sz w:val="20"/>
                <w:szCs w:val="20"/>
              </w:rPr>
            </w:pPr>
            <w:r w:rsidRPr="00080442">
              <w:rPr>
                <w:rFonts w:ascii="BIZ UDPゴシック" w:eastAsia="BIZ UDPゴシック" w:hAnsi="BIZ UDPゴシック" w:hint="eastAsia"/>
                <w:sz w:val="20"/>
                <w:szCs w:val="20"/>
              </w:rPr>
              <w:t>はい</w:t>
            </w:r>
          </w:p>
        </w:tc>
        <w:tc>
          <w:tcPr>
            <w:tcW w:w="780" w:type="dxa"/>
            <w:tcBorders>
              <w:top w:val="single" w:sz="4" w:space="0" w:color="auto"/>
              <w:left w:val="single" w:sz="4" w:space="0" w:color="auto"/>
              <w:bottom w:val="single" w:sz="24" w:space="0" w:color="auto"/>
              <w:right w:val="single" w:sz="24" w:space="0" w:color="auto"/>
            </w:tcBorders>
            <w:shd w:val="clear" w:color="auto" w:fill="FF5050"/>
            <w:vAlign w:val="center"/>
          </w:tcPr>
          <w:p w14:paraId="3147C98C" w14:textId="522ED7E7" w:rsidR="00E27A50" w:rsidRPr="00080442" w:rsidRDefault="00E27A50" w:rsidP="003A6536">
            <w:pPr>
              <w:jc w:val="center"/>
              <w:rPr>
                <w:sz w:val="20"/>
                <w:szCs w:val="20"/>
              </w:rPr>
            </w:pPr>
            <w:r w:rsidRPr="00080442">
              <w:rPr>
                <w:rFonts w:ascii="BIZ UDPゴシック" w:eastAsia="BIZ UDPゴシック" w:hAnsi="BIZ UDPゴシック" w:hint="eastAsia"/>
                <w:sz w:val="18"/>
                <w:szCs w:val="18"/>
              </w:rPr>
              <w:t>いいえ</w:t>
            </w:r>
          </w:p>
        </w:tc>
      </w:tr>
      <w:tr w:rsidR="00B9719E" w14:paraId="2B542863" w14:textId="77777777" w:rsidTr="00AE28DA">
        <w:trPr>
          <w:trHeight w:val="634"/>
        </w:trPr>
        <w:tc>
          <w:tcPr>
            <w:tcW w:w="456" w:type="dxa"/>
            <w:tcBorders>
              <w:top w:val="single" w:sz="4" w:space="0" w:color="auto"/>
              <w:bottom w:val="single" w:sz="4" w:space="0" w:color="auto"/>
              <w:right w:val="single" w:sz="4" w:space="0" w:color="auto"/>
            </w:tcBorders>
            <w:shd w:val="clear" w:color="auto" w:fill="92D050"/>
            <w:vAlign w:val="center"/>
          </w:tcPr>
          <w:p w14:paraId="2263C872" w14:textId="77777777" w:rsidR="00E27A50" w:rsidRPr="00312C09" w:rsidRDefault="00E27A50" w:rsidP="00E27A50">
            <w:pPr>
              <w:jc w:val="center"/>
              <w:rPr>
                <w:rFonts w:ascii="BIZ UDゴシック" w:eastAsia="BIZ UDゴシック" w:hAnsi="BIZ UDゴシック"/>
                <w:sz w:val="24"/>
                <w:szCs w:val="24"/>
              </w:rPr>
            </w:pPr>
            <w:r w:rsidRPr="00312C09">
              <w:rPr>
                <w:rFonts w:ascii="BIZ UDゴシック" w:eastAsia="BIZ UDゴシック" w:hAnsi="BIZ UDゴシック" w:hint="eastAsia"/>
                <w:sz w:val="24"/>
                <w:szCs w:val="24"/>
              </w:rPr>
              <w:t>４</w:t>
            </w:r>
          </w:p>
        </w:tc>
        <w:tc>
          <w:tcPr>
            <w:tcW w:w="8470" w:type="dxa"/>
            <w:tcBorders>
              <w:top w:val="single" w:sz="4" w:space="0" w:color="auto"/>
              <w:left w:val="single" w:sz="4" w:space="0" w:color="auto"/>
              <w:bottom w:val="single" w:sz="4" w:space="0" w:color="auto"/>
              <w:right w:val="single" w:sz="24" w:space="0" w:color="auto"/>
            </w:tcBorders>
            <w:vAlign w:val="center"/>
          </w:tcPr>
          <w:p w14:paraId="690D79E1" w14:textId="6E9849FF" w:rsidR="00E27A50" w:rsidRPr="00312C09" w:rsidRDefault="00E27A50" w:rsidP="00E27A50">
            <w:pPr>
              <w:rPr>
                <w:rFonts w:ascii="BIZ UDゴシック" w:eastAsia="BIZ UDゴシック" w:hAnsi="BIZ UDゴシック"/>
                <w:sz w:val="24"/>
                <w:szCs w:val="24"/>
              </w:rPr>
            </w:pPr>
            <w:r w:rsidRPr="00312C09">
              <w:rPr>
                <w:rFonts w:ascii="BIZ UDゴシック" w:eastAsia="BIZ UDゴシック" w:hAnsi="BIZ UDゴシック" w:hint="eastAsia"/>
                <w:sz w:val="24"/>
                <w:szCs w:val="24"/>
              </w:rPr>
              <w:t>お茶や汁物でむせることがある</w:t>
            </w:r>
          </w:p>
        </w:tc>
        <w:tc>
          <w:tcPr>
            <w:tcW w:w="779" w:type="dxa"/>
            <w:tcBorders>
              <w:top w:val="single" w:sz="24" w:space="0" w:color="auto"/>
              <w:left w:val="single" w:sz="24" w:space="0" w:color="auto"/>
              <w:bottom w:val="single" w:sz="24" w:space="0" w:color="auto"/>
              <w:right w:val="single" w:sz="4" w:space="0" w:color="auto"/>
            </w:tcBorders>
            <w:shd w:val="clear" w:color="auto" w:fill="00B0F0"/>
            <w:vAlign w:val="center"/>
          </w:tcPr>
          <w:p w14:paraId="45099CFB" w14:textId="0933D4EA" w:rsidR="00E27A50" w:rsidRPr="00080442" w:rsidRDefault="00E27A50" w:rsidP="003A6536">
            <w:pPr>
              <w:jc w:val="center"/>
              <w:rPr>
                <w:sz w:val="20"/>
                <w:szCs w:val="20"/>
              </w:rPr>
            </w:pPr>
            <w:r w:rsidRPr="00080442">
              <w:rPr>
                <w:rFonts w:ascii="BIZ UDPゴシック" w:eastAsia="BIZ UDPゴシック" w:hAnsi="BIZ UDPゴシック" w:hint="eastAsia"/>
                <w:sz w:val="18"/>
                <w:szCs w:val="18"/>
              </w:rPr>
              <w:t>いいえ</w:t>
            </w:r>
          </w:p>
        </w:tc>
        <w:tc>
          <w:tcPr>
            <w:tcW w:w="780" w:type="dxa"/>
            <w:tcBorders>
              <w:top w:val="single" w:sz="24" w:space="0" w:color="auto"/>
              <w:left w:val="single" w:sz="4" w:space="0" w:color="auto"/>
              <w:bottom w:val="single" w:sz="24" w:space="0" w:color="auto"/>
              <w:right w:val="single" w:sz="24" w:space="0" w:color="auto"/>
            </w:tcBorders>
            <w:shd w:val="clear" w:color="auto" w:fill="FF5050"/>
            <w:vAlign w:val="center"/>
          </w:tcPr>
          <w:p w14:paraId="1CD826C6" w14:textId="175BB294" w:rsidR="00E27A50" w:rsidRPr="00080442" w:rsidRDefault="00E27A50" w:rsidP="003A6536">
            <w:pPr>
              <w:jc w:val="center"/>
              <w:rPr>
                <w:sz w:val="20"/>
                <w:szCs w:val="20"/>
              </w:rPr>
            </w:pPr>
            <w:r w:rsidRPr="00080442">
              <w:rPr>
                <w:rFonts w:ascii="BIZ UDPゴシック" w:eastAsia="BIZ UDPゴシック" w:hAnsi="BIZ UDPゴシック" w:hint="eastAsia"/>
                <w:sz w:val="20"/>
                <w:szCs w:val="20"/>
              </w:rPr>
              <w:t>はい</w:t>
            </w:r>
          </w:p>
        </w:tc>
      </w:tr>
      <w:tr w:rsidR="00B9719E" w14:paraId="1D8EDB8F" w14:textId="77777777" w:rsidTr="00280FD6">
        <w:trPr>
          <w:trHeight w:val="634"/>
        </w:trPr>
        <w:tc>
          <w:tcPr>
            <w:tcW w:w="456" w:type="dxa"/>
            <w:tcBorders>
              <w:top w:val="single" w:sz="4" w:space="0" w:color="auto"/>
              <w:bottom w:val="single" w:sz="4" w:space="0" w:color="auto"/>
              <w:right w:val="single" w:sz="4" w:space="0" w:color="auto"/>
            </w:tcBorders>
            <w:shd w:val="clear" w:color="auto" w:fill="92D050"/>
            <w:vAlign w:val="center"/>
          </w:tcPr>
          <w:p w14:paraId="569E291E" w14:textId="77777777" w:rsidR="00E27A50" w:rsidRPr="00312C09" w:rsidRDefault="00E27A50" w:rsidP="00E27A50">
            <w:pPr>
              <w:jc w:val="center"/>
              <w:rPr>
                <w:rFonts w:ascii="BIZ UDゴシック" w:eastAsia="BIZ UDゴシック" w:hAnsi="BIZ UDゴシック"/>
                <w:sz w:val="24"/>
                <w:szCs w:val="24"/>
              </w:rPr>
            </w:pPr>
            <w:r w:rsidRPr="00312C09">
              <w:rPr>
                <w:rFonts w:ascii="BIZ UDゴシック" w:eastAsia="BIZ UDゴシック" w:hAnsi="BIZ UDゴシック" w:hint="eastAsia"/>
                <w:sz w:val="24"/>
                <w:szCs w:val="24"/>
              </w:rPr>
              <w:t>５</w:t>
            </w:r>
          </w:p>
        </w:tc>
        <w:tc>
          <w:tcPr>
            <w:tcW w:w="8470" w:type="dxa"/>
            <w:tcBorders>
              <w:top w:val="single" w:sz="4" w:space="0" w:color="auto"/>
              <w:left w:val="single" w:sz="4" w:space="0" w:color="auto"/>
              <w:bottom w:val="single" w:sz="4" w:space="0" w:color="auto"/>
              <w:right w:val="single" w:sz="24" w:space="0" w:color="auto"/>
            </w:tcBorders>
            <w:vAlign w:val="center"/>
          </w:tcPr>
          <w:p w14:paraId="0C9C44DC" w14:textId="6FF02E4E" w:rsidR="00E27A50" w:rsidRPr="00312C09" w:rsidRDefault="00E27A50" w:rsidP="00E27A50">
            <w:pPr>
              <w:rPr>
                <w:rFonts w:ascii="BIZ UDゴシック" w:eastAsia="BIZ UDゴシック" w:hAnsi="BIZ UDゴシック"/>
                <w:sz w:val="24"/>
                <w:szCs w:val="24"/>
              </w:rPr>
            </w:pPr>
            <w:r w:rsidRPr="00312C09">
              <w:rPr>
                <w:rFonts w:ascii="BIZ UDゴシック" w:eastAsia="BIZ UDゴシック" w:hAnsi="BIZ UDゴシック" w:hint="eastAsia"/>
                <w:sz w:val="24"/>
                <w:szCs w:val="24"/>
              </w:rPr>
              <w:t>１回３０分以上の汗</w:t>
            </w:r>
            <w:proofErr w:type="gramStart"/>
            <w:r w:rsidRPr="00312C09">
              <w:rPr>
                <w:rFonts w:ascii="BIZ UDゴシック" w:eastAsia="BIZ UDゴシック" w:hAnsi="BIZ UDゴシック" w:hint="eastAsia"/>
                <w:sz w:val="24"/>
                <w:szCs w:val="24"/>
              </w:rPr>
              <w:t>を</w:t>
            </w:r>
            <w:proofErr w:type="gramEnd"/>
            <w:r w:rsidRPr="00312C09">
              <w:rPr>
                <w:rFonts w:ascii="BIZ UDゴシック" w:eastAsia="BIZ UDゴシック" w:hAnsi="BIZ UDゴシック" w:hint="eastAsia"/>
                <w:sz w:val="24"/>
                <w:szCs w:val="24"/>
              </w:rPr>
              <w:t>かく運動</w:t>
            </w:r>
            <w:proofErr w:type="gramStart"/>
            <w:r w:rsidRPr="00312C09">
              <w:rPr>
                <w:rFonts w:ascii="BIZ UDゴシック" w:eastAsia="BIZ UDゴシック" w:hAnsi="BIZ UDゴシック" w:hint="eastAsia"/>
                <w:sz w:val="24"/>
                <w:szCs w:val="24"/>
              </w:rPr>
              <w:t>を</w:t>
            </w:r>
            <w:proofErr w:type="gramEnd"/>
            <w:r w:rsidRPr="00312C09">
              <w:rPr>
                <w:rFonts w:ascii="BIZ UDゴシック" w:eastAsia="BIZ UDゴシック" w:hAnsi="BIZ UDゴシック" w:hint="eastAsia"/>
                <w:sz w:val="24"/>
                <w:szCs w:val="24"/>
              </w:rPr>
              <w:t>毎日２日以上、１年以上実施している。</w:t>
            </w:r>
          </w:p>
        </w:tc>
        <w:tc>
          <w:tcPr>
            <w:tcW w:w="779" w:type="dxa"/>
            <w:tcBorders>
              <w:top w:val="single" w:sz="24" w:space="0" w:color="auto"/>
              <w:left w:val="single" w:sz="24" w:space="0" w:color="auto"/>
              <w:bottom w:val="single" w:sz="4" w:space="0" w:color="auto"/>
              <w:right w:val="single" w:sz="4" w:space="0" w:color="auto"/>
            </w:tcBorders>
            <w:shd w:val="clear" w:color="auto" w:fill="00B0F0"/>
            <w:vAlign w:val="center"/>
          </w:tcPr>
          <w:p w14:paraId="620A610B" w14:textId="329C8B8B" w:rsidR="00E27A50" w:rsidRPr="00080442" w:rsidRDefault="00E27A50" w:rsidP="003A6536">
            <w:pPr>
              <w:jc w:val="center"/>
              <w:rPr>
                <w:sz w:val="20"/>
                <w:szCs w:val="20"/>
              </w:rPr>
            </w:pPr>
            <w:r w:rsidRPr="00080442">
              <w:rPr>
                <w:rFonts w:ascii="BIZ UDPゴシック" w:eastAsia="BIZ UDPゴシック" w:hAnsi="BIZ UDPゴシック" w:hint="eastAsia"/>
                <w:sz w:val="20"/>
                <w:szCs w:val="20"/>
              </w:rPr>
              <w:t>はい</w:t>
            </w:r>
          </w:p>
        </w:tc>
        <w:tc>
          <w:tcPr>
            <w:tcW w:w="780" w:type="dxa"/>
            <w:tcBorders>
              <w:top w:val="single" w:sz="24" w:space="0" w:color="auto"/>
              <w:left w:val="single" w:sz="4" w:space="0" w:color="auto"/>
              <w:bottom w:val="single" w:sz="4" w:space="0" w:color="auto"/>
              <w:right w:val="single" w:sz="24" w:space="0" w:color="auto"/>
            </w:tcBorders>
            <w:shd w:val="clear" w:color="auto" w:fill="FF5050"/>
            <w:vAlign w:val="center"/>
          </w:tcPr>
          <w:p w14:paraId="4339DAE2" w14:textId="3AA232A8" w:rsidR="00E27A50" w:rsidRPr="00080442" w:rsidRDefault="00E27A50" w:rsidP="003A6536">
            <w:pPr>
              <w:jc w:val="center"/>
              <w:rPr>
                <w:sz w:val="20"/>
                <w:szCs w:val="20"/>
              </w:rPr>
            </w:pPr>
            <w:r w:rsidRPr="00080442">
              <w:rPr>
                <w:rFonts w:ascii="BIZ UDPゴシック" w:eastAsia="BIZ UDPゴシック" w:hAnsi="BIZ UDPゴシック" w:hint="eastAsia"/>
                <w:sz w:val="18"/>
                <w:szCs w:val="18"/>
              </w:rPr>
              <w:t>いいえ</w:t>
            </w:r>
          </w:p>
        </w:tc>
      </w:tr>
      <w:tr w:rsidR="00B9719E" w14:paraId="14935716" w14:textId="77777777" w:rsidTr="00280FD6">
        <w:trPr>
          <w:trHeight w:val="634"/>
        </w:trPr>
        <w:tc>
          <w:tcPr>
            <w:tcW w:w="456" w:type="dxa"/>
            <w:tcBorders>
              <w:top w:val="single" w:sz="4" w:space="0" w:color="auto"/>
              <w:bottom w:val="single" w:sz="4" w:space="0" w:color="auto"/>
              <w:right w:val="single" w:sz="4" w:space="0" w:color="auto"/>
            </w:tcBorders>
            <w:shd w:val="clear" w:color="auto" w:fill="92D050"/>
            <w:vAlign w:val="center"/>
          </w:tcPr>
          <w:p w14:paraId="0C89AD0F" w14:textId="77777777" w:rsidR="00E27A50" w:rsidRPr="00312C09" w:rsidRDefault="00E27A50" w:rsidP="00E27A50">
            <w:pPr>
              <w:jc w:val="center"/>
              <w:rPr>
                <w:rFonts w:ascii="BIZ UDゴシック" w:eastAsia="BIZ UDゴシック" w:hAnsi="BIZ UDゴシック"/>
                <w:sz w:val="24"/>
                <w:szCs w:val="24"/>
              </w:rPr>
            </w:pPr>
            <w:r w:rsidRPr="00312C09">
              <w:rPr>
                <w:rFonts w:ascii="BIZ UDゴシック" w:eastAsia="BIZ UDゴシック" w:hAnsi="BIZ UDゴシック" w:hint="eastAsia"/>
                <w:sz w:val="24"/>
                <w:szCs w:val="24"/>
              </w:rPr>
              <w:t>６</w:t>
            </w:r>
          </w:p>
        </w:tc>
        <w:tc>
          <w:tcPr>
            <w:tcW w:w="8470" w:type="dxa"/>
            <w:tcBorders>
              <w:top w:val="single" w:sz="4" w:space="0" w:color="auto"/>
              <w:left w:val="single" w:sz="4" w:space="0" w:color="auto"/>
              <w:bottom w:val="single" w:sz="4" w:space="0" w:color="auto"/>
              <w:right w:val="single" w:sz="24" w:space="0" w:color="auto"/>
            </w:tcBorders>
            <w:vAlign w:val="center"/>
          </w:tcPr>
          <w:p w14:paraId="18C0BD18" w14:textId="002F3A91" w:rsidR="00E27A50" w:rsidRPr="00312C09" w:rsidRDefault="00E27A50" w:rsidP="00E27A50">
            <w:pPr>
              <w:rPr>
                <w:rFonts w:ascii="BIZ UDゴシック" w:eastAsia="BIZ UDゴシック" w:hAnsi="BIZ UDゴシック"/>
                <w:sz w:val="24"/>
                <w:szCs w:val="24"/>
              </w:rPr>
            </w:pPr>
            <w:r w:rsidRPr="00312C09">
              <w:rPr>
                <w:rFonts w:ascii="BIZ UDゴシック" w:eastAsia="BIZ UDゴシック" w:hAnsi="BIZ UDゴシック" w:hint="eastAsia"/>
                <w:sz w:val="24"/>
                <w:szCs w:val="24"/>
              </w:rPr>
              <w:t>日常生活において歩行または同等の身体活動を１日１時間以上実施している</w:t>
            </w:r>
          </w:p>
        </w:tc>
        <w:tc>
          <w:tcPr>
            <w:tcW w:w="779" w:type="dxa"/>
            <w:tcBorders>
              <w:top w:val="single" w:sz="4" w:space="0" w:color="auto"/>
              <w:left w:val="single" w:sz="24" w:space="0" w:color="auto"/>
              <w:bottom w:val="single" w:sz="4" w:space="0" w:color="auto"/>
              <w:right w:val="single" w:sz="4" w:space="0" w:color="auto"/>
            </w:tcBorders>
            <w:shd w:val="clear" w:color="auto" w:fill="00B0F0"/>
            <w:vAlign w:val="center"/>
          </w:tcPr>
          <w:p w14:paraId="3522EE61" w14:textId="799BA420" w:rsidR="00E27A50" w:rsidRPr="00E27A50" w:rsidRDefault="00E27A50" w:rsidP="003A6536">
            <w:pPr>
              <w:jc w:val="center"/>
              <w:rPr>
                <w:b/>
                <w:bCs/>
                <w:sz w:val="20"/>
                <w:szCs w:val="20"/>
              </w:rPr>
            </w:pPr>
            <w:r w:rsidRPr="00080442">
              <w:rPr>
                <w:rFonts w:ascii="BIZ UDPゴシック" w:eastAsia="BIZ UDPゴシック" w:hAnsi="BIZ UDPゴシック" w:hint="eastAsia"/>
                <w:sz w:val="20"/>
                <w:szCs w:val="20"/>
              </w:rPr>
              <w:t>はい</w:t>
            </w:r>
          </w:p>
        </w:tc>
        <w:tc>
          <w:tcPr>
            <w:tcW w:w="780" w:type="dxa"/>
            <w:tcBorders>
              <w:top w:val="single" w:sz="4" w:space="0" w:color="auto"/>
              <w:left w:val="single" w:sz="4" w:space="0" w:color="auto"/>
              <w:bottom w:val="single" w:sz="4" w:space="0" w:color="auto"/>
              <w:right w:val="single" w:sz="24" w:space="0" w:color="auto"/>
            </w:tcBorders>
            <w:shd w:val="clear" w:color="auto" w:fill="FF5050"/>
            <w:vAlign w:val="center"/>
          </w:tcPr>
          <w:p w14:paraId="181FBC9B" w14:textId="62F4606D" w:rsidR="00E27A50" w:rsidRPr="00E27A50" w:rsidRDefault="00E27A50" w:rsidP="003A6536">
            <w:pPr>
              <w:jc w:val="center"/>
              <w:rPr>
                <w:b/>
                <w:bCs/>
                <w:sz w:val="20"/>
                <w:szCs w:val="20"/>
              </w:rPr>
            </w:pPr>
            <w:r w:rsidRPr="00080442">
              <w:rPr>
                <w:rFonts w:ascii="BIZ UDPゴシック" w:eastAsia="BIZ UDPゴシック" w:hAnsi="BIZ UDPゴシック" w:hint="eastAsia"/>
                <w:sz w:val="18"/>
                <w:szCs w:val="18"/>
              </w:rPr>
              <w:t>いいえ</w:t>
            </w:r>
          </w:p>
        </w:tc>
      </w:tr>
      <w:tr w:rsidR="00B9719E" w14:paraId="6BE64081" w14:textId="77777777" w:rsidTr="00280FD6">
        <w:trPr>
          <w:trHeight w:val="634"/>
        </w:trPr>
        <w:tc>
          <w:tcPr>
            <w:tcW w:w="456" w:type="dxa"/>
            <w:tcBorders>
              <w:top w:val="single" w:sz="4" w:space="0" w:color="auto"/>
              <w:bottom w:val="single" w:sz="4" w:space="0" w:color="auto"/>
              <w:right w:val="single" w:sz="4" w:space="0" w:color="auto"/>
            </w:tcBorders>
            <w:shd w:val="clear" w:color="auto" w:fill="92D050"/>
            <w:vAlign w:val="center"/>
          </w:tcPr>
          <w:p w14:paraId="7380931F" w14:textId="77777777" w:rsidR="00E27A50" w:rsidRPr="00312C09" w:rsidRDefault="00E27A50" w:rsidP="00E27A50">
            <w:pPr>
              <w:jc w:val="center"/>
              <w:rPr>
                <w:rFonts w:ascii="BIZ UDゴシック" w:eastAsia="BIZ UDゴシック" w:hAnsi="BIZ UDゴシック"/>
                <w:sz w:val="24"/>
                <w:szCs w:val="24"/>
              </w:rPr>
            </w:pPr>
            <w:r w:rsidRPr="00312C09">
              <w:rPr>
                <w:rFonts w:ascii="BIZ UDゴシック" w:eastAsia="BIZ UDゴシック" w:hAnsi="BIZ UDゴシック" w:hint="eastAsia"/>
                <w:sz w:val="24"/>
                <w:szCs w:val="24"/>
              </w:rPr>
              <w:t>７</w:t>
            </w:r>
          </w:p>
        </w:tc>
        <w:tc>
          <w:tcPr>
            <w:tcW w:w="8470" w:type="dxa"/>
            <w:tcBorders>
              <w:top w:val="single" w:sz="4" w:space="0" w:color="auto"/>
              <w:left w:val="single" w:sz="4" w:space="0" w:color="auto"/>
              <w:bottom w:val="single" w:sz="4" w:space="0" w:color="auto"/>
              <w:right w:val="single" w:sz="24" w:space="0" w:color="auto"/>
            </w:tcBorders>
            <w:vAlign w:val="center"/>
          </w:tcPr>
          <w:p w14:paraId="26990BF1" w14:textId="7147B16D" w:rsidR="00E27A50" w:rsidRPr="00312C09" w:rsidRDefault="00E27A50" w:rsidP="00E27A50">
            <w:pPr>
              <w:rPr>
                <w:rFonts w:ascii="BIZ UDゴシック" w:eastAsia="BIZ UDゴシック" w:hAnsi="BIZ UDゴシック"/>
                <w:sz w:val="24"/>
                <w:szCs w:val="24"/>
              </w:rPr>
            </w:pPr>
            <w:r w:rsidRPr="00312C09">
              <w:rPr>
                <w:rFonts w:ascii="BIZ UDゴシック" w:eastAsia="BIZ UDゴシック" w:hAnsi="BIZ UDゴシック" w:hint="eastAsia"/>
                <w:sz w:val="24"/>
                <w:szCs w:val="24"/>
              </w:rPr>
              <w:t>ほぼ同じ年齢の同性と比較して歩く速度が速いと思う</w:t>
            </w:r>
          </w:p>
        </w:tc>
        <w:tc>
          <w:tcPr>
            <w:tcW w:w="779" w:type="dxa"/>
            <w:tcBorders>
              <w:top w:val="single" w:sz="4" w:space="0" w:color="auto"/>
              <w:left w:val="single" w:sz="24" w:space="0" w:color="auto"/>
              <w:bottom w:val="single" w:sz="24" w:space="0" w:color="auto"/>
              <w:right w:val="single" w:sz="4" w:space="0" w:color="auto"/>
            </w:tcBorders>
            <w:shd w:val="clear" w:color="auto" w:fill="00B0F0"/>
            <w:vAlign w:val="center"/>
          </w:tcPr>
          <w:p w14:paraId="586BE3CE" w14:textId="2FE34AE4" w:rsidR="00E27A50" w:rsidRPr="00080442" w:rsidRDefault="00E27A50" w:rsidP="003A6536">
            <w:pPr>
              <w:jc w:val="center"/>
              <w:rPr>
                <w:sz w:val="20"/>
                <w:szCs w:val="20"/>
              </w:rPr>
            </w:pPr>
            <w:r w:rsidRPr="00080442">
              <w:rPr>
                <w:rFonts w:ascii="BIZ UDPゴシック" w:eastAsia="BIZ UDPゴシック" w:hAnsi="BIZ UDPゴシック" w:hint="eastAsia"/>
                <w:sz w:val="20"/>
                <w:szCs w:val="20"/>
              </w:rPr>
              <w:t>はい</w:t>
            </w:r>
          </w:p>
        </w:tc>
        <w:tc>
          <w:tcPr>
            <w:tcW w:w="780" w:type="dxa"/>
            <w:tcBorders>
              <w:top w:val="single" w:sz="4" w:space="0" w:color="auto"/>
              <w:left w:val="single" w:sz="4" w:space="0" w:color="auto"/>
              <w:bottom w:val="single" w:sz="24" w:space="0" w:color="auto"/>
              <w:right w:val="single" w:sz="24" w:space="0" w:color="auto"/>
            </w:tcBorders>
            <w:shd w:val="clear" w:color="auto" w:fill="FF5050"/>
            <w:vAlign w:val="center"/>
          </w:tcPr>
          <w:p w14:paraId="3E0F4C13" w14:textId="3DBCE817" w:rsidR="00E27A50" w:rsidRPr="00080442" w:rsidRDefault="00E27A50" w:rsidP="003A6536">
            <w:pPr>
              <w:jc w:val="center"/>
              <w:rPr>
                <w:sz w:val="20"/>
                <w:szCs w:val="20"/>
              </w:rPr>
            </w:pPr>
            <w:r w:rsidRPr="00080442">
              <w:rPr>
                <w:rFonts w:ascii="BIZ UDPゴシック" w:eastAsia="BIZ UDPゴシック" w:hAnsi="BIZ UDPゴシック" w:hint="eastAsia"/>
                <w:sz w:val="18"/>
                <w:szCs w:val="18"/>
              </w:rPr>
              <w:t>いいえ</w:t>
            </w:r>
          </w:p>
        </w:tc>
      </w:tr>
      <w:tr w:rsidR="00B9719E" w14:paraId="58EB2492" w14:textId="77777777" w:rsidTr="00AE28DA">
        <w:trPr>
          <w:trHeight w:val="634"/>
        </w:trPr>
        <w:tc>
          <w:tcPr>
            <w:tcW w:w="456" w:type="dxa"/>
            <w:tcBorders>
              <w:top w:val="single" w:sz="4" w:space="0" w:color="auto"/>
              <w:bottom w:val="single" w:sz="4" w:space="0" w:color="auto"/>
              <w:right w:val="single" w:sz="4" w:space="0" w:color="auto"/>
            </w:tcBorders>
            <w:shd w:val="clear" w:color="auto" w:fill="92D050"/>
            <w:vAlign w:val="center"/>
          </w:tcPr>
          <w:p w14:paraId="7B457944" w14:textId="77777777" w:rsidR="00E27A50" w:rsidRPr="00312C09" w:rsidRDefault="00E27A50" w:rsidP="00E27A50">
            <w:pPr>
              <w:jc w:val="center"/>
              <w:rPr>
                <w:rFonts w:ascii="BIZ UDゴシック" w:eastAsia="BIZ UDゴシック" w:hAnsi="BIZ UDゴシック"/>
                <w:sz w:val="24"/>
                <w:szCs w:val="24"/>
              </w:rPr>
            </w:pPr>
            <w:r w:rsidRPr="00312C09">
              <w:rPr>
                <w:rFonts w:ascii="BIZ UDゴシック" w:eastAsia="BIZ UDゴシック" w:hAnsi="BIZ UDゴシック" w:hint="eastAsia"/>
                <w:sz w:val="24"/>
                <w:szCs w:val="24"/>
              </w:rPr>
              <w:t>８</w:t>
            </w:r>
          </w:p>
        </w:tc>
        <w:tc>
          <w:tcPr>
            <w:tcW w:w="8470" w:type="dxa"/>
            <w:tcBorders>
              <w:top w:val="single" w:sz="4" w:space="0" w:color="auto"/>
              <w:left w:val="single" w:sz="4" w:space="0" w:color="auto"/>
              <w:bottom w:val="single" w:sz="4" w:space="0" w:color="auto"/>
              <w:right w:val="single" w:sz="24" w:space="0" w:color="auto"/>
            </w:tcBorders>
            <w:vAlign w:val="center"/>
          </w:tcPr>
          <w:p w14:paraId="334A0ED4" w14:textId="70C2009E" w:rsidR="00E27A50" w:rsidRPr="00312C09" w:rsidRDefault="00E27A50" w:rsidP="00E27A50">
            <w:pPr>
              <w:rPr>
                <w:rFonts w:ascii="BIZ UDゴシック" w:eastAsia="BIZ UDゴシック" w:hAnsi="BIZ UDゴシック"/>
                <w:sz w:val="24"/>
                <w:szCs w:val="24"/>
              </w:rPr>
            </w:pPr>
            <w:r w:rsidRPr="00312C09">
              <w:rPr>
                <w:rFonts w:ascii="BIZ UDゴシック" w:eastAsia="BIZ UDゴシック" w:hAnsi="BIZ UDゴシック" w:hint="eastAsia"/>
                <w:sz w:val="24"/>
                <w:szCs w:val="24"/>
              </w:rPr>
              <w:t>昨年と比べ外出の回数が減っている</w:t>
            </w:r>
          </w:p>
        </w:tc>
        <w:tc>
          <w:tcPr>
            <w:tcW w:w="779" w:type="dxa"/>
            <w:tcBorders>
              <w:top w:val="single" w:sz="24" w:space="0" w:color="auto"/>
              <w:left w:val="single" w:sz="24" w:space="0" w:color="auto"/>
              <w:bottom w:val="single" w:sz="24" w:space="0" w:color="auto"/>
              <w:right w:val="single" w:sz="4" w:space="0" w:color="auto"/>
            </w:tcBorders>
            <w:shd w:val="clear" w:color="auto" w:fill="00B0F0"/>
            <w:vAlign w:val="center"/>
          </w:tcPr>
          <w:p w14:paraId="3B27AEDC" w14:textId="3A9F3504" w:rsidR="00E27A50" w:rsidRPr="00080442" w:rsidRDefault="00E27A50" w:rsidP="003A6536">
            <w:pPr>
              <w:jc w:val="center"/>
              <w:rPr>
                <w:sz w:val="20"/>
                <w:szCs w:val="20"/>
              </w:rPr>
            </w:pPr>
            <w:r w:rsidRPr="00080442">
              <w:rPr>
                <w:rFonts w:ascii="BIZ UDPゴシック" w:eastAsia="BIZ UDPゴシック" w:hAnsi="BIZ UDPゴシック" w:hint="eastAsia"/>
                <w:sz w:val="18"/>
                <w:szCs w:val="18"/>
              </w:rPr>
              <w:t>いいえ</w:t>
            </w:r>
          </w:p>
        </w:tc>
        <w:tc>
          <w:tcPr>
            <w:tcW w:w="780" w:type="dxa"/>
            <w:tcBorders>
              <w:top w:val="single" w:sz="24" w:space="0" w:color="auto"/>
              <w:left w:val="single" w:sz="4" w:space="0" w:color="auto"/>
              <w:bottom w:val="single" w:sz="24" w:space="0" w:color="auto"/>
              <w:right w:val="single" w:sz="24" w:space="0" w:color="auto"/>
            </w:tcBorders>
            <w:shd w:val="clear" w:color="auto" w:fill="FF5050"/>
            <w:vAlign w:val="center"/>
          </w:tcPr>
          <w:p w14:paraId="7C6C1193" w14:textId="08C1ACE1" w:rsidR="00E27A50" w:rsidRPr="00080442" w:rsidRDefault="00E27A50" w:rsidP="003A6536">
            <w:pPr>
              <w:jc w:val="center"/>
              <w:rPr>
                <w:sz w:val="20"/>
                <w:szCs w:val="20"/>
              </w:rPr>
            </w:pPr>
            <w:r w:rsidRPr="00080442">
              <w:rPr>
                <w:rFonts w:ascii="BIZ UDPゴシック" w:eastAsia="BIZ UDPゴシック" w:hAnsi="BIZ UDPゴシック" w:hint="eastAsia"/>
                <w:sz w:val="20"/>
                <w:szCs w:val="20"/>
              </w:rPr>
              <w:t>はい</w:t>
            </w:r>
          </w:p>
        </w:tc>
      </w:tr>
      <w:tr w:rsidR="00B9719E" w14:paraId="073C65E5" w14:textId="77777777" w:rsidTr="00280FD6">
        <w:trPr>
          <w:trHeight w:val="634"/>
        </w:trPr>
        <w:tc>
          <w:tcPr>
            <w:tcW w:w="456" w:type="dxa"/>
            <w:tcBorders>
              <w:top w:val="single" w:sz="4" w:space="0" w:color="auto"/>
              <w:bottom w:val="single" w:sz="4" w:space="0" w:color="auto"/>
              <w:right w:val="single" w:sz="4" w:space="0" w:color="auto"/>
            </w:tcBorders>
            <w:shd w:val="clear" w:color="auto" w:fill="92D050"/>
            <w:vAlign w:val="center"/>
          </w:tcPr>
          <w:p w14:paraId="4FE6CBBB" w14:textId="77777777" w:rsidR="00E27A50" w:rsidRPr="00312C09" w:rsidRDefault="00E27A50" w:rsidP="00E27A50">
            <w:pPr>
              <w:jc w:val="center"/>
              <w:rPr>
                <w:rFonts w:ascii="BIZ UDゴシック" w:eastAsia="BIZ UDゴシック" w:hAnsi="BIZ UDゴシック"/>
                <w:sz w:val="24"/>
                <w:szCs w:val="24"/>
              </w:rPr>
            </w:pPr>
            <w:r w:rsidRPr="00312C09">
              <w:rPr>
                <w:rFonts w:ascii="BIZ UDゴシック" w:eastAsia="BIZ UDゴシック" w:hAnsi="BIZ UDゴシック" w:hint="eastAsia"/>
                <w:sz w:val="24"/>
                <w:szCs w:val="24"/>
              </w:rPr>
              <w:t>９</w:t>
            </w:r>
          </w:p>
        </w:tc>
        <w:tc>
          <w:tcPr>
            <w:tcW w:w="8470" w:type="dxa"/>
            <w:tcBorders>
              <w:top w:val="single" w:sz="4" w:space="0" w:color="auto"/>
              <w:left w:val="single" w:sz="4" w:space="0" w:color="auto"/>
              <w:bottom w:val="single" w:sz="4" w:space="0" w:color="auto"/>
              <w:right w:val="single" w:sz="24" w:space="0" w:color="auto"/>
            </w:tcBorders>
            <w:vAlign w:val="center"/>
          </w:tcPr>
          <w:p w14:paraId="6422A4D7" w14:textId="1E1188FE" w:rsidR="00E27A50" w:rsidRPr="00312C09" w:rsidRDefault="00E27A50" w:rsidP="00E27A50">
            <w:pPr>
              <w:rPr>
                <w:rFonts w:ascii="BIZ UDゴシック" w:eastAsia="BIZ UDゴシック" w:hAnsi="BIZ UDゴシック"/>
                <w:sz w:val="24"/>
                <w:szCs w:val="24"/>
              </w:rPr>
            </w:pPr>
            <w:r w:rsidRPr="00312C09">
              <w:rPr>
                <w:rFonts w:ascii="BIZ UDゴシック" w:eastAsia="BIZ UDゴシック" w:hAnsi="BIZ UDゴシック" w:hint="eastAsia"/>
                <w:sz w:val="24"/>
                <w:szCs w:val="24"/>
              </w:rPr>
              <w:t>１年に１回以上は、誰かと一緒に食事をしている</w:t>
            </w:r>
          </w:p>
        </w:tc>
        <w:tc>
          <w:tcPr>
            <w:tcW w:w="779" w:type="dxa"/>
            <w:tcBorders>
              <w:top w:val="single" w:sz="24" w:space="0" w:color="auto"/>
              <w:left w:val="single" w:sz="24" w:space="0" w:color="auto"/>
              <w:bottom w:val="single" w:sz="4" w:space="0" w:color="auto"/>
              <w:right w:val="single" w:sz="4" w:space="0" w:color="auto"/>
            </w:tcBorders>
            <w:shd w:val="clear" w:color="auto" w:fill="00B0F0"/>
            <w:vAlign w:val="center"/>
          </w:tcPr>
          <w:p w14:paraId="201AB921" w14:textId="51740C89" w:rsidR="00E27A50" w:rsidRPr="00080442" w:rsidRDefault="00E27A50" w:rsidP="003A6536">
            <w:pPr>
              <w:jc w:val="center"/>
              <w:rPr>
                <w:sz w:val="20"/>
                <w:szCs w:val="20"/>
              </w:rPr>
            </w:pPr>
            <w:r w:rsidRPr="00080442">
              <w:rPr>
                <w:rFonts w:ascii="BIZ UDPゴシック" w:eastAsia="BIZ UDPゴシック" w:hAnsi="BIZ UDPゴシック" w:hint="eastAsia"/>
                <w:sz w:val="20"/>
                <w:szCs w:val="20"/>
              </w:rPr>
              <w:t>はい</w:t>
            </w:r>
          </w:p>
        </w:tc>
        <w:tc>
          <w:tcPr>
            <w:tcW w:w="780" w:type="dxa"/>
            <w:tcBorders>
              <w:top w:val="single" w:sz="24" w:space="0" w:color="auto"/>
              <w:left w:val="single" w:sz="4" w:space="0" w:color="auto"/>
              <w:bottom w:val="single" w:sz="4" w:space="0" w:color="auto"/>
              <w:right w:val="single" w:sz="24" w:space="0" w:color="auto"/>
            </w:tcBorders>
            <w:shd w:val="clear" w:color="auto" w:fill="FF5050"/>
            <w:vAlign w:val="center"/>
          </w:tcPr>
          <w:p w14:paraId="3C3CE57B" w14:textId="6C11CD57" w:rsidR="00E27A50" w:rsidRPr="00080442" w:rsidRDefault="00E27A50" w:rsidP="003A6536">
            <w:pPr>
              <w:jc w:val="center"/>
              <w:rPr>
                <w:sz w:val="20"/>
                <w:szCs w:val="20"/>
              </w:rPr>
            </w:pPr>
            <w:r w:rsidRPr="00080442">
              <w:rPr>
                <w:rFonts w:ascii="BIZ UDPゴシック" w:eastAsia="BIZ UDPゴシック" w:hAnsi="BIZ UDPゴシック" w:hint="eastAsia"/>
                <w:sz w:val="18"/>
                <w:szCs w:val="18"/>
              </w:rPr>
              <w:t>いいえ</w:t>
            </w:r>
          </w:p>
        </w:tc>
      </w:tr>
      <w:tr w:rsidR="00B9719E" w14:paraId="00026493" w14:textId="77777777" w:rsidTr="00280FD6">
        <w:trPr>
          <w:trHeight w:val="634"/>
        </w:trPr>
        <w:tc>
          <w:tcPr>
            <w:tcW w:w="456" w:type="dxa"/>
            <w:tcBorders>
              <w:top w:val="single" w:sz="4" w:space="0" w:color="auto"/>
              <w:bottom w:val="single" w:sz="4" w:space="0" w:color="auto"/>
              <w:right w:val="single" w:sz="4" w:space="0" w:color="auto"/>
            </w:tcBorders>
            <w:shd w:val="clear" w:color="auto" w:fill="92D050"/>
            <w:vAlign w:val="center"/>
          </w:tcPr>
          <w:p w14:paraId="331DBD3C" w14:textId="77777777" w:rsidR="00E27A50" w:rsidRPr="00312C09" w:rsidRDefault="00E27A50" w:rsidP="00E27A50">
            <w:pPr>
              <w:jc w:val="center"/>
              <w:rPr>
                <w:rFonts w:ascii="BIZ UDゴシック" w:eastAsia="BIZ UDゴシック" w:hAnsi="BIZ UDゴシック"/>
                <w:sz w:val="24"/>
                <w:szCs w:val="24"/>
              </w:rPr>
            </w:pPr>
            <w:r w:rsidRPr="00312C09">
              <w:rPr>
                <w:rFonts w:ascii="BIZ UDゴシック" w:eastAsia="BIZ UDゴシック" w:hAnsi="BIZ UDゴシック" w:hint="eastAsia"/>
                <w:sz w:val="24"/>
                <w:szCs w:val="24"/>
              </w:rPr>
              <w:t>10</w:t>
            </w:r>
          </w:p>
        </w:tc>
        <w:tc>
          <w:tcPr>
            <w:tcW w:w="8470" w:type="dxa"/>
            <w:tcBorders>
              <w:top w:val="single" w:sz="4" w:space="0" w:color="auto"/>
              <w:left w:val="single" w:sz="4" w:space="0" w:color="auto"/>
              <w:bottom w:val="single" w:sz="4" w:space="0" w:color="auto"/>
              <w:right w:val="single" w:sz="24" w:space="0" w:color="auto"/>
            </w:tcBorders>
            <w:vAlign w:val="center"/>
          </w:tcPr>
          <w:p w14:paraId="16F185BC" w14:textId="6FC85CFF" w:rsidR="00E27A50" w:rsidRPr="00312C09" w:rsidRDefault="00E27A50" w:rsidP="00E27A50">
            <w:pPr>
              <w:rPr>
                <w:rFonts w:ascii="BIZ UDゴシック" w:eastAsia="BIZ UDゴシック" w:hAnsi="BIZ UDゴシック"/>
                <w:sz w:val="24"/>
                <w:szCs w:val="24"/>
              </w:rPr>
            </w:pPr>
            <w:r w:rsidRPr="00312C09">
              <w:rPr>
                <w:rFonts w:ascii="BIZ UDゴシック" w:eastAsia="BIZ UDゴシック" w:hAnsi="BIZ UDゴシック" w:hint="eastAsia"/>
                <w:sz w:val="24"/>
                <w:szCs w:val="24"/>
              </w:rPr>
              <w:t>自分が活気にあふれていると思う</w:t>
            </w:r>
          </w:p>
        </w:tc>
        <w:tc>
          <w:tcPr>
            <w:tcW w:w="779" w:type="dxa"/>
            <w:tcBorders>
              <w:top w:val="single" w:sz="4" w:space="0" w:color="auto"/>
              <w:left w:val="single" w:sz="24" w:space="0" w:color="auto"/>
              <w:bottom w:val="single" w:sz="24" w:space="0" w:color="auto"/>
              <w:right w:val="single" w:sz="4" w:space="0" w:color="auto"/>
            </w:tcBorders>
            <w:shd w:val="clear" w:color="auto" w:fill="00B0F0"/>
            <w:vAlign w:val="center"/>
          </w:tcPr>
          <w:p w14:paraId="4AA43618" w14:textId="54646913" w:rsidR="00E27A50" w:rsidRPr="00080442" w:rsidRDefault="00E27A50" w:rsidP="003A6536">
            <w:pPr>
              <w:jc w:val="center"/>
              <w:rPr>
                <w:sz w:val="20"/>
                <w:szCs w:val="20"/>
              </w:rPr>
            </w:pPr>
            <w:r w:rsidRPr="00080442">
              <w:rPr>
                <w:rFonts w:ascii="BIZ UDPゴシック" w:eastAsia="BIZ UDPゴシック" w:hAnsi="BIZ UDPゴシック" w:hint="eastAsia"/>
                <w:sz w:val="20"/>
                <w:szCs w:val="20"/>
              </w:rPr>
              <w:t>はい</w:t>
            </w:r>
          </w:p>
        </w:tc>
        <w:tc>
          <w:tcPr>
            <w:tcW w:w="780" w:type="dxa"/>
            <w:tcBorders>
              <w:top w:val="single" w:sz="4" w:space="0" w:color="auto"/>
              <w:left w:val="single" w:sz="4" w:space="0" w:color="auto"/>
              <w:bottom w:val="single" w:sz="24" w:space="0" w:color="auto"/>
              <w:right w:val="single" w:sz="24" w:space="0" w:color="auto"/>
            </w:tcBorders>
            <w:shd w:val="clear" w:color="auto" w:fill="FF5050"/>
            <w:vAlign w:val="center"/>
          </w:tcPr>
          <w:p w14:paraId="18BC046C" w14:textId="2B1FE95A" w:rsidR="00E27A50" w:rsidRPr="00080442" w:rsidRDefault="00E27A50" w:rsidP="003A6536">
            <w:pPr>
              <w:jc w:val="center"/>
              <w:rPr>
                <w:sz w:val="20"/>
                <w:szCs w:val="20"/>
              </w:rPr>
            </w:pPr>
            <w:r w:rsidRPr="00080442">
              <w:rPr>
                <w:rFonts w:ascii="BIZ UDPゴシック" w:eastAsia="BIZ UDPゴシック" w:hAnsi="BIZ UDPゴシック" w:hint="eastAsia"/>
                <w:sz w:val="18"/>
                <w:szCs w:val="18"/>
              </w:rPr>
              <w:t>いいえ</w:t>
            </w:r>
          </w:p>
        </w:tc>
      </w:tr>
      <w:tr w:rsidR="00B9719E" w14:paraId="2DF743D9" w14:textId="77777777" w:rsidTr="00AE28DA">
        <w:trPr>
          <w:trHeight w:val="634"/>
        </w:trPr>
        <w:tc>
          <w:tcPr>
            <w:tcW w:w="456" w:type="dxa"/>
            <w:tcBorders>
              <w:top w:val="single" w:sz="4" w:space="0" w:color="auto"/>
              <w:bottom w:val="single" w:sz="4" w:space="0" w:color="auto"/>
              <w:right w:val="single" w:sz="4" w:space="0" w:color="auto"/>
            </w:tcBorders>
            <w:shd w:val="clear" w:color="auto" w:fill="92D050"/>
            <w:vAlign w:val="center"/>
          </w:tcPr>
          <w:p w14:paraId="76D91DDC" w14:textId="77777777" w:rsidR="00E27A50" w:rsidRPr="00312C09" w:rsidRDefault="00E27A50" w:rsidP="00E27A50">
            <w:pPr>
              <w:jc w:val="center"/>
              <w:rPr>
                <w:rFonts w:ascii="BIZ UDゴシック" w:eastAsia="BIZ UDゴシック" w:hAnsi="BIZ UDゴシック"/>
                <w:sz w:val="24"/>
                <w:szCs w:val="24"/>
              </w:rPr>
            </w:pPr>
            <w:r w:rsidRPr="00312C09">
              <w:rPr>
                <w:rFonts w:ascii="BIZ UDゴシック" w:eastAsia="BIZ UDゴシック" w:hAnsi="BIZ UDゴシック" w:hint="eastAsia"/>
                <w:sz w:val="24"/>
                <w:szCs w:val="24"/>
              </w:rPr>
              <w:t>11</w:t>
            </w:r>
          </w:p>
        </w:tc>
        <w:tc>
          <w:tcPr>
            <w:tcW w:w="8470" w:type="dxa"/>
            <w:tcBorders>
              <w:top w:val="single" w:sz="4" w:space="0" w:color="auto"/>
              <w:left w:val="single" w:sz="4" w:space="0" w:color="auto"/>
              <w:bottom w:val="single" w:sz="4" w:space="0" w:color="auto"/>
              <w:right w:val="single" w:sz="24" w:space="0" w:color="auto"/>
            </w:tcBorders>
            <w:vAlign w:val="center"/>
          </w:tcPr>
          <w:p w14:paraId="025B858D" w14:textId="5F166239" w:rsidR="00E27A50" w:rsidRPr="00312C09" w:rsidRDefault="00E27A50" w:rsidP="00E27A50">
            <w:pPr>
              <w:rPr>
                <w:rFonts w:ascii="BIZ UDゴシック" w:eastAsia="BIZ UDゴシック" w:hAnsi="BIZ UDゴシック"/>
                <w:sz w:val="24"/>
                <w:szCs w:val="24"/>
              </w:rPr>
            </w:pPr>
            <w:r w:rsidRPr="00312C09">
              <w:rPr>
                <w:rFonts w:ascii="BIZ UDゴシック" w:eastAsia="BIZ UDゴシック" w:hAnsi="BIZ UDゴシック" w:hint="eastAsia"/>
                <w:sz w:val="24"/>
                <w:szCs w:val="24"/>
              </w:rPr>
              <w:t>何よりもまず、物忘れが気になる</w:t>
            </w:r>
          </w:p>
        </w:tc>
        <w:tc>
          <w:tcPr>
            <w:tcW w:w="779" w:type="dxa"/>
            <w:tcBorders>
              <w:top w:val="single" w:sz="24" w:space="0" w:color="auto"/>
              <w:left w:val="single" w:sz="24" w:space="0" w:color="auto"/>
              <w:bottom w:val="single" w:sz="24" w:space="0" w:color="auto"/>
              <w:right w:val="single" w:sz="4" w:space="0" w:color="auto"/>
            </w:tcBorders>
            <w:shd w:val="clear" w:color="auto" w:fill="00B0F0"/>
            <w:vAlign w:val="center"/>
          </w:tcPr>
          <w:p w14:paraId="0C1F209B" w14:textId="4F8512B3" w:rsidR="00E27A50" w:rsidRPr="00080442" w:rsidRDefault="00E27A50" w:rsidP="003A6536">
            <w:pPr>
              <w:jc w:val="center"/>
              <w:rPr>
                <w:sz w:val="20"/>
                <w:szCs w:val="20"/>
              </w:rPr>
            </w:pPr>
            <w:r w:rsidRPr="00080442">
              <w:rPr>
                <w:rFonts w:ascii="BIZ UDPゴシック" w:eastAsia="BIZ UDPゴシック" w:hAnsi="BIZ UDPゴシック" w:hint="eastAsia"/>
                <w:sz w:val="18"/>
                <w:szCs w:val="18"/>
              </w:rPr>
              <w:t>いいえ</w:t>
            </w:r>
          </w:p>
        </w:tc>
        <w:tc>
          <w:tcPr>
            <w:tcW w:w="780" w:type="dxa"/>
            <w:tcBorders>
              <w:top w:val="single" w:sz="24" w:space="0" w:color="auto"/>
              <w:left w:val="single" w:sz="4" w:space="0" w:color="auto"/>
              <w:bottom w:val="single" w:sz="24" w:space="0" w:color="auto"/>
              <w:right w:val="single" w:sz="24" w:space="0" w:color="auto"/>
            </w:tcBorders>
            <w:shd w:val="clear" w:color="auto" w:fill="FF5050"/>
            <w:vAlign w:val="center"/>
          </w:tcPr>
          <w:p w14:paraId="21329E7F" w14:textId="3F2B4447" w:rsidR="00E27A50" w:rsidRPr="00080442" w:rsidRDefault="00E27A50" w:rsidP="003A6536">
            <w:pPr>
              <w:jc w:val="center"/>
              <w:rPr>
                <w:sz w:val="20"/>
                <w:szCs w:val="20"/>
              </w:rPr>
            </w:pPr>
            <w:r w:rsidRPr="00080442">
              <w:rPr>
                <w:rFonts w:ascii="BIZ UDPゴシック" w:eastAsia="BIZ UDPゴシック" w:hAnsi="BIZ UDPゴシック" w:hint="eastAsia"/>
                <w:sz w:val="20"/>
                <w:szCs w:val="20"/>
              </w:rPr>
              <w:t>はい</w:t>
            </w:r>
          </w:p>
        </w:tc>
      </w:tr>
    </w:tbl>
    <w:p w14:paraId="2A22B0E8" w14:textId="2BF1E7C5" w:rsidR="0008405A" w:rsidRDefault="00AE28DA">
      <w:r>
        <w:rPr>
          <w:rFonts w:ascii="BIZ UDゴシック" w:eastAsia="BIZ UDゴシック" w:hAnsi="BIZ UDゴシック"/>
          <w:noProof/>
          <w:sz w:val="28"/>
          <w:szCs w:val="28"/>
        </w:rPr>
        <mc:AlternateContent>
          <mc:Choice Requires="wps">
            <w:drawing>
              <wp:anchor distT="0" distB="0" distL="114300" distR="114300" simplePos="0" relativeHeight="251666432" behindDoc="0" locked="0" layoutInCell="1" allowOverlap="1" wp14:anchorId="4AAB089E" wp14:editId="7AECBD5A">
                <wp:simplePos x="0" y="0"/>
                <wp:positionH relativeFrom="margin">
                  <wp:posOffset>38100</wp:posOffset>
                </wp:positionH>
                <wp:positionV relativeFrom="paragraph">
                  <wp:posOffset>4832350</wp:posOffset>
                </wp:positionV>
                <wp:extent cx="6667500" cy="469900"/>
                <wp:effectExtent l="0" t="0" r="19050" b="25400"/>
                <wp:wrapNone/>
                <wp:docPr id="4" name="テキスト ボックス 4"/>
                <wp:cNvGraphicFramePr/>
                <a:graphic xmlns:a="http://schemas.openxmlformats.org/drawingml/2006/main">
                  <a:graphicData uri="http://schemas.microsoft.com/office/word/2010/wordprocessingShape">
                    <wps:wsp>
                      <wps:cNvSpPr txBox="1"/>
                      <wps:spPr>
                        <a:xfrm>
                          <a:off x="0" y="0"/>
                          <a:ext cx="6667500" cy="469900"/>
                        </a:xfrm>
                        <a:prstGeom prst="rect">
                          <a:avLst/>
                        </a:prstGeom>
                        <a:solidFill>
                          <a:srgbClr val="FFFFCC"/>
                        </a:solidFill>
                        <a:ln w="6350">
                          <a:solidFill>
                            <a:prstClr val="black"/>
                          </a:solidFill>
                        </a:ln>
                      </wps:spPr>
                      <wps:txbx>
                        <w:txbxContent>
                          <w:p w14:paraId="41DB1A38" w14:textId="5AE23799" w:rsidR="00AB0D53" w:rsidRPr="00080442" w:rsidRDefault="004F2720" w:rsidP="00080442">
                            <w:pPr>
                              <w:spacing w:line="160" w:lineRule="atLeast"/>
                              <w:rPr>
                                <w:rFonts w:ascii="BIZ UDゴシック" w:eastAsia="BIZ UDゴシック" w:hAnsi="BIZ UDゴシック"/>
                                <w:szCs w:val="21"/>
                              </w:rPr>
                            </w:pPr>
                            <w:r w:rsidRPr="00080442">
                              <w:rPr>
                                <w:rFonts w:ascii="BIZ UDゴシック" w:eastAsia="BIZ UDゴシック" w:hAnsi="BIZ UDゴシック" w:hint="eastAsia"/>
                                <w:szCs w:val="21"/>
                              </w:rPr>
                              <w:t>右側の</w:t>
                            </w:r>
                            <w:r w:rsidR="0068547E" w:rsidRPr="00080442">
                              <w:rPr>
                                <w:rFonts w:ascii="BIZ UDゴシック" w:eastAsia="BIZ UDゴシック" w:hAnsi="BIZ UDゴシック" w:hint="eastAsia"/>
                                <w:szCs w:val="21"/>
                              </w:rPr>
                              <w:t>赤色のマスに〇がつく数が多いほど、</w:t>
                            </w:r>
                            <w:r w:rsidRPr="00080442">
                              <w:rPr>
                                <w:rFonts w:ascii="BIZ UDゴシック" w:eastAsia="BIZ UDゴシック" w:hAnsi="BIZ UDゴシック" w:hint="eastAsia"/>
                                <w:szCs w:val="21"/>
                              </w:rPr>
                              <w:t>フレイルになる可能性が高まります。</w:t>
                            </w:r>
                            <w:r w:rsidR="00175855" w:rsidRPr="00080442">
                              <w:rPr>
                                <w:rFonts w:ascii="BIZ UDゴシック" w:eastAsia="BIZ UDゴシック" w:hAnsi="BIZ UDゴシック" w:hint="eastAsia"/>
                                <w:szCs w:val="21"/>
                              </w:rPr>
                              <w:t>右側に〇がついた人は、左側に〇がつくように改善していきましょう。</w:t>
                            </w:r>
                          </w:p>
                          <w:p w14:paraId="03C62182" w14:textId="77777777" w:rsidR="00080442" w:rsidRDefault="000804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AB089E" id="テキスト ボックス 4" o:spid="_x0000_s1030" type="#_x0000_t202" style="position:absolute;left:0;text-align:left;margin-left:3pt;margin-top:380.5pt;width:525pt;height:3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" fillcolor="#ffc" strokeweight=".5pt">
                <v:textbox>
                  <w:txbxContent>
                    <w:p w14:paraId="41DB1A38" w14:textId="5AE23799" w:rsidR="00AB0D53" w:rsidRPr="00080442" w:rsidRDefault="004F2720" w:rsidP="00080442">
                      <w:pPr>
                        <w:spacing w:line="160" w:lineRule="atLeast"/>
                        <w:rPr>
                          <w:rFonts w:ascii="BIZ UDゴシック" w:eastAsia="BIZ UDゴシック" w:hAnsi="BIZ UDゴシック"/>
                          <w:szCs w:val="21"/>
                        </w:rPr>
                      </w:pPr>
                      <w:r w:rsidRPr="00080442">
                        <w:rPr>
                          <w:rFonts w:ascii="BIZ UDゴシック" w:eastAsia="BIZ UDゴシック" w:hAnsi="BIZ UDゴシック" w:hint="eastAsia"/>
                          <w:szCs w:val="21"/>
                        </w:rPr>
                        <w:t>右側の</w:t>
                      </w:r>
                      <w:r w:rsidR="0068547E" w:rsidRPr="00080442">
                        <w:rPr>
                          <w:rFonts w:ascii="BIZ UDゴシック" w:eastAsia="BIZ UDゴシック" w:hAnsi="BIZ UDゴシック" w:hint="eastAsia"/>
                          <w:szCs w:val="21"/>
                        </w:rPr>
                        <w:t>赤色のマスに〇がつく数が多いほど、</w:t>
                      </w:r>
                      <w:r w:rsidRPr="00080442">
                        <w:rPr>
                          <w:rFonts w:ascii="BIZ UDゴシック" w:eastAsia="BIZ UDゴシック" w:hAnsi="BIZ UDゴシック" w:hint="eastAsia"/>
                          <w:szCs w:val="21"/>
                        </w:rPr>
                        <w:t>フレイルになる可能性が高まります。</w:t>
                      </w:r>
                      <w:r w:rsidR="00175855" w:rsidRPr="00080442">
                        <w:rPr>
                          <w:rFonts w:ascii="BIZ UDゴシック" w:eastAsia="BIZ UDゴシック" w:hAnsi="BIZ UDゴシック" w:hint="eastAsia"/>
                          <w:szCs w:val="21"/>
                        </w:rPr>
                        <w:t>右側に〇がついた人は、左側に〇がつくように改善していきましょう。</w:t>
                      </w:r>
                    </w:p>
                    <w:p w14:paraId="03C62182" w14:textId="77777777" w:rsidR="00080442" w:rsidRDefault="00080442"/>
                  </w:txbxContent>
                </v:textbox>
                <w10:wrap anchorx="margin"/>
              </v:shape>
            </w:pict>
          </mc:Fallback>
        </mc:AlternateContent>
      </w:r>
      <w:r w:rsidR="003E4A3A">
        <w:rPr>
          <w:rFonts w:ascii="BIZ UDゴシック" w:eastAsia="BIZ UDゴシック" w:hAnsi="BIZ UDゴシック"/>
          <w:noProof/>
          <w:sz w:val="28"/>
          <w:szCs w:val="28"/>
        </w:rPr>
        <mc:AlternateContent>
          <mc:Choice Requires="wpg">
            <w:drawing>
              <wp:anchor distT="0" distB="0" distL="114300" distR="114300" simplePos="0" relativeHeight="251698176" behindDoc="0" locked="0" layoutInCell="1" allowOverlap="1" wp14:anchorId="69319BBD" wp14:editId="52914DC3">
                <wp:simplePos x="0" y="0"/>
                <wp:positionH relativeFrom="column">
                  <wp:posOffset>965200</wp:posOffset>
                </wp:positionH>
                <wp:positionV relativeFrom="paragraph">
                  <wp:posOffset>8661400</wp:posOffset>
                </wp:positionV>
                <wp:extent cx="4171950" cy="444500"/>
                <wp:effectExtent l="19050" t="19050" r="0" b="31750"/>
                <wp:wrapNone/>
                <wp:docPr id="232" name="グループ化 232"/>
                <wp:cNvGraphicFramePr/>
                <a:graphic xmlns:a="http://schemas.openxmlformats.org/drawingml/2006/main">
                  <a:graphicData uri="http://schemas.microsoft.com/office/word/2010/wordprocessingGroup">
                    <wpg:wgp>
                      <wpg:cNvGrpSpPr/>
                      <wpg:grpSpPr>
                        <a:xfrm>
                          <a:off x="0" y="0"/>
                          <a:ext cx="4171950" cy="444500"/>
                          <a:chOff x="0" y="0"/>
                          <a:chExt cx="4171950" cy="444500"/>
                        </a:xfrm>
                      </wpg:grpSpPr>
                      <wpg:grpSp>
                        <wpg:cNvPr id="231" name="グループ化 231"/>
                        <wpg:cNvGrpSpPr/>
                        <wpg:grpSpPr>
                          <a:xfrm>
                            <a:off x="0" y="0"/>
                            <a:ext cx="4171950" cy="444500"/>
                            <a:chOff x="0" y="0"/>
                            <a:chExt cx="4171950" cy="444500"/>
                          </a:xfrm>
                        </wpg:grpSpPr>
                        <wps:wsp>
                          <wps:cNvPr id="223" name="矢印: 左 223"/>
                          <wps:cNvSpPr/>
                          <wps:spPr>
                            <a:xfrm rot="10800000">
                              <a:off x="2667000" y="0"/>
                              <a:ext cx="1504950" cy="444500"/>
                            </a:xfrm>
                            <a:prstGeom prst="leftArrow">
                              <a:avLst/>
                            </a:prstGeom>
                            <a:gradFill flip="none" rotWithShape="1">
                              <a:gsLst>
                                <a:gs pos="0">
                                  <a:srgbClr val="FF6699"/>
                                </a:gs>
                                <a:gs pos="74000">
                                  <a:schemeClr val="accent2">
                                    <a:lumMod val="45000"/>
                                    <a:lumOff val="55000"/>
                                  </a:schemeClr>
                                </a:gs>
                                <a:gs pos="83000">
                                  <a:schemeClr val="accent2">
                                    <a:lumMod val="45000"/>
                                    <a:lumOff val="55000"/>
                                  </a:schemeClr>
                                </a:gs>
                                <a:gs pos="100000">
                                  <a:schemeClr val="accent2">
                                    <a:lumMod val="30000"/>
                                    <a:lumOff val="70000"/>
                                  </a:scheme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30" name="グループ化 230"/>
                          <wpg:cNvGrpSpPr/>
                          <wpg:grpSpPr>
                            <a:xfrm>
                              <a:off x="0" y="0"/>
                              <a:ext cx="2952750" cy="444500"/>
                              <a:chOff x="0" y="0"/>
                              <a:chExt cx="2952750" cy="444500"/>
                            </a:xfrm>
                          </wpg:grpSpPr>
                          <wpg:grpSp>
                            <wpg:cNvPr id="229" name="グループ化 229"/>
                            <wpg:cNvGrpSpPr/>
                            <wpg:grpSpPr>
                              <a:xfrm>
                                <a:off x="0" y="0"/>
                                <a:ext cx="1498600" cy="444500"/>
                                <a:chOff x="0" y="0"/>
                                <a:chExt cx="1498600" cy="444500"/>
                              </a:xfrm>
                            </wpg:grpSpPr>
                            <wps:wsp>
                              <wps:cNvPr id="221" name="矢印: 左 221"/>
                              <wps:cNvSpPr/>
                              <wps:spPr>
                                <a:xfrm>
                                  <a:off x="0" y="0"/>
                                  <a:ext cx="1498600" cy="444500"/>
                                </a:xfrm>
                                <a:prstGeom prst="leftArrow">
                                  <a:avLst/>
                                </a:prstGeom>
                                <a:gradFill flip="none" rotWithShape="1">
                                  <a:gsLst>
                                    <a:gs pos="40000">
                                      <a:schemeClr val="accent2">
                                        <a:lumMod val="5000"/>
                                        <a:lumOff val="95000"/>
                                      </a:schemeClr>
                                    </a:gs>
                                    <a:gs pos="55000">
                                      <a:schemeClr val="accent2">
                                        <a:lumMod val="42000"/>
                                        <a:lumOff val="58000"/>
                                      </a:schemeClr>
                                    </a:gs>
                                    <a:gs pos="69000">
                                      <a:schemeClr val="accent2">
                                        <a:lumMod val="45000"/>
                                        <a:lumOff val="55000"/>
                                      </a:schemeClr>
                                    </a:gs>
                                    <a:gs pos="100000">
                                      <a:srgbClr val="FF7C80">
                                        <a:lumMod val="60000"/>
                                        <a:lumOff val="40000"/>
                                      </a:srgbClr>
                                    </a:gs>
                                  </a:gsLst>
                                  <a:lin ang="0" scaled="1"/>
                                  <a:tileRect/>
                                </a:grad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 name="テキスト ボックス 225"/>
                              <wps:cNvSpPr txBox="1"/>
                              <wps:spPr>
                                <a:xfrm>
                                  <a:off x="279400" y="95250"/>
                                  <a:ext cx="368300" cy="311150"/>
                                </a:xfrm>
                                <a:prstGeom prst="rect">
                                  <a:avLst/>
                                </a:prstGeom>
                                <a:solidFill>
                                  <a:schemeClr val="lt1">
                                    <a:alpha val="0"/>
                                  </a:schemeClr>
                                </a:solidFill>
                                <a:ln w="6350">
                                  <a:noFill/>
                                </a:ln>
                              </wps:spPr>
                              <wps:txbx>
                                <w:txbxContent>
                                  <w:p w14:paraId="34117CF5" w14:textId="3C2E96AF" w:rsidR="003E4A3A" w:rsidRPr="003E4A3A" w:rsidRDefault="003E4A3A">
                                    <w:pPr>
                                      <w:rPr>
                                        <w:rFonts w:ascii="BIZ UDPゴシック" w:eastAsia="BIZ UDPゴシック" w:hAnsi="BIZ UDPゴシック"/>
                                      </w:rPr>
                                    </w:pPr>
                                    <w:r w:rsidRPr="003E4A3A">
                                      <w:rPr>
                                        <w:rFonts w:ascii="BIZ UDPゴシック" w:eastAsia="BIZ UDPゴシック" w:hAnsi="BIZ UDPゴシック" w:hint="eastAsia"/>
                                      </w:rPr>
                                      <w:t>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24" name="テキスト ボックス 224"/>
                            <wps:cNvSpPr txBox="1"/>
                            <wps:spPr>
                              <a:xfrm>
                                <a:off x="1327150" y="95250"/>
                                <a:ext cx="1625600" cy="266700"/>
                              </a:xfrm>
                              <a:prstGeom prst="rect">
                                <a:avLst/>
                              </a:prstGeom>
                              <a:solidFill>
                                <a:srgbClr val="FFFFFF"/>
                              </a:solidFill>
                              <a:ln w="6350">
                                <a:solidFill>
                                  <a:prstClr val="black"/>
                                </a:solidFill>
                              </a:ln>
                            </wps:spPr>
                            <wps:txbx>
                              <w:txbxContent>
                                <w:p w14:paraId="2FFD17DD" w14:textId="1DFDB5AB" w:rsidR="003E4A3A" w:rsidRPr="003E4A3A" w:rsidRDefault="003E4A3A">
                                  <w:pPr>
                                    <w:rPr>
                                      <w:rFonts w:ascii="BIZ UDPゴシック" w:eastAsia="BIZ UDPゴシック" w:hAnsi="BIZ UDPゴシック"/>
                                    </w:rPr>
                                  </w:pPr>
                                  <w:r w:rsidRPr="003E4A3A">
                                    <w:rPr>
                                      <w:rFonts w:ascii="BIZ UDPゴシック" w:eastAsia="BIZ UDPゴシック" w:hAnsi="BIZ UDPゴシック" w:hint="eastAsia"/>
                                    </w:rPr>
                                    <w:t>サルコペニアの危険度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228" name="テキスト ボックス 228"/>
                        <wps:cNvSpPr txBox="1"/>
                        <wps:spPr>
                          <a:xfrm>
                            <a:off x="3517900" y="101600"/>
                            <a:ext cx="368300" cy="311150"/>
                          </a:xfrm>
                          <a:prstGeom prst="rect">
                            <a:avLst/>
                          </a:prstGeom>
                          <a:noFill/>
                          <a:ln w="6350">
                            <a:noFill/>
                          </a:ln>
                        </wps:spPr>
                        <wps:txbx>
                          <w:txbxContent>
                            <w:p w14:paraId="49C09A19" w14:textId="1B0EE983" w:rsidR="003E4A3A" w:rsidRPr="003E4A3A" w:rsidRDefault="003E4A3A" w:rsidP="003E4A3A">
                              <w:pPr>
                                <w:rPr>
                                  <w:rFonts w:ascii="BIZ UDPゴシック" w:eastAsia="BIZ UDPゴシック" w:hAnsi="BIZ UDPゴシック"/>
                                </w:rPr>
                              </w:pPr>
                              <w:r>
                                <w:rPr>
                                  <w:rFonts w:ascii="BIZ UDPゴシック" w:eastAsia="BIZ UDPゴシック" w:hAnsi="BIZ UDPゴシック" w:hint="eastAsia"/>
                                </w:rPr>
                                <w:t>高</w:t>
                              </w:r>
                              <w:r w:rsidRPr="003E4A3A">
                                <w:rPr>
                                  <w:rFonts w:ascii="BIZ UDPゴシック" w:eastAsia="BIZ UDPゴシック" w:hAnsi="BIZ UDPゴシック" w:hint="eastAsia"/>
                                </w:rPr>
                                <w:t>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9319BBD" id="グループ化 232" o:spid="_x0000_s1031" style="position:absolute;left:0;text-align:left;margin-left:76pt;margin-top:682pt;width:328.5pt;height:35pt;z-index:251698176" coordsize="41719,4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">
                <v:group id="グループ化 231" o:spid="_x0000_s1032" style="position:absolute;width:41719;height:4445" coordsize="41719,4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矢印: 左 223" o:spid="_x0000_s1033" type="#_x0000_t66" style="position:absolute;left:26670;width:15049;height:444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" adj="3190" fillcolor="#f69" stroked="f" strokeweight="1pt">
                    <v:fill color2="#f9d8c1 [981]" rotate="t" angle="90" colors="0 #f69;48497f #f7c4a2;54395f #f7c4a2;1 #fad8c1" focus="100%" type="gradient"/>
                  </v:shape>
                  <v:group id="グループ化 230" o:spid="_x0000_s1034" style="position:absolute;width:29527;height:4445" coordsize="29527,4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group id="グループ化 229" o:spid="_x0000_s1035" style="position:absolute;width:14986;height:4445" coordsize="14986,4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shape id="矢印: 左 221" o:spid="_x0000_s1036" type="#_x0000_t66" style="position:absolute;width:14986;height:4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" adj="3203" fillcolor="#fef8f5 [181]" strokecolor="#404040 [2429]" strokeweight="1pt">
                        <v:fill color2="#ffb0b3" rotate="t" angle="90" colors="0 #fef8f5;26214f #fef8f5;36045f #f7c8a8;45220f #f7c4a2" focus="100%" type="gradient"/>
                      </v:shape>
                      <v:shape id="テキスト ボックス 225" o:spid="_x0000_s1037" type="#_x0000_t202" style="position:absolute;left:2794;top:952;width:3683;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" fillcolor="white [3201]" stroked="f" strokeweight=".5pt">
                        <v:fill opacity="0"/>
                        <v:textbox>
                          <w:txbxContent>
                            <w:p w14:paraId="34117CF5" w14:textId="3C2E96AF" w:rsidR="003E4A3A" w:rsidRPr="003E4A3A" w:rsidRDefault="003E4A3A">
                              <w:pPr>
                                <w:rPr>
                                  <w:rFonts w:ascii="BIZ UDPゴシック" w:eastAsia="BIZ UDPゴシック" w:hAnsi="BIZ UDPゴシック"/>
                                </w:rPr>
                              </w:pPr>
                              <w:r w:rsidRPr="003E4A3A">
                                <w:rPr>
                                  <w:rFonts w:ascii="BIZ UDPゴシック" w:eastAsia="BIZ UDPゴシック" w:hAnsi="BIZ UDPゴシック" w:hint="eastAsia"/>
                                </w:rPr>
                                <w:t>低</w:t>
                              </w:r>
                            </w:p>
                          </w:txbxContent>
                        </v:textbox>
                      </v:shape>
                    </v:group>
                    <v:shape id="テキスト ボックス 224" o:spid="_x0000_s1038" type="#_x0000_t202" style="position:absolute;left:13271;top:952;width:1625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" strokeweight=".5pt">
                      <v:textbox>
                        <w:txbxContent>
                          <w:p w14:paraId="2FFD17DD" w14:textId="1DFDB5AB" w:rsidR="003E4A3A" w:rsidRPr="003E4A3A" w:rsidRDefault="003E4A3A">
                            <w:pPr>
                              <w:rPr>
                                <w:rFonts w:ascii="BIZ UDPゴシック" w:eastAsia="BIZ UDPゴシック" w:hAnsi="BIZ UDPゴシック"/>
                              </w:rPr>
                            </w:pPr>
                            <w:r w:rsidRPr="003E4A3A">
                              <w:rPr>
                                <w:rFonts w:ascii="BIZ UDPゴシック" w:eastAsia="BIZ UDPゴシック" w:hAnsi="BIZ UDPゴシック" w:hint="eastAsia"/>
                              </w:rPr>
                              <w:t>サルコペニアの危険度</w:t>
                            </w:r>
                          </w:p>
                        </w:txbxContent>
                      </v:textbox>
                    </v:shape>
                  </v:group>
                </v:group>
                <v:shape id="テキスト ボックス 228" o:spid="_x0000_s1039" type="#_x0000_t202" style="position:absolute;left:35179;top:1016;width:3683;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" filled="f" stroked="f" strokeweight=".5pt">
                  <v:textbox>
                    <w:txbxContent>
                      <w:p w14:paraId="49C09A19" w14:textId="1B0EE983" w:rsidR="003E4A3A" w:rsidRPr="003E4A3A" w:rsidRDefault="003E4A3A" w:rsidP="003E4A3A">
                        <w:pPr>
                          <w:rPr>
                            <w:rFonts w:ascii="BIZ UDPゴシック" w:eastAsia="BIZ UDPゴシック" w:hAnsi="BIZ UDPゴシック"/>
                          </w:rPr>
                        </w:pPr>
                        <w:r>
                          <w:rPr>
                            <w:rFonts w:ascii="BIZ UDPゴシック" w:eastAsia="BIZ UDPゴシック" w:hAnsi="BIZ UDPゴシック" w:hint="eastAsia"/>
                          </w:rPr>
                          <w:t>高</w:t>
                        </w:r>
                        <w:r w:rsidRPr="003E4A3A">
                          <w:rPr>
                            <w:rFonts w:ascii="BIZ UDPゴシック" w:eastAsia="BIZ UDPゴシック" w:hAnsi="BIZ UDPゴシック" w:hint="eastAsia"/>
                          </w:rPr>
                          <w:t>低</w:t>
                        </w:r>
                      </w:p>
                    </w:txbxContent>
                  </v:textbox>
                </v:shape>
              </v:group>
            </w:pict>
          </mc:Fallback>
        </mc:AlternateContent>
      </w:r>
      <w:r w:rsidR="003E4A3A">
        <w:rPr>
          <w:rFonts w:ascii="BIZ UDゴシック" w:eastAsia="BIZ UDゴシック" w:hAnsi="BIZ UDゴシック"/>
          <w:noProof/>
          <w:sz w:val="28"/>
          <w:szCs w:val="28"/>
        </w:rPr>
        <mc:AlternateContent>
          <mc:Choice Requires="wps">
            <w:drawing>
              <wp:anchor distT="0" distB="0" distL="114300" distR="114300" simplePos="0" relativeHeight="251675648" behindDoc="0" locked="0" layoutInCell="1" allowOverlap="1" wp14:anchorId="5423F82B" wp14:editId="426C0C77">
                <wp:simplePos x="0" y="0"/>
                <wp:positionH relativeFrom="column">
                  <wp:posOffset>984250</wp:posOffset>
                </wp:positionH>
                <wp:positionV relativeFrom="paragraph">
                  <wp:posOffset>7473950</wp:posOffset>
                </wp:positionV>
                <wp:extent cx="5365750" cy="1600200"/>
                <wp:effectExtent l="0" t="0" r="0" b="0"/>
                <wp:wrapNone/>
                <wp:docPr id="205" name="テキスト ボックス 205"/>
                <wp:cNvGraphicFramePr/>
                <a:graphic xmlns:a="http://schemas.openxmlformats.org/drawingml/2006/main">
                  <a:graphicData uri="http://schemas.microsoft.com/office/word/2010/wordprocessingShape">
                    <wps:wsp>
                      <wps:cNvSpPr txBox="1"/>
                      <wps:spPr>
                        <a:xfrm>
                          <a:off x="0" y="0"/>
                          <a:ext cx="5365750" cy="1600200"/>
                        </a:xfrm>
                        <a:prstGeom prst="rect">
                          <a:avLst/>
                        </a:prstGeom>
                        <a:solidFill>
                          <a:schemeClr val="lt1">
                            <a:alpha val="0"/>
                          </a:schemeClr>
                        </a:solidFill>
                        <a:ln w="6350">
                          <a:noFill/>
                        </a:ln>
                      </wps:spPr>
                      <wps:txbx>
                        <w:txbxContent>
                          <w:p w14:paraId="76C8FE51" w14:textId="75D89DAE" w:rsidR="00955B9C" w:rsidRDefault="003E4A3A">
                            <w:r>
                              <w:rPr>
                                <w:noProof/>
                              </w:rPr>
                              <w:drawing>
                                <wp:inline distT="0" distB="0" distL="0" distR="0" wp14:anchorId="32076175" wp14:editId="60329B5F">
                                  <wp:extent cx="4419600" cy="2575560"/>
                                  <wp:effectExtent l="0" t="0" r="0" b="0"/>
                                  <wp:docPr id="222" name="図 222" descr="ホワイトボード&#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図 207" descr="ホワイトボード&#10;&#10;中程度の精度で自動的に生成された説明"/>
                                          <pic:cNvPicPr/>
                                        </pic:nvPicPr>
                                        <pic:blipFill>
                                          <a:blip r:embed="rId8">
                                            <a:extLst>
                                              <a:ext uri="{28A0092B-C50C-407E-A947-70E740481C1C}">
                                                <a14:useLocalDpi xmlns:a14="http://schemas.microsoft.com/office/drawing/2010/main" val="0"/>
                                              </a:ext>
                                            </a:extLst>
                                          </a:blip>
                                          <a:stretch>
                                            <a:fillRect/>
                                          </a:stretch>
                                        </pic:blipFill>
                                        <pic:spPr>
                                          <a:xfrm>
                                            <a:off x="0" y="0"/>
                                            <a:ext cx="4461655" cy="2600068"/>
                                          </a:xfrm>
                                          <a:prstGeom prst="rect">
                                            <a:avLst/>
                                          </a:prstGeom>
                                        </pic:spPr>
                                      </pic:pic>
                                    </a:graphicData>
                                  </a:graphic>
                                </wp:inline>
                              </w:drawing>
                            </w:r>
                            <w:r w:rsidRPr="003E4A3A">
                              <w:rPr>
                                <w:noProof/>
                              </w:rPr>
                              <w:drawing>
                                <wp:inline distT="0" distB="0" distL="0" distR="0" wp14:anchorId="1EE15CD0" wp14:editId="295E9061">
                                  <wp:extent cx="381000" cy="323850"/>
                                  <wp:effectExtent l="0" t="0" r="0" b="0"/>
                                  <wp:docPr id="227" name="図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323850"/>
                                          </a:xfrm>
                                          <a:prstGeom prst="rect">
                                            <a:avLst/>
                                          </a:prstGeom>
                                          <a:noFill/>
                                          <a:ln>
                                            <a:noFill/>
                                          </a:ln>
                                        </pic:spPr>
                                      </pic:pic>
                                    </a:graphicData>
                                  </a:graphic>
                                </wp:inline>
                              </w:drawing>
                            </w:r>
                            <w:r w:rsidR="00955B9C">
                              <w:rPr>
                                <w:noProof/>
                              </w:rPr>
                              <w:drawing>
                                <wp:inline distT="0" distB="0" distL="0" distR="0" wp14:anchorId="3229C09F" wp14:editId="347BB277">
                                  <wp:extent cx="4419600" cy="2575560"/>
                                  <wp:effectExtent l="0" t="0" r="0" b="0"/>
                                  <wp:docPr id="215" name="図 215" descr="ホワイトボード&#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図 207" descr="ホワイトボード&#10;&#10;中程度の精度で自動的に生成された説明"/>
                                          <pic:cNvPicPr/>
                                        </pic:nvPicPr>
                                        <pic:blipFill>
                                          <a:blip r:embed="rId8">
                                            <a:extLst>
                                              <a:ext uri="{28A0092B-C50C-407E-A947-70E740481C1C}">
                                                <a14:useLocalDpi xmlns:a14="http://schemas.microsoft.com/office/drawing/2010/main" val="0"/>
                                              </a:ext>
                                            </a:extLst>
                                          </a:blip>
                                          <a:stretch>
                                            <a:fillRect/>
                                          </a:stretch>
                                        </pic:blipFill>
                                        <pic:spPr>
                                          <a:xfrm>
                                            <a:off x="0" y="0"/>
                                            <a:ext cx="4461655" cy="260006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23F82B" id="テキスト ボックス 205" o:spid="_x0000_s1040" type="#_x0000_t202" style="position:absolute;left:0;text-align:left;margin-left:77.5pt;margin-top:588.5pt;width:422.5pt;height:126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" fillcolor="white [3201]" stroked="f" strokeweight=".5pt">
                <v:fill opacity="0"/>
                <v:textbox>
                  <w:txbxContent>
                    <w:p w14:paraId="76C8FE51" w14:textId="75D89DAE" w:rsidR="00955B9C" w:rsidRDefault="003E4A3A">
                      <w:r>
                        <w:rPr>
                          <w:noProof/>
                        </w:rPr>
                        <w:drawing>
                          <wp:inline distT="0" distB="0" distL="0" distR="0" wp14:anchorId="32076175" wp14:editId="60329B5F">
                            <wp:extent cx="4419600" cy="2575560"/>
                            <wp:effectExtent l="0" t="0" r="0" b="0"/>
                            <wp:docPr id="222" name="図 222" descr="ホワイトボード&#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図 207" descr="ホワイトボード&#10;&#10;中程度の精度で自動的に生成された説明"/>
                                    <pic:cNvPicPr/>
                                  </pic:nvPicPr>
                                  <pic:blipFill>
                                    <a:blip r:embed="rId8">
                                      <a:extLst>
                                        <a:ext uri="{28A0092B-C50C-407E-A947-70E740481C1C}">
                                          <a14:useLocalDpi xmlns:a14="http://schemas.microsoft.com/office/drawing/2010/main" val="0"/>
                                        </a:ext>
                                      </a:extLst>
                                    </a:blip>
                                    <a:stretch>
                                      <a:fillRect/>
                                    </a:stretch>
                                  </pic:blipFill>
                                  <pic:spPr>
                                    <a:xfrm>
                                      <a:off x="0" y="0"/>
                                      <a:ext cx="4461655" cy="2600068"/>
                                    </a:xfrm>
                                    <a:prstGeom prst="rect">
                                      <a:avLst/>
                                    </a:prstGeom>
                                  </pic:spPr>
                                </pic:pic>
                              </a:graphicData>
                            </a:graphic>
                          </wp:inline>
                        </w:drawing>
                      </w:r>
                      <w:r w:rsidRPr="003E4A3A">
                        <w:rPr>
                          <w:noProof/>
                        </w:rPr>
                        <w:drawing>
                          <wp:inline distT="0" distB="0" distL="0" distR="0" wp14:anchorId="1EE15CD0" wp14:editId="295E9061">
                            <wp:extent cx="381000" cy="323850"/>
                            <wp:effectExtent l="0" t="0" r="0" b="0"/>
                            <wp:docPr id="227" name="図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323850"/>
                                    </a:xfrm>
                                    <a:prstGeom prst="rect">
                                      <a:avLst/>
                                    </a:prstGeom>
                                    <a:noFill/>
                                    <a:ln>
                                      <a:noFill/>
                                    </a:ln>
                                  </pic:spPr>
                                </pic:pic>
                              </a:graphicData>
                            </a:graphic>
                          </wp:inline>
                        </w:drawing>
                      </w:r>
                      <w:r w:rsidR="00955B9C">
                        <w:rPr>
                          <w:noProof/>
                        </w:rPr>
                        <w:drawing>
                          <wp:inline distT="0" distB="0" distL="0" distR="0" wp14:anchorId="3229C09F" wp14:editId="347BB277">
                            <wp:extent cx="4419600" cy="2575560"/>
                            <wp:effectExtent l="0" t="0" r="0" b="0"/>
                            <wp:docPr id="215" name="図 215" descr="ホワイトボード&#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図 207" descr="ホワイトボード&#10;&#10;中程度の精度で自動的に生成された説明"/>
                                    <pic:cNvPicPr/>
                                  </pic:nvPicPr>
                                  <pic:blipFill>
                                    <a:blip r:embed="rId8">
                                      <a:extLst>
                                        <a:ext uri="{28A0092B-C50C-407E-A947-70E740481C1C}">
                                          <a14:useLocalDpi xmlns:a14="http://schemas.microsoft.com/office/drawing/2010/main" val="0"/>
                                        </a:ext>
                                      </a:extLst>
                                    </a:blip>
                                    <a:stretch>
                                      <a:fillRect/>
                                    </a:stretch>
                                  </pic:blipFill>
                                  <pic:spPr>
                                    <a:xfrm>
                                      <a:off x="0" y="0"/>
                                      <a:ext cx="4461655" cy="2600068"/>
                                    </a:xfrm>
                                    <a:prstGeom prst="rect">
                                      <a:avLst/>
                                    </a:prstGeom>
                                  </pic:spPr>
                                </pic:pic>
                              </a:graphicData>
                            </a:graphic>
                          </wp:inline>
                        </w:drawing>
                      </w:r>
                    </w:p>
                  </w:txbxContent>
                </v:textbox>
              </v:shape>
            </w:pict>
          </mc:Fallback>
        </mc:AlternateContent>
      </w:r>
      <w:r w:rsidR="008B3516">
        <w:rPr>
          <w:rFonts w:ascii="BIZ UDゴシック" w:eastAsia="BIZ UDゴシック" w:hAnsi="BIZ UDゴシック"/>
          <w:noProof/>
          <w:sz w:val="28"/>
          <w:szCs w:val="28"/>
        </w:rPr>
        <mc:AlternateContent>
          <mc:Choice Requires="wps">
            <w:drawing>
              <wp:anchor distT="0" distB="0" distL="114300" distR="114300" simplePos="0" relativeHeight="251680768" behindDoc="0" locked="0" layoutInCell="1" allowOverlap="1" wp14:anchorId="1511FE11" wp14:editId="46270886">
                <wp:simplePos x="0" y="0"/>
                <wp:positionH relativeFrom="column">
                  <wp:posOffset>3740150</wp:posOffset>
                </wp:positionH>
                <wp:positionV relativeFrom="paragraph">
                  <wp:posOffset>8451850</wp:posOffset>
                </wp:positionV>
                <wp:extent cx="1263650" cy="527050"/>
                <wp:effectExtent l="0" t="0" r="0" b="6350"/>
                <wp:wrapNone/>
                <wp:docPr id="211" name="テキスト ボックス 211"/>
                <wp:cNvGraphicFramePr/>
                <a:graphic xmlns:a="http://schemas.openxmlformats.org/drawingml/2006/main">
                  <a:graphicData uri="http://schemas.microsoft.com/office/word/2010/wordprocessingShape">
                    <wps:wsp>
                      <wps:cNvSpPr txBox="1"/>
                      <wps:spPr>
                        <a:xfrm>
                          <a:off x="0" y="0"/>
                          <a:ext cx="1263650" cy="527050"/>
                        </a:xfrm>
                        <a:prstGeom prst="rect">
                          <a:avLst/>
                        </a:prstGeom>
                        <a:solidFill>
                          <a:schemeClr val="lt1"/>
                        </a:solidFill>
                        <a:ln w="6350">
                          <a:noFill/>
                        </a:ln>
                      </wps:spPr>
                      <wps:txbx>
                        <w:txbxContent>
                          <w:p w14:paraId="52895896" w14:textId="31FC17B9" w:rsidR="00695049" w:rsidRPr="007D71FF" w:rsidRDefault="00695049" w:rsidP="00695049">
                            <w:pPr>
                              <w:rPr>
                                <w:rFonts w:ascii="BIZ UDPゴシック" w:eastAsia="BIZ UDPゴシック" w:hAnsi="BIZ UDPゴシック"/>
                                <w:b/>
                                <w:bCs/>
                                <w:szCs w:val="21"/>
                              </w:rPr>
                            </w:pPr>
                            <w:r w:rsidRPr="007D71FF">
                              <w:rPr>
                                <w:rFonts w:ascii="BIZ UDPゴシック" w:eastAsia="BIZ UDPゴシック" w:hAnsi="BIZ UDPゴシック" w:hint="eastAsia"/>
                                <w:b/>
                                <w:bCs/>
                                <w:szCs w:val="21"/>
                              </w:rPr>
                              <w:t>すきまができる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11FE11" id="テキスト ボックス 211" o:spid="_x0000_s1041" type="#_x0000_t202" style="position:absolute;left:0;text-align:left;margin-left:294.5pt;margin-top:665.5pt;width:99.5pt;height:4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" fillcolor="white [3201]" stroked="f" strokeweight=".5pt">
                <v:textbox>
                  <w:txbxContent>
                    <w:p w14:paraId="52895896" w14:textId="31FC17B9" w:rsidR="00695049" w:rsidRPr="007D71FF" w:rsidRDefault="00695049" w:rsidP="00695049">
                      <w:pPr>
                        <w:rPr>
                          <w:rFonts w:ascii="BIZ UDPゴシック" w:eastAsia="BIZ UDPゴシック" w:hAnsi="BIZ UDPゴシック"/>
                          <w:b/>
                          <w:bCs/>
                          <w:szCs w:val="21"/>
                        </w:rPr>
                      </w:pPr>
                      <w:r w:rsidRPr="007D71FF">
                        <w:rPr>
                          <w:rFonts w:ascii="BIZ UDPゴシック" w:eastAsia="BIZ UDPゴシック" w:hAnsi="BIZ UDPゴシック" w:hint="eastAsia"/>
                          <w:b/>
                          <w:bCs/>
                          <w:szCs w:val="21"/>
                        </w:rPr>
                        <w:t>すきまができる</w:t>
                      </w:r>
                    </w:p>
                  </w:txbxContent>
                </v:textbox>
              </v:shape>
            </w:pict>
          </mc:Fallback>
        </mc:AlternateContent>
      </w:r>
      <w:r w:rsidR="008B3516">
        <w:rPr>
          <w:rFonts w:ascii="BIZ UDゴシック" w:eastAsia="BIZ UDゴシック" w:hAnsi="BIZ UDゴシック"/>
          <w:noProof/>
          <w:sz w:val="28"/>
          <w:szCs w:val="28"/>
        </w:rPr>
        <mc:AlternateContent>
          <mc:Choice Requires="wps">
            <w:drawing>
              <wp:anchor distT="0" distB="0" distL="114300" distR="114300" simplePos="0" relativeHeight="251678720" behindDoc="0" locked="0" layoutInCell="1" allowOverlap="1" wp14:anchorId="4B5EFC7C" wp14:editId="006733C8">
                <wp:simplePos x="0" y="0"/>
                <wp:positionH relativeFrom="margin">
                  <wp:posOffset>2489200</wp:posOffset>
                </wp:positionH>
                <wp:positionV relativeFrom="paragraph">
                  <wp:posOffset>8451850</wp:posOffset>
                </wp:positionV>
                <wp:extent cx="1238250" cy="546100"/>
                <wp:effectExtent l="0" t="0" r="0" b="6350"/>
                <wp:wrapNone/>
                <wp:docPr id="209" name="テキスト ボックス 209"/>
                <wp:cNvGraphicFramePr/>
                <a:graphic xmlns:a="http://schemas.openxmlformats.org/drawingml/2006/main">
                  <a:graphicData uri="http://schemas.microsoft.com/office/word/2010/wordprocessingShape">
                    <wps:wsp>
                      <wps:cNvSpPr txBox="1"/>
                      <wps:spPr>
                        <a:xfrm>
                          <a:off x="0" y="0"/>
                          <a:ext cx="1238250" cy="546100"/>
                        </a:xfrm>
                        <a:prstGeom prst="rect">
                          <a:avLst/>
                        </a:prstGeom>
                        <a:solidFill>
                          <a:schemeClr val="lt1"/>
                        </a:solidFill>
                        <a:ln w="6350">
                          <a:noFill/>
                        </a:ln>
                      </wps:spPr>
                      <wps:txbx>
                        <w:txbxContent>
                          <w:p w14:paraId="6646C5AE" w14:textId="55F48B05" w:rsidR="00695049" w:rsidRPr="007D71FF" w:rsidRDefault="00695049" w:rsidP="00695049">
                            <w:pPr>
                              <w:rPr>
                                <w:rFonts w:ascii="BIZ UDPゴシック" w:eastAsia="BIZ UDPゴシック" w:hAnsi="BIZ UDPゴシック"/>
                                <w:b/>
                                <w:bCs/>
                                <w:sz w:val="20"/>
                                <w:szCs w:val="20"/>
                              </w:rPr>
                            </w:pPr>
                            <w:r w:rsidRPr="007D71FF">
                              <w:rPr>
                                <w:rFonts w:ascii="BIZ UDPゴシック" w:eastAsia="BIZ UDPゴシック" w:hAnsi="BIZ UDPゴシック" w:hint="eastAsia"/>
                                <w:b/>
                                <w:bCs/>
                                <w:sz w:val="20"/>
                                <w:szCs w:val="20"/>
                              </w:rPr>
                              <w:t>ちょうどつかめる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5EFC7C" id="テキスト ボックス 209" o:spid="_x0000_s1042" type="#_x0000_t202" style="position:absolute;left:0;text-align:left;margin-left:196pt;margin-top:665.5pt;width:97.5pt;height:43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" fillcolor="white [3201]" stroked="f" strokeweight=".5pt">
                <v:textbox>
                  <w:txbxContent>
                    <w:p w14:paraId="6646C5AE" w14:textId="55F48B05" w:rsidR="00695049" w:rsidRPr="007D71FF" w:rsidRDefault="00695049" w:rsidP="00695049">
                      <w:pPr>
                        <w:rPr>
                          <w:rFonts w:ascii="BIZ UDPゴシック" w:eastAsia="BIZ UDPゴシック" w:hAnsi="BIZ UDPゴシック"/>
                          <w:b/>
                          <w:bCs/>
                          <w:sz w:val="20"/>
                          <w:szCs w:val="20"/>
                        </w:rPr>
                      </w:pPr>
                      <w:r w:rsidRPr="007D71FF">
                        <w:rPr>
                          <w:rFonts w:ascii="BIZ UDPゴシック" w:eastAsia="BIZ UDPゴシック" w:hAnsi="BIZ UDPゴシック" w:hint="eastAsia"/>
                          <w:b/>
                          <w:bCs/>
                          <w:sz w:val="20"/>
                          <w:szCs w:val="20"/>
                        </w:rPr>
                        <w:t>ちょうどつかめる</w:t>
                      </w:r>
                    </w:p>
                  </w:txbxContent>
                </v:textbox>
                <w10:wrap anchorx="margin"/>
              </v:shape>
            </w:pict>
          </mc:Fallback>
        </mc:AlternateContent>
      </w:r>
      <w:r w:rsidR="008B3516">
        <w:rPr>
          <w:rFonts w:ascii="BIZ UDゴシック" w:eastAsia="BIZ UDゴシック" w:hAnsi="BIZ UDゴシック"/>
          <w:noProof/>
          <w:sz w:val="28"/>
          <w:szCs w:val="28"/>
        </w:rPr>
        <mc:AlternateContent>
          <mc:Choice Requires="wps">
            <w:drawing>
              <wp:anchor distT="0" distB="0" distL="114300" distR="114300" simplePos="0" relativeHeight="251676672" behindDoc="0" locked="0" layoutInCell="1" allowOverlap="1" wp14:anchorId="5190D657" wp14:editId="123A2BB8">
                <wp:simplePos x="0" y="0"/>
                <wp:positionH relativeFrom="column">
                  <wp:posOffset>1422400</wp:posOffset>
                </wp:positionH>
                <wp:positionV relativeFrom="paragraph">
                  <wp:posOffset>8451850</wp:posOffset>
                </wp:positionV>
                <wp:extent cx="1104900" cy="463550"/>
                <wp:effectExtent l="0" t="0" r="0" b="0"/>
                <wp:wrapNone/>
                <wp:docPr id="208" name="テキスト ボックス 208"/>
                <wp:cNvGraphicFramePr/>
                <a:graphic xmlns:a="http://schemas.openxmlformats.org/drawingml/2006/main">
                  <a:graphicData uri="http://schemas.microsoft.com/office/word/2010/wordprocessingShape">
                    <wps:wsp>
                      <wps:cNvSpPr txBox="1"/>
                      <wps:spPr>
                        <a:xfrm>
                          <a:off x="0" y="0"/>
                          <a:ext cx="1104900" cy="463550"/>
                        </a:xfrm>
                        <a:prstGeom prst="rect">
                          <a:avLst/>
                        </a:prstGeom>
                        <a:solidFill>
                          <a:schemeClr val="lt1"/>
                        </a:solidFill>
                        <a:ln w="6350">
                          <a:noFill/>
                        </a:ln>
                      </wps:spPr>
                      <wps:txbx>
                        <w:txbxContent>
                          <w:p w14:paraId="704908ED" w14:textId="3B0F2B39" w:rsidR="00955B9C" w:rsidRPr="007D71FF" w:rsidRDefault="00695049">
                            <w:pPr>
                              <w:rPr>
                                <w:rFonts w:ascii="BIZ UDPゴシック" w:eastAsia="BIZ UDPゴシック" w:hAnsi="BIZ UDPゴシック"/>
                                <w:b/>
                                <w:bCs/>
                                <w:szCs w:val="21"/>
                              </w:rPr>
                            </w:pPr>
                            <w:r w:rsidRPr="007D71FF">
                              <w:rPr>
                                <w:rFonts w:ascii="BIZ UDPゴシック" w:eastAsia="BIZ UDPゴシック" w:hAnsi="BIZ UDPゴシック" w:hint="eastAsia"/>
                                <w:b/>
                                <w:bCs/>
                                <w:szCs w:val="21"/>
                              </w:rPr>
                              <w:t>つかめない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90D657" id="テキスト ボックス 208" o:spid="_x0000_s1043" type="#_x0000_t202" style="position:absolute;left:0;text-align:left;margin-left:112pt;margin-top:665.5pt;width:87pt;height:36.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" fillcolor="white [3201]" stroked="f" strokeweight=".5pt">
                <v:textbox>
                  <w:txbxContent>
                    <w:p w14:paraId="704908ED" w14:textId="3B0F2B39" w:rsidR="00955B9C" w:rsidRPr="007D71FF" w:rsidRDefault="00695049">
                      <w:pPr>
                        <w:rPr>
                          <w:rFonts w:ascii="BIZ UDPゴシック" w:eastAsia="BIZ UDPゴシック" w:hAnsi="BIZ UDPゴシック"/>
                          <w:b/>
                          <w:bCs/>
                          <w:szCs w:val="21"/>
                        </w:rPr>
                      </w:pPr>
                      <w:r w:rsidRPr="007D71FF">
                        <w:rPr>
                          <w:rFonts w:ascii="BIZ UDPゴシック" w:eastAsia="BIZ UDPゴシック" w:hAnsi="BIZ UDPゴシック" w:hint="eastAsia"/>
                          <w:b/>
                          <w:bCs/>
                          <w:szCs w:val="21"/>
                        </w:rPr>
                        <w:t>つかめない</w:t>
                      </w:r>
                    </w:p>
                  </w:txbxContent>
                </v:textbox>
              </v:shape>
            </w:pict>
          </mc:Fallback>
        </mc:AlternateContent>
      </w:r>
      <w:r w:rsidR="008B3516">
        <w:rPr>
          <w:rFonts w:ascii="BIZ UDゴシック" w:eastAsia="BIZ UDゴシック" w:hAnsi="BIZ UDゴシック"/>
          <w:noProof/>
          <w:sz w:val="28"/>
          <w:szCs w:val="28"/>
        </w:rPr>
        <mc:AlternateContent>
          <mc:Choice Requires="wps">
            <w:drawing>
              <wp:anchor distT="0" distB="0" distL="114300" distR="114300" simplePos="0" relativeHeight="251685888" behindDoc="0" locked="0" layoutInCell="1" allowOverlap="1" wp14:anchorId="1672A43B" wp14:editId="5CABDDD4">
                <wp:simplePos x="0" y="0"/>
                <wp:positionH relativeFrom="column">
                  <wp:posOffset>584200</wp:posOffset>
                </wp:positionH>
                <wp:positionV relativeFrom="paragraph">
                  <wp:posOffset>7493000</wp:posOffset>
                </wp:positionV>
                <wp:extent cx="571500" cy="615950"/>
                <wp:effectExtent l="0" t="0" r="19050" b="12700"/>
                <wp:wrapNone/>
                <wp:docPr id="218" name="テキスト ボックス 218"/>
                <wp:cNvGraphicFramePr/>
                <a:graphic xmlns:a="http://schemas.openxmlformats.org/drawingml/2006/main">
                  <a:graphicData uri="http://schemas.microsoft.com/office/word/2010/wordprocessingShape">
                    <wps:wsp>
                      <wps:cNvSpPr txBox="1"/>
                      <wps:spPr>
                        <a:xfrm>
                          <a:off x="0" y="0"/>
                          <a:ext cx="571500" cy="615950"/>
                        </a:xfrm>
                        <a:prstGeom prst="rect">
                          <a:avLst/>
                        </a:prstGeom>
                        <a:solidFill>
                          <a:srgbClr val="92D050"/>
                        </a:solidFill>
                        <a:ln w="6350">
                          <a:solidFill>
                            <a:prstClr val="black"/>
                          </a:solidFill>
                        </a:ln>
                      </wps:spPr>
                      <wps:txbx>
                        <w:txbxContent>
                          <w:p w14:paraId="43144823" w14:textId="7E08B3A5" w:rsidR="007D71FF" w:rsidRPr="007D71FF" w:rsidRDefault="007D71FF">
                            <w:pPr>
                              <w:rPr>
                                <w:rFonts w:ascii="BIZ UDPゴシック" w:eastAsia="BIZ UDPゴシック" w:hAnsi="BIZ UDPゴシック"/>
                                <w:b/>
                                <w:bCs/>
                                <w:sz w:val="36"/>
                                <w:szCs w:val="36"/>
                              </w:rPr>
                            </w:pPr>
                            <w:r w:rsidRPr="007D71FF">
                              <w:rPr>
                                <w:rFonts w:ascii="BIZ UDPゴシック" w:eastAsia="BIZ UDPゴシック" w:hAnsi="BIZ UDPゴシック" w:hint="eastAsia"/>
                                <w:b/>
                                <w:bCs/>
                                <w:sz w:val="36"/>
                                <w:szCs w:val="36"/>
                              </w:rPr>
                              <w:t>判定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72A43B" id="テキスト ボックス 218" o:spid="_x0000_s1044" type="#_x0000_t202" style="position:absolute;left:0;text-align:left;margin-left:46pt;margin-top:590pt;width:45pt;height:4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" fillcolor="#92d050" strokeweight=".5pt">
                <v:textbox style="layout-flow:vertical-ideographic">
                  <w:txbxContent>
                    <w:p w14:paraId="43144823" w14:textId="7E08B3A5" w:rsidR="007D71FF" w:rsidRPr="007D71FF" w:rsidRDefault="007D71FF">
                      <w:pPr>
                        <w:rPr>
                          <w:rFonts w:ascii="BIZ UDPゴシック" w:eastAsia="BIZ UDPゴシック" w:hAnsi="BIZ UDPゴシック"/>
                          <w:b/>
                          <w:bCs/>
                          <w:sz w:val="36"/>
                          <w:szCs w:val="36"/>
                        </w:rPr>
                      </w:pPr>
                      <w:r w:rsidRPr="007D71FF">
                        <w:rPr>
                          <w:rFonts w:ascii="BIZ UDPゴシック" w:eastAsia="BIZ UDPゴシック" w:hAnsi="BIZ UDPゴシック" w:hint="eastAsia"/>
                          <w:b/>
                          <w:bCs/>
                          <w:sz w:val="36"/>
                          <w:szCs w:val="36"/>
                        </w:rPr>
                        <w:t>判定</w:t>
                      </w:r>
                    </w:p>
                  </w:txbxContent>
                </v:textbox>
              </v:shape>
            </w:pict>
          </mc:Fallback>
        </mc:AlternateContent>
      </w:r>
      <w:r w:rsidR="008B3516">
        <w:rPr>
          <w:rFonts w:ascii="BIZ UDゴシック" w:eastAsia="BIZ UDゴシック" w:hAnsi="BIZ UDゴシック"/>
          <w:noProof/>
          <w:sz w:val="28"/>
          <w:szCs w:val="28"/>
        </w:rPr>
        <mc:AlternateContent>
          <mc:Choice Requires="wps">
            <w:drawing>
              <wp:anchor distT="0" distB="0" distL="114300" distR="114300" simplePos="0" relativeHeight="251683840" behindDoc="0" locked="0" layoutInCell="1" allowOverlap="1" wp14:anchorId="0D05FCA8" wp14:editId="079A1702">
                <wp:simplePos x="0" y="0"/>
                <wp:positionH relativeFrom="margin">
                  <wp:align>right</wp:align>
                </wp:positionH>
                <wp:positionV relativeFrom="paragraph">
                  <wp:posOffset>6140450</wp:posOffset>
                </wp:positionV>
                <wp:extent cx="1416050" cy="1657350"/>
                <wp:effectExtent l="0" t="0" r="0" b="0"/>
                <wp:wrapNone/>
                <wp:docPr id="213" name="テキスト ボックス 213"/>
                <wp:cNvGraphicFramePr/>
                <a:graphic xmlns:a="http://schemas.openxmlformats.org/drawingml/2006/main">
                  <a:graphicData uri="http://schemas.microsoft.com/office/word/2010/wordprocessingShape">
                    <wps:wsp>
                      <wps:cNvSpPr txBox="1"/>
                      <wps:spPr>
                        <a:xfrm>
                          <a:off x="0" y="0"/>
                          <a:ext cx="1416050" cy="1657350"/>
                        </a:xfrm>
                        <a:prstGeom prst="rect">
                          <a:avLst/>
                        </a:prstGeom>
                        <a:solidFill>
                          <a:schemeClr val="lt1"/>
                        </a:solidFill>
                        <a:ln w="6350">
                          <a:noFill/>
                        </a:ln>
                      </wps:spPr>
                      <wps:txbx>
                        <w:txbxContent>
                          <w:p w14:paraId="25737392" w14:textId="56B7380E" w:rsidR="00695049" w:rsidRPr="00695049" w:rsidRDefault="007D71FF" w:rsidP="00695049">
                            <w:pPr>
                              <w:rPr>
                                <w:rFonts w:ascii="BIZ UDPゴシック" w:eastAsia="BIZ UDPゴシック" w:hAnsi="BIZ UDPゴシック"/>
                                <w:sz w:val="24"/>
                                <w:szCs w:val="24"/>
                              </w:rPr>
                            </w:pPr>
                            <w:r>
                              <w:rPr>
                                <w:rFonts w:ascii="BIZ UDPゴシック" w:eastAsia="BIZ UDPゴシック" w:hAnsi="BIZ UDPゴシック" w:hint="eastAsia"/>
                                <w:szCs w:val="21"/>
                              </w:rPr>
                              <w:t>②</w:t>
                            </w:r>
                            <w:r w:rsidR="00695049" w:rsidRPr="00695049">
                              <w:rPr>
                                <w:rFonts w:ascii="BIZ UDPゴシック" w:eastAsia="BIZ UDPゴシック" w:hAnsi="BIZ UDPゴシック" w:hint="eastAsia"/>
                                <w:szCs w:val="21"/>
                              </w:rPr>
                              <w:t>利き足ではない方のふくらはぎの一番太い部分を、囲みます</w:t>
                            </w:r>
                            <w:r w:rsidR="00695049">
                              <w:rPr>
                                <w:rFonts w:ascii="BIZ UDPゴシック" w:eastAsia="BIZ UDPゴシック" w:hAnsi="BIZ UDPゴシック" w:hint="eastAsia"/>
                                <w:szCs w:val="21"/>
                              </w:rPr>
                              <w:t>。親指がふくらはぎの後ろになるようにし、かつ親指</w:t>
                            </w:r>
                            <w:r w:rsidR="00410055">
                              <w:rPr>
                                <w:rFonts w:ascii="BIZ UDPゴシック" w:eastAsia="BIZ UDPゴシック" w:hAnsi="BIZ UDPゴシック" w:hint="eastAsia"/>
                                <w:szCs w:val="21"/>
                              </w:rPr>
                              <w:t>が</w:t>
                            </w:r>
                            <w:r w:rsidR="00695049">
                              <w:rPr>
                                <w:rFonts w:ascii="BIZ UDPゴシック" w:eastAsia="BIZ UDPゴシック" w:hAnsi="BIZ UDPゴシック" w:hint="eastAsia"/>
                                <w:szCs w:val="21"/>
                              </w:rPr>
                              <w:t>離れないようにします。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5FCA8" id="テキスト ボックス 213" o:spid="_x0000_s1045" type="#_x0000_t202" style="position:absolute;left:0;text-align:left;margin-left:60.3pt;margin-top:483.5pt;width:111.5pt;height:130.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" fillcolor="white [3201]" stroked="f" strokeweight=".5pt">
                <v:textbox>
                  <w:txbxContent>
                    <w:p w14:paraId="25737392" w14:textId="56B7380E" w:rsidR="00695049" w:rsidRPr="00695049" w:rsidRDefault="007D71FF" w:rsidP="00695049">
                      <w:pPr>
                        <w:rPr>
                          <w:rFonts w:ascii="BIZ UDPゴシック" w:eastAsia="BIZ UDPゴシック" w:hAnsi="BIZ UDPゴシック"/>
                          <w:sz w:val="24"/>
                          <w:szCs w:val="24"/>
                        </w:rPr>
                      </w:pPr>
                      <w:r>
                        <w:rPr>
                          <w:rFonts w:ascii="BIZ UDPゴシック" w:eastAsia="BIZ UDPゴシック" w:hAnsi="BIZ UDPゴシック" w:hint="eastAsia"/>
                          <w:szCs w:val="21"/>
                        </w:rPr>
                        <w:t>②</w:t>
                      </w:r>
                      <w:r w:rsidR="00695049" w:rsidRPr="00695049">
                        <w:rPr>
                          <w:rFonts w:ascii="BIZ UDPゴシック" w:eastAsia="BIZ UDPゴシック" w:hAnsi="BIZ UDPゴシック" w:hint="eastAsia"/>
                          <w:szCs w:val="21"/>
                        </w:rPr>
                        <w:t>利き足ではない方のふくらはぎの一番太い部分を、囲みます</w:t>
                      </w:r>
                      <w:r w:rsidR="00695049">
                        <w:rPr>
                          <w:rFonts w:ascii="BIZ UDPゴシック" w:eastAsia="BIZ UDPゴシック" w:hAnsi="BIZ UDPゴシック" w:hint="eastAsia"/>
                          <w:szCs w:val="21"/>
                        </w:rPr>
                        <w:t>。親指がふくらはぎの後ろになるようにし、かつ親指</w:t>
                      </w:r>
                      <w:r w:rsidR="00410055">
                        <w:rPr>
                          <w:rFonts w:ascii="BIZ UDPゴシック" w:eastAsia="BIZ UDPゴシック" w:hAnsi="BIZ UDPゴシック" w:hint="eastAsia"/>
                          <w:szCs w:val="21"/>
                        </w:rPr>
                        <w:t>が</w:t>
                      </w:r>
                      <w:r w:rsidR="00695049">
                        <w:rPr>
                          <w:rFonts w:ascii="BIZ UDPゴシック" w:eastAsia="BIZ UDPゴシック" w:hAnsi="BIZ UDPゴシック" w:hint="eastAsia"/>
                          <w:szCs w:val="21"/>
                        </w:rPr>
                        <w:t>離れないようにします。</w:t>
                      </w:r>
                    </w:p>
                  </w:txbxContent>
                </v:textbox>
                <w10:wrap anchorx="margin"/>
              </v:shape>
            </w:pict>
          </mc:Fallback>
        </mc:AlternateContent>
      </w:r>
      <w:r w:rsidR="008B3516">
        <w:rPr>
          <w:rFonts w:ascii="BIZ UDゴシック" w:eastAsia="BIZ UDゴシック" w:hAnsi="BIZ UDゴシック"/>
          <w:noProof/>
          <w:sz w:val="28"/>
          <w:szCs w:val="28"/>
        </w:rPr>
        <mc:AlternateContent>
          <mc:Choice Requires="wps">
            <w:drawing>
              <wp:anchor distT="0" distB="0" distL="114300" distR="114300" simplePos="0" relativeHeight="251674624" behindDoc="0" locked="0" layoutInCell="1" allowOverlap="1" wp14:anchorId="5645A9FB" wp14:editId="407FAEAB">
                <wp:simplePos x="0" y="0"/>
                <wp:positionH relativeFrom="column">
                  <wp:posOffset>3149600</wp:posOffset>
                </wp:positionH>
                <wp:positionV relativeFrom="paragraph">
                  <wp:posOffset>6000750</wp:posOffset>
                </wp:positionV>
                <wp:extent cx="2451100" cy="1466850"/>
                <wp:effectExtent l="0" t="0" r="6350" b="0"/>
                <wp:wrapNone/>
                <wp:docPr id="203" name="テキスト ボックス 203"/>
                <wp:cNvGraphicFramePr/>
                <a:graphic xmlns:a="http://schemas.openxmlformats.org/drawingml/2006/main">
                  <a:graphicData uri="http://schemas.microsoft.com/office/word/2010/wordprocessingShape">
                    <wps:wsp>
                      <wps:cNvSpPr txBox="1"/>
                      <wps:spPr>
                        <a:xfrm>
                          <a:off x="0" y="0"/>
                          <a:ext cx="2451100" cy="1466850"/>
                        </a:xfrm>
                        <a:prstGeom prst="rect">
                          <a:avLst/>
                        </a:prstGeom>
                        <a:solidFill>
                          <a:schemeClr val="lt1"/>
                        </a:solidFill>
                        <a:ln w="6350">
                          <a:noFill/>
                        </a:ln>
                      </wps:spPr>
                      <wps:txbx>
                        <w:txbxContent>
                          <w:p w14:paraId="3F7A5633" w14:textId="3D0E5B5B" w:rsidR="00955B9C" w:rsidRDefault="00955B9C">
                            <w:r>
                              <w:rPr>
                                <w:noProof/>
                              </w:rPr>
                              <w:drawing>
                                <wp:inline distT="0" distB="0" distL="0" distR="0" wp14:anchorId="6AD385C0" wp14:editId="2A09DDFC">
                                  <wp:extent cx="2261870" cy="1318260"/>
                                  <wp:effectExtent l="0" t="0" r="5080" b="0"/>
                                  <wp:docPr id="216" name="図 216" descr="人の足&#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図 204" descr="人の足&#10;&#10;低い精度で自動的に生成された説明"/>
                                          <pic:cNvPicPr/>
                                        </pic:nvPicPr>
                                        <pic:blipFill>
                                          <a:blip r:embed="rId10">
                                            <a:extLst>
                                              <a:ext uri="{28A0092B-C50C-407E-A947-70E740481C1C}">
                                                <a14:useLocalDpi xmlns:a14="http://schemas.microsoft.com/office/drawing/2010/main" val="0"/>
                                              </a:ext>
                                            </a:extLst>
                                          </a:blip>
                                          <a:stretch>
                                            <a:fillRect/>
                                          </a:stretch>
                                        </pic:blipFill>
                                        <pic:spPr>
                                          <a:xfrm>
                                            <a:off x="0" y="0"/>
                                            <a:ext cx="2261870" cy="13182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45A9FB" id="テキスト ボックス 203" o:spid="_x0000_s1046" type="#_x0000_t202" style="position:absolute;left:0;text-align:left;margin-left:248pt;margin-top:472.5pt;width:193pt;height:115.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" fillcolor="white [3201]" stroked="f" strokeweight=".5pt">
                <v:textbox>
                  <w:txbxContent>
                    <w:p w14:paraId="3F7A5633" w14:textId="3D0E5B5B" w:rsidR="00955B9C" w:rsidRDefault="00955B9C">
                      <w:r>
                        <w:rPr>
                          <w:noProof/>
                        </w:rPr>
                        <w:drawing>
                          <wp:inline distT="0" distB="0" distL="0" distR="0" wp14:anchorId="6AD385C0" wp14:editId="2A09DDFC">
                            <wp:extent cx="2261870" cy="1318260"/>
                            <wp:effectExtent l="0" t="0" r="5080" b="0"/>
                            <wp:docPr id="216" name="図 216" descr="人の足&#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図 204" descr="人の足&#10;&#10;低い精度で自動的に生成された説明"/>
                                    <pic:cNvPicPr/>
                                  </pic:nvPicPr>
                                  <pic:blipFill>
                                    <a:blip r:embed="rId10">
                                      <a:extLst>
                                        <a:ext uri="{28A0092B-C50C-407E-A947-70E740481C1C}">
                                          <a14:useLocalDpi xmlns:a14="http://schemas.microsoft.com/office/drawing/2010/main" val="0"/>
                                        </a:ext>
                                      </a:extLst>
                                    </a:blip>
                                    <a:stretch>
                                      <a:fillRect/>
                                    </a:stretch>
                                  </pic:blipFill>
                                  <pic:spPr>
                                    <a:xfrm>
                                      <a:off x="0" y="0"/>
                                      <a:ext cx="2261870" cy="1318260"/>
                                    </a:xfrm>
                                    <a:prstGeom prst="rect">
                                      <a:avLst/>
                                    </a:prstGeom>
                                  </pic:spPr>
                                </pic:pic>
                              </a:graphicData>
                            </a:graphic>
                          </wp:inline>
                        </w:drawing>
                      </w:r>
                    </w:p>
                  </w:txbxContent>
                </v:textbox>
              </v:shape>
            </w:pict>
          </mc:Fallback>
        </mc:AlternateContent>
      </w:r>
      <w:r w:rsidR="008B3516">
        <w:rPr>
          <w:rFonts w:ascii="BIZ UDゴシック" w:eastAsia="BIZ UDゴシック" w:hAnsi="BIZ UDゴシック"/>
          <w:noProof/>
          <w:sz w:val="28"/>
          <w:szCs w:val="28"/>
        </w:rPr>
        <mc:AlternateContent>
          <mc:Choice Requires="wps">
            <w:drawing>
              <wp:anchor distT="0" distB="0" distL="114300" distR="114300" simplePos="0" relativeHeight="251681792" behindDoc="0" locked="0" layoutInCell="1" allowOverlap="1" wp14:anchorId="0B03C065" wp14:editId="3D4BCCE9">
                <wp:simplePos x="0" y="0"/>
                <wp:positionH relativeFrom="column">
                  <wp:posOffset>1974850</wp:posOffset>
                </wp:positionH>
                <wp:positionV relativeFrom="paragraph">
                  <wp:posOffset>6235700</wp:posOffset>
                </wp:positionV>
                <wp:extent cx="1022350" cy="1301750"/>
                <wp:effectExtent l="0" t="0" r="6350" b="0"/>
                <wp:wrapNone/>
                <wp:docPr id="212" name="テキスト ボックス 212"/>
                <wp:cNvGraphicFramePr/>
                <a:graphic xmlns:a="http://schemas.openxmlformats.org/drawingml/2006/main">
                  <a:graphicData uri="http://schemas.microsoft.com/office/word/2010/wordprocessingShape">
                    <wps:wsp>
                      <wps:cNvSpPr txBox="1"/>
                      <wps:spPr>
                        <a:xfrm>
                          <a:off x="0" y="0"/>
                          <a:ext cx="1022350" cy="1301750"/>
                        </a:xfrm>
                        <a:prstGeom prst="rect">
                          <a:avLst/>
                        </a:prstGeom>
                        <a:solidFill>
                          <a:schemeClr val="lt1"/>
                        </a:solidFill>
                        <a:ln w="6350">
                          <a:noFill/>
                        </a:ln>
                      </wps:spPr>
                      <wps:txbx>
                        <w:txbxContent>
                          <w:p w14:paraId="43C4DD57" w14:textId="74A935EB" w:rsidR="00695049" w:rsidRPr="007D71FF" w:rsidRDefault="007D71FF" w:rsidP="007D71FF">
                            <w:pPr>
                              <w:rPr>
                                <w:rFonts w:ascii="BIZ UDPゴシック" w:eastAsia="BIZ UDPゴシック" w:hAnsi="BIZ UDPゴシック"/>
                                <w:szCs w:val="21"/>
                              </w:rPr>
                            </w:pPr>
                            <w:r>
                              <w:rPr>
                                <w:rFonts w:ascii="BIZ UDPゴシック" w:eastAsia="BIZ UDPゴシック" w:hAnsi="BIZ UDPゴシック" w:hint="eastAsia"/>
                                <w:szCs w:val="21"/>
                              </w:rPr>
                              <w:t>①</w:t>
                            </w:r>
                            <w:r w:rsidR="00695049" w:rsidRPr="007D71FF">
                              <w:rPr>
                                <w:rFonts w:ascii="BIZ UDPゴシック" w:eastAsia="BIZ UDPゴシック" w:hAnsi="BIZ UDPゴシック" w:hint="eastAsia"/>
                                <w:szCs w:val="21"/>
                              </w:rPr>
                              <w:t>両手の親指と人差し指で輪</w:t>
                            </w:r>
                            <w:proofErr w:type="gramStart"/>
                            <w:r w:rsidR="00695049" w:rsidRPr="007D71FF">
                              <w:rPr>
                                <w:rFonts w:ascii="BIZ UDPゴシック" w:eastAsia="BIZ UDPゴシック" w:hAnsi="BIZ UDPゴシック" w:hint="eastAsia"/>
                                <w:szCs w:val="21"/>
                              </w:rPr>
                              <w:t>っかを</w:t>
                            </w:r>
                            <w:proofErr w:type="gramEnd"/>
                            <w:r w:rsidR="00695049" w:rsidRPr="007D71FF">
                              <w:rPr>
                                <w:rFonts w:ascii="BIZ UDPゴシック" w:eastAsia="BIZ UDPゴシック" w:hAnsi="BIZ UDPゴシック" w:hint="eastAsia"/>
                                <w:szCs w:val="21"/>
                              </w:rPr>
                              <w:t>作ります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3C065" id="テキスト ボックス 212" o:spid="_x0000_s1047" type="#_x0000_t202" style="position:absolute;left:0;text-align:left;margin-left:155.5pt;margin-top:491pt;width:80.5pt;height:1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" fillcolor="white [3201]" stroked="f" strokeweight=".5pt">
                <v:textbox>
                  <w:txbxContent>
                    <w:p w14:paraId="43C4DD57" w14:textId="74A935EB" w:rsidR="00695049" w:rsidRPr="007D71FF" w:rsidRDefault="007D71FF" w:rsidP="007D71FF">
                      <w:pPr>
                        <w:rPr>
                          <w:rFonts w:ascii="BIZ UDPゴシック" w:eastAsia="BIZ UDPゴシック" w:hAnsi="BIZ UDPゴシック"/>
                          <w:szCs w:val="21"/>
                        </w:rPr>
                      </w:pPr>
                      <w:r>
                        <w:rPr>
                          <w:rFonts w:ascii="BIZ UDPゴシック" w:eastAsia="BIZ UDPゴシック" w:hAnsi="BIZ UDPゴシック" w:hint="eastAsia"/>
                          <w:szCs w:val="21"/>
                        </w:rPr>
                        <w:t>①</w:t>
                      </w:r>
                      <w:r w:rsidR="00695049" w:rsidRPr="007D71FF">
                        <w:rPr>
                          <w:rFonts w:ascii="BIZ UDPゴシック" w:eastAsia="BIZ UDPゴシック" w:hAnsi="BIZ UDPゴシック" w:hint="eastAsia"/>
                          <w:szCs w:val="21"/>
                        </w:rPr>
                        <w:t>両手の親指と人差し指で輪</w:t>
                      </w:r>
                      <w:proofErr w:type="gramStart"/>
                      <w:r w:rsidR="00695049" w:rsidRPr="007D71FF">
                        <w:rPr>
                          <w:rFonts w:ascii="BIZ UDPゴシック" w:eastAsia="BIZ UDPゴシック" w:hAnsi="BIZ UDPゴシック" w:hint="eastAsia"/>
                          <w:szCs w:val="21"/>
                        </w:rPr>
                        <w:t>っかを</w:t>
                      </w:r>
                      <w:proofErr w:type="gramEnd"/>
                      <w:r w:rsidR="00695049" w:rsidRPr="007D71FF">
                        <w:rPr>
                          <w:rFonts w:ascii="BIZ UDPゴシック" w:eastAsia="BIZ UDPゴシック" w:hAnsi="BIZ UDPゴシック" w:hint="eastAsia"/>
                          <w:szCs w:val="21"/>
                        </w:rPr>
                        <w:t>作ります</w:t>
                      </w:r>
                    </w:p>
                  </w:txbxContent>
                </v:textbox>
              </v:shape>
            </w:pict>
          </mc:Fallback>
        </mc:AlternateContent>
      </w:r>
      <w:r w:rsidR="008B3516">
        <w:rPr>
          <w:rFonts w:ascii="BIZ UDゴシック" w:eastAsia="BIZ UDゴシック" w:hAnsi="BIZ UDゴシック"/>
          <w:noProof/>
          <w:sz w:val="28"/>
          <w:szCs w:val="28"/>
        </w:rPr>
        <mc:AlternateContent>
          <mc:Choice Requires="wps">
            <w:drawing>
              <wp:anchor distT="0" distB="0" distL="114300" distR="114300" simplePos="0" relativeHeight="251673600" behindDoc="0" locked="0" layoutInCell="1" allowOverlap="1" wp14:anchorId="755729A3" wp14:editId="464EB545">
                <wp:simplePos x="0" y="0"/>
                <wp:positionH relativeFrom="margin">
                  <wp:align>left</wp:align>
                </wp:positionH>
                <wp:positionV relativeFrom="paragraph">
                  <wp:posOffset>5949950</wp:posOffset>
                </wp:positionV>
                <wp:extent cx="2273300" cy="1200150"/>
                <wp:effectExtent l="0" t="0" r="0" b="0"/>
                <wp:wrapNone/>
                <wp:docPr id="201" name="テキスト ボックス 201"/>
                <wp:cNvGraphicFramePr/>
                <a:graphic xmlns:a="http://schemas.openxmlformats.org/drawingml/2006/main">
                  <a:graphicData uri="http://schemas.microsoft.com/office/word/2010/wordprocessingShape">
                    <wps:wsp>
                      <wps:cNvSpPr txBox="1"/>
                      <wps:spPr>
                        <a:xfrm>
                          <a:off x="0" y="0"/>
                          <a:ext cx="2273300" cy="1200150"/>
                        </a:xfrm>
                        <a:prstGeom prst="rect">
                          <a:avLst/>
                        </a:prstGeom>
                        <a:solidFill>
                          <a:schemeClr val="lt1"/>
                        </a:solidFill>
                        <a:ln w="6350">
                          <a:noFill/>
                        </a:ln>
                      </wps:spPr>
                      <wps:txbx>
                        <w:txbxContent>
                          <w:p w14:paraId="188BF98E" w14:textId="3BA9D1E6" w:rsidR="00955B9C" w:rsidRDefault="00955B9C">
                            <w:r>
                              <w:rPr>
                                <w:noProof/>
                              </w:rPr>
                              <w:drawing>
                                <wp:inline distT="0" distB="0" distL="0" distR="0" wp14:anchorId="7CE63F84" wp14:editId="2E8D94D1">
                                  <wp:extent cx="1917686" cy="1117592"/>
                                  <wp:effectExtent l="0" t="0" r="6985" b="6985"/>
                                  <wp:docPr id="217" name="図 217" descr="食品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図 202" descr="食品 が含まれている画像&#10;&#10;自動的に生成された説明"/>
                                          <pic:cNvPicPr/>
                                        </pic:nvPicPr>
                                        <pic:blipFill>
                                          <a:blip r:embed="rId11">
                                            <a:extLst>
                                              <a:ext uri="{28A0092B-C50C-407E-A947-70E740481C1C}">
                                                <a14:useLocalDpi xmlns:a14="http://schemas.microsoft.com/office/drawing/2010/main" val="0"/>
                                              </a:ext>
                                            </a:extLst>
                                          </a:blip>
                                          <a:stretch>
                                            <a:fillRect/>
                                          </a:stretch>
                                        </pic:blipFill>
                                        <pic:spPr>
                                          <a:xfrm>
                                            <a:off x="0" y="0"/>
                                            <a:ext cx="1958251" cy="114123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5729A3" id="テキスト ボックス 201" o:spid="_x0000_s1048" type="#_x0000_t202" style="position:absolute;left:0;text-align:left;margin-left:0;margin-top:468.5pt;width:179pt;height:94.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" fillcolor="white [3201]" stroked="f" strokeweight=".5pt">
                <v:textbox>
                  <w:txbxContent>
                    <w:p w14:paraId="188BF98E" w14:textId="3BA9D1E6" w:rsidR="00955B9C" w:rsidRDefault="00955B9C">
                      <w:r>
                        <w:rPr>
                          <w:noProof/>
                        </w:rPr>
                        <w:drawing>
                          <wp:inline distT="0" distB="0" distL="0" distR="0" wp14:anchorId="7CE63F84" wp14:editId="2E8D94D1">
                            <wp:extent cx="1917686" cy="1117592"/>
                            <wp:effectExtent l="0" t="0" r="6985" b="6985"/>
                            <wp:docPr id="217" name="図 217" descr="食品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図 202" descr="食品 が含まれている画像&#10;&#10;自動的に生成された説明"/>
                                    <pic:cNvPicPr/>
                                  </pic:nvPicPr>
                                  <pic:blipFill>
                                    <a:blip r:embed="rId11">
                                      <a:extLst>
                                        <a:ext uri="{28A0092B-C50C-407E-A947-70E740481C1C}">
                                          <a14:useLocalDpi xmlns:a14="http://schemas.microsoft.com/office/drawing/2010/main" val="0"/>
                                        </a:ext>
                                      </a:extLst>
                                    </a:blip>
                                    <a:stretch>
                                      <a:fillRect/>
                                    </a:stretch>
                                  </pic:blipFill>
                                  <pic:spPr>
                                    <a:xfrm>
                                      <a:off x="0" y="0"/>
                                      <a:ext cx="1958251" cy="1141232"/>
                                    </a:xfrm>
                                    <a:prstGeom prst="rect">
                                      <a:avLst/>
                                    </a:prstGeom>
                                  </pic:spPr>
                                </pic:pic>
                              </a:graphicData>
                            </a:graphic>
                          </wp:inline>
                        </w:drawing>
                      </w:r>
                    </w:p>
                  </w:txbxContent>
                </v:textbox>
                <w10:wrap anchorx="margin"/>
              </v:shape>
            </w:pict>
          </mc:Fallback>
        </mc:AlternateContent>
      </w:r>
      <w:r w:rsidR="008B3516">
        <w:rPr>
          <w:rFonts w:ascii="BIZ UDゴシック" w:eastAsia="BIZ UDゴシック" w:hAnsi="BIZ UDゴシック"/>
          <w:noProof/>
          <w:sz w:val="28"/>
          <w:szCs w:val="28"/>
        </w:rPr>
        <mc:AlternateContent>
          <mc:Choice Requires="wps">
            <w:drawing>
              <wp:anchor distT="0" distB="0" distL="114300" distR="114300" simplePos="0" relativeHeight="251686912" behindDoc="0" locked="0" layoutInCell="1" allowOverlap="1" wp14:anchorId="4DE16A42" wp14:editId="65591EBF">
                <wp:simplePos x="0" y="0"/>
                <wp:positionH relativeFrom="column">
                  <wp:posOffset>3092450</wp:posOffset>
                </wp:positionH>
                <wp:positionV relativeFrom="paragraph">
                  <wp:posOffset>5321300</wp:posOffset>
                </wp:positionV>
                <wp:extent cx="3594100" cy="736600"/>
                <wp:effectExtent l="0" t="0" r="6350" b="6350"/>
                <wp:wrapNone/>
                <wp:docPr id="220" name="テキスト ボックス 220"/>
                <wp:cNvGraphicFramePr/>
                <a:graphic xmlns:a="http://schemas.openxmlformats.org/drawingml/2006/main">
                  <a:graphicData uri="http://schemas.microsoft.com/office/word/2010/wordprocessingShape">
                    <wps:wsp>
                      <wps:cNvSpPr txBox="1"/>
                      <wps:spPr>
                        <a:xfrm>
                          <a:off x="0" y="0"/>
                          <a:ext cx="3594100" cy="736600"/>
                        </a:xfrm>
                        <a:prstGeom prst="rect">
                          <a:avLst/>
                        </a:prstGeom>
                        <a:solidFill>
                          <a:schemeClr val="lt1"/>
                        </a:solidFill>
                        <a:ln w="6350">
                          <a:noFill/>
                        </a:ln>
                      </wps:spPr>
                      <wps:txbx>
                        <w:txbxContent>
                          <w:p w14:paraId="78849490" w14:textId="130511BD" w:rsidR="007D71FF" w:rsidRPr="008B3516" w:rsidRDefault="008B3516">
                            <w:pPr>
                              <w:rPr>
                                <w:rFonts w:ascii="BIZ UDPゴシック" w:eastAsia="BIZ UDPゴシック" w:hAnsi="BIZ UDPゴシック"/>
                                <w:color w:val="FF0000"/>
                                <w:sz w:val="18"/>
                                <w:szCs w:val="18"/>
                              </w:rPr>
                            </w:pPr>
                            <w:r w:rsidRPr="008B3516">
                              <w:rPr>
                                <w:rFonts w:ascii="BIZ UDPゴシック" w:eastAsia="BIZ UDPゴシック" w:hAnsi="BIZ UDPゴシック" w:hint="eastAsia"/>
                                <w:color w:val="FF0000"/>
                                <w:sz w:val="18"/>
                                <w:szCs w:val="18"/>
                              </w:rPr>
                              <w:t>サルコペニアとは加齢などにより、全身の筋肉量が減少した状態をいいます。計測機器を使わなくても、自分の指を使って筋肉量をチェックすることで、サルコペニアの危険度がわかります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16A42" id="テキスト ボックス 220" o:spid="_x0000_s1049" type="#_x0000_t202" style="position:absolute;left:0;text-align:left;margin-left:243.5pt;margin-top:419pt;width:283pt;height:5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" fillcolor="white [3201]" stroked="f" strokeweight=".5pt">
                <v:textbox>
                  <w:txbxContent>
                    <w:p w14:paraId="78849490" w14:textId="130511BD" w:rsidR="007D71FF" w:rsidRPr="008B3516" w:rsidRDefault="008B3516">
                      <w:pPr>
                        <w:rPr>
                          <w:rFonts w:ascii="BIZ UDPゴシック" w:eastAsia="BIZ UDPゴシック" w:hAnsi="BIZ UDPゴシック"/>
                          <w:color w:val="FF0000"/>
                          <w:sz w:val="18"/>
                          <w:szCs w:val="18"/>
                        </w:rPr>
                      </w:pPr>
                      <w:r w:rsidRPr="008B3516">
                        <w:rPr>
                          <w:rFonts w:ascii="BIZ UDPゴシック" w:eastAsia="BIZ UDPゴシック" w:hAnsi="BIZ UDPゴシック" w:hint="eastAsia"/>
                          <w:color w:val="FF0000"/>
                          <w:sz w:val="18"/>
                          <w:szCs w:val="18"/>
                        </w:rPr>
                        <w:t>サルコペニアとは加齢などにより、全身の筋肉量が減少した状態をいいます。計測機器を使わなくても、自分の指を使って筋肉量をチェックすることで、サルコペニアの危険度がわかります</w:t>
                      </w:r>
                    </w:p>
                  </w:txbxContent>
                </v:textbox>
              </v:shape>
            </w:pict>
          </mc:Fallback>
        </mc:AlternateContent>
      </w:r>
      <w:r w:rsidR="008B3516">
        <w:rPr>
          <w:rFonts w:ascii="BIZ UDゴシック" w:eastAsia="BIZ UDゴシック" w:hAnsi="BIZ UDゴシック"/>
          <w:noProof/>
          <w:sz w:val="28"/>
          <w:szCs w:val="28"/>
        </w:rPr>
        <mc:AlternateContent>
          <mc:Choice Requires="wps">
            <w:drawing>
              <wp:anchor distT="0" distB="0" distL="114300" distR="114300" simplePos="0" relativeHeight="251684864" behindDoc="0" locked="0" layoutInCell="1" allowOverlap="1" wp14:anchorId="10FD65BE" wp14:editId="47AB4D0D">
                <wp:simplePos x="0" y="0"/>
                <wp:positionH relativeFrom="margin">
                  <wp:align>left</wp:align>
                </wp:positionH>
                <wp:positionV relativeFrom="paragraph">
                  <wp:posOffset>5327650</wp:posOffset>
                </wp:positionV>
                <wp:extent cx="3048000" cy="400050"/>
                <wp:effectExtent l="0" t="0" r="19050" b="19050"/>
                <wp:wrapNone/>
                <wp:docPr id="214" name="テキスト ボックス 214"/>
                <wp:cNvGraphicFramePr/>
                <a:graphic xmlns:a="http://schemas.openxmlformats.org/drawingml/2006/main">
                  <a:graphicData uri="http://schemas.microsoft.com/office/word/2010/wordprocessingShape">
                    <wps:wsp>
                      <wps:cNvSpPr txBox="1"/>
                      <wps:spPr>
                        <a:xfrm>
                          <a:off x="0" y="0"/>
                          <a:ext cx="3048000" cy="400050"/>
                        </a:xfrm>
                        <a:prstGeom prst="rect">
                          <a:avLst/>
                        </a:prstGeom>
                        <a:solidFill>
                          <a:srgbClr val="92D050"/>
                        </a:solidFill>
                        <a:ln w="6350">
                          <a:solidFill>
                            <a:prstClr val="black"/>
                          </a:solidFill>
                        </a:ln>
                      </wps:spPr>
                      <wps:txbx>
                        <w:txbxContent>
                          <w:p w14:paraId="5EC2BF66" w14:textId="6574E09C" w:rsidR="007D71FF" w:rsidRPr="007D71FF" w:rsidRDefault="007D71FF">
                            <w:pPr>
                              <w:rPr>
                                <w:rFonts w:ascii="BIZ UDPゴシック" w:eastAsia="BIZ UDPゴシック" w:hAnsi="BIZ UDPゴシック"/>
                                <w:b/>
                                <w:bCs/>
                                <w:sz w:val="28"/>
                                <w:szCs w:val="32"/>
                              </w:rPr>
                            </w:pPr>
                            <w:r w:rsidRPr="007D71FF">
                              <w:rPr>
                                <w:rFonts w:ascii="BIZ UDPゴシック" w:eastAsia="BIZ UDPゴシック" w:hAnsi="BIZ UDPゴシック" w:hint="eastAsia"/>
                                <w:b/>
                                <w:bCs/>
                                <w:sz w:val="36"/>
                                <w:szCs w:val="40"/>
                              </w:rPr>
                              <w:t>指輪</w:t>
                            </w:r>
                            <w:proofErr w:type="gramStart"/>
                            <w:r w:rsidRPr="007D71FF">
                              <w:rPr>
                                <w:rFonts w:ascii="BIZ UDPゴシック" w:eastAsia="BIZ UDPゴシック" w:hAnsi="BIZ UDPゴシック" w:hint="eastAsia"/>
                                <w:b/>
                                <w:bCs/>
                                <w:sz w:val="36"/>
                                <w:szCs w:val="40"/>
                              </w:rPr>
                              <w:t>っか</w:t>
                            </w:r>
                            <w:proofErr w:type="gramEnd"/>
                            <w:r w:rsidRPr="007D71FF">
                              <w:rPr>
                                <w:rFonts w:ascii="BIZ UDPゴシック" w:eastAsia="BIZ UDPゴシック" w:hAnsi="BIZ UDPゴシック" w:hint="eastAsia"/>
                                <w:b/>
                                <w:bCs/>
                                <w:sz w:val="36"/>
                                <w:szCs w:val="40"/>
                              </w:rPr>
                              <w:t>テスト</w:t>
                            </w:r>
                            <w:r w:rsidRPr="008B3516">
                              <w:rPr>
                                <w:rFonts w:ascii="BIZ UDPゴシック" w:eastAsia="BIZ UDPゴシック" w:hAnsi="BIZ UDPゴシック" w:hint="eastAsia"/>
                                <w:b/>
                                <w:bCs/>
                                <w:sz w:val="22"/>
                              </w:rPr>
                              <w:t>をやってみましょう！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0FD65BE" id="テキスト ボックス 214" o:spid="_x0000_s1050" type="#_x0000_t202" style="position:absolute;left:0;text-align:left;margin-left:0;margin-top:419.5pt;width:240pt;height:31.5pt;z-index:2516848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" fillcolor="#92d050" strokeweight=".5pt">
                <v:textbox>
                  <w:txbxContent>
                    <w:p w14:paraId="5EC2BF66" w14:textId="6574E09C" w:rsidR="007D71FF" w:rsidRPr="007D71FF" w:rsidRDefault="007D71FF">
                      <w:pPr>
                        <w:rPr>
                          <w:rFonts w:ascii="BIZ UDPゴシック" w:eastAsia="BIZ UDPゴシック" w:hAnsi="BIZ UDPゴシック"/>
                          <w:b/>
                          <w:bCs/>
                          <w:sz w:val="28"/>
                          <w:szCs w:val="32"/>
                        </w:rPr>
                      </w:pPr>
                      <w:r w:rsidRPr="007D71FF">
                        <w:rPr>
                          <w:rFonts w:ascii="BIZ UDPゴシック" w:eastAsia="BIZ UDPゴシック" w:hAnsi="BIZ UDPゴシック" w:hint="eastAsia"/>
                          <w:b/>
                          <w:bCs/>
                          <w:sz w:val="36"/>
                          <w:szCs w:val="40"/>
                        </w:rPr>
                        <w:t>指輪</w:t>
                      </w:r>
                      <w:proofErr w:type="gramStart"/>
                      <w:r w:rsidRPr="007D71FF">
                        <w:rPr>
                          <w:rFonts w:ascii="BIZ UDPゴシック" w:eastAsia="BIZ UDPゴシック" w:hAnsi="BIZ UDPゴシック" w:hint="eastAsia"/>
                          <w:b/>
                          <w:bCs/>
                          <w:sz w:val="36"/>
                          <w:szCs w:val="40"/>
                        </w:rPr>
                        <w:t>っか</w:t>
                      </w:r>
                      <w:proofErr w:type="gramEnd"/>
                      <w:r w:rsidRPr="007D71FF">
                        <w:rPr>
                          <w:rFonts w:ascii="BIZ UDPゴシック" w:eastAsia="BIZ UDPゴシック" w:hAnsi="BIZ UDPゴシック" w:hint="eastAsia"/>
                          <w:b/>
                          <w:bCs/>
                          <w:sz w:val="36"/>
                          <w:szCs w:val="40"/>
                        </w:rPr>
                        <w:t>テスト</w:t>
                      </w:r>
                      <w:r w:rsidRPr="008B3516">
                        <w:rPr>
                          <w:rFonts w:ascii="BIZ UDPゴシック" w:eastAsia="BIZ UDPゴシック" w:hAnsi="BIZ UDPゴシック" w:hint="eastAsia"/>
                          <w:b/>
                          <w:bCs/>
                          <w:sz w:val="22"/>
                        </w:rPr>
                        <w:t>をやってみましょう！</w:t>
                      </w:r>
                    </w:p>
                  </w:txbxContent>
                </v:textbox>
                <w10:wrap anchorx="margin"/>
              </v:shape>
            </w:pict>
          </mc:Fallback>
        </mc:AlternateContent>
      </w:r>
      <w:r w:rsidR="00312C09">
        <w:rPr>
          <w:rFonts w:ascii="BIZ UDゴシック" w:eastAsia="BIZ UDゴシック" w:hAnsi="BIZ UDゴシック"/>
          <w:noProof/>
          <w:sz w:val="28"/>
          <w:szCs w:val="28"/>
        </w:rPr>
        <mc:AlternateContent>
          <mc:Choice Requires="wps">
            <w:drawing>
              <wp:anchor distT="0" distB="0" distL="114300" distR="114300" simplePos="0" relativeHeight="251671552" behindDoc="0" locked="0" layoutInCell="1" allowOverlap="1" wp14:anchorId="3957817A" wp14:editId="5A9E5F41">
                <wp:simplePos x="0" y="0"/>
                <wp:positionH relativeFrom="column">
                  <wp:posOffset>2287270</wp:posOffset>
                </wp:positionH>
                <wp:positionV relativeFrom="paragraph">
                  <wp:posOffset>9311005</wp:posOffset>
                </wp:positionV>
                <wp:extent cx="3930650" cy="2730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930650" cy="273050"/>
                        </a:xfrm>
                        <a:prstGeom prst="rect">
                          <a:avLst/>
                        </a:prstGeom>
                        <a:solidFill>
                          <a:schemeClr val="lt1"/>
                        </a:solidFill>
                        <a:ln w="6350">
                          <a:noFill/>
                        </a:ln>
                      </wps:spPr>
                      <wps:txbx>
                        <w:txbxContent>
                          <w:p w14:paraId="5963ACAE" w14:textId="641530A2" w:rsidR="00312C09" w:rsidRPr="00312C09" w:rsidRDefault="00312C09">
                            <w:pPr>
                              <w:rPr>
                                <w:sz w:val="16"/>
                                <w:szCs w:val="16"/>
                              </w:rPr>
                            </w:pPr>
                            <w:r>
                              <w:rPr>
                                <w:rFonts w:hint="eastAsia"/>
                                <w:sz w:val="16"/>
                                <w:szCs w:val="16"/>
                              </w:rPr>
                              <w:t xml:space="preserve">東京大学高齢社会総合研究機構　</w:t>
                            </w:r>
                            <w:r>
                              <w:rPr>
                                <w:rFonts w:hint="eastAsia"/>
                                <w:sz w:val="16"/>
                                <w:szCs w:val="16"/>
                              </w:rPr>
                              <w:t>飯島勝矢教授　「フレイルハンドブック」より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57817A" id="テキスト ボックス 3" o:spid="_x0000_s1051" type="#_x0000_t202" style="position:absolute;left:0;text-align:left;margin-left:180.1pt;margin-top:733.15pt;width:309.5pt;height:21.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" fillcolor="white [3201]" stroked="f" strokeweight=".5pt">
                <v:textbox>
                  <w:txbxContent>
                    <w:p w14:paraId="5963ACAE" w14:textId="641530A2" w:rsidR="00312C09" w:rsidRPr="00312C09" w:rsidRDefault="00312C09">
                      <w:pPr>
                        <w:rPr>
                          <w:sz w:val="16"/>
                          <w:szCs w:val="16"/>
                        </w:rPr>
                      </w:pPr>
                      <w:r>
                        <w:rPr>
                          <w:rFonts w:hint="eastAsia"/>
                          <w:sz w:val="16"/>
                          <w:szCs w:val="16"/>
                        </w:rPr>
                        <w:t xml:space="preserve">東京大学高齢社会総合研究機構　</w:t>
                      </w:r>
                      <w:r>
                        <w:rPr>
                          <w:rFonts w:hint="eastAsia"/>
                          <w:sz w:val="16"/>
                          <w:szCs w:val="16"/>
                        </w:rPr>
                        <w:t>飯島勝矢教授　「フレイルハンドブック」より</w:t>
                      </w:r>
                    </w:p>
                  </w:txbxContent>
                </v:textbox>
              </v:shape>
            </w:pict>
          </mc:Fallback>
        </mc:AlternateContent>
      </w:r>
    </w:p>
    <w:sectPr w:rsidR="0008405A" w:rsidSect="00312C09">
      <w:pgSz w:w="11906" w:h="16838" w:code="9"/>
      <w:pgMar w:top="720" w:right="720" w:bottom="720" w:left="720"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E5857C" w14:textId="77777777" w:rsidR="00B20AA2" w:rsidRDefault="00B20AA2" w:rsidP="00AB0D53">
      <w:r>
        <w:separator/>
      </w:r>
    </w:p>
  </w:endnote>
  <w:endnote w:type="continuationSeparator" w:id="0">
    <w:p w14:paraId="1E577008" w14:textId="77777777" w:rsidR="00B20AA2" w:rsidRDefault="00B20AA2" w:rsidP="00AB0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8022BE" w14:textId="77777777" w:rsidR="00B20AA2" w:rsidRDefault="00B20AA2" w:rsidP="00AB0D53">
      <w:r>
        <w:separator/>
      </w:r>
    </w:p>
  </w:footnote>
  <w:footnote w:type="continuationSeparator" w:id="0">
    <w:p w14:paraId="297F2993" w14:textId="77777777" w:rsidR="00B20AA2" w:rsidRDefault="00B20AA2" w:rsidP="00AB0D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BD6CC1"/>
    <w:multiLevelType w:val="hybridMultilevel"/>
    <w:tmpl w:val="DAA2317C"/>
    <w:lvl w:ilvl="0" w:tplc="F10284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597"/>
    <w:rsid w:val="00080442"/>
    <w:rsid w:val="0008405A"/>
    <w:rsid w:val="000A52ED"/>
    <w:rsid w:val="000B7655"/>
    <w:rsid w:val="00175855"/>
    <w:rsid w:val="00203597"/>
    <w:rsid w:val="00280FD6"/>
    <w:rsid w:val="00312C09"/>
    <w:rsid w:val="00361768"/>
    <w:rsid w:val="003A1205"/>
    <w:rsid w:val="003A6536"/>
    <w:rsid w:val="003E4A3A"/>
    <w:rsid w:val="00410055"/>
    <w:rsid w:val="004F2720"/>
    <w:rsid w:val="0062161E"/>
    <w:rsid w:val="0068120E"/>
    <w:rsid w:val="0068547E"/>
    <w:rsid w:val="00695049"/>
    <w:rsid w:val="007D71FF"/>
    <w:rsid w:val="00874A25"/>
    <w:rsid w:val="008B3516"/>
    <w:rsid w:val="00955B9C"/>
    <w:rsid w:val="009C1CAF"/>
    <w:rsid w:val="00AB0D53"/>
    <w:rsid w:val="00AE28DA"/>
    <w:rsid w:val="00B02F99"/>
    <w:rsid w:val="00B11884"/>
    <w:rsid w:val="00B20AA2"/>
    <w:rsid w:val="00B9719E"/>
    <w:rsid w:val="00CF3485"/>
    <w:rsid w:val="00D376BA"/>
    <w:rsid w:val="00E27A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D5E649"/>
  <w15:chartTrackingRefBased/>
  <w15:docId w15:val="{22C36915-6E94-47A2-BD9F-CCFD5897E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76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B0D53"/>
    <w:pPr>
      <w:tabs>
        <w:tab w:val="center" w:pos="4252"/>
        <w:tab w:val="right" w:pos="8504"/>
      </w:tabs>
      <w:snapToGrid w:val="0"/>
    </w:pPr>
  </w:style>
  <w:style w:type="character" w:customStyle="1" w:styleId="a5">
    <w:name w:val="ヘッダー (文字)"/>
    <w:basedOn w:val="a0"/>
    <w:link w:val="a4"/>
    <w:uiPriority w:val="99"/>
    <w:rsid w:val="00AB0D53"/>
  </w:style>
  <w:style w:type="paragraph" w:styleId="a6">
    <w:name w:val="footer"/>
    <w:basedOn w:val="a"/>
    <w:link w:val="a7"/>
    <w:uiPriority w:val="99"/>
    <w:unhideWhenUsed/>
    <w:rsid w:val="00AB0D53"/>
    <w:pPr>
      <w:tabs>
        <w:tab w:val="center" w:pos="4252"/>
        <w:tab w:val="right" w:pos="8504"/>
      </w:tabs>
      <w:snapToGrid w:val="0"/>
    </w:pPr>
  </w:style>
  <w:style w:type="character" w:customStyle="1" w:styleId="a7">
    <w:name w:val="フッター (文字)"/>
    <w:basedOn w:val="a0"/>
    <w:link w:val="a6"/>
    <w:uiPriority w:val="99"/>
    <w:rsid w:val="00AB0D53"/>
  </w:style>
  <w:style w:type="paragraph" w:styleId="a8">
    <w:name w:val="List Paragraph"/>
    <w:basedOn w:val="a"/>
    <w:uiPriority w:val="34"/>
    <w:qFormat/>
    <w:rsid w:val="007D71F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55729-4C1D-4B80-BE56-6A4E02933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61</Words>
  <Characters>352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小泉 智子</dc:creator>
  <cp:keywords/>
  <dc:description/>
  <cp:lastModifiedBy>小泉 智子</cp:lastModifiedBy>
  <cp:revision>2</cp:revision>
  <cp:lastPrinted>2021-02-03T02:18:00Z</cp:lastPrinted>
  <dcterms:created xsi:type="dcterms:W3CDTF">2021-02-03T03:26:00Z</dcterms:created>
  <dcterms:modified xsi:type="dcterms:W3CDTF">2021-02-03T03:26:00Z</dcterms:modified>
</cp:coreProperties>
</file>