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5C" w:rsidRDefault="009467E8" w:rsidP="004C2FEA">
      <w:pPr>
        <w:autoSpaceDE w:val="0"/>
        <w:autoSpaceDN w:val="0"/>
        <w:adjustRightInd w:val="0"/>
        <w:jc w:val="center"/>
        <w:rPr>
          <w:rFonts w:asciiTheme="minorEastAsia" w:hAnsiTheme="minorEastAsia" w:cs="MS UI Gothic"/>
          <w:kern w:val="0"/>
          <w:sz w:val="24"/>
          <w:szCs w:val="24"/>
          <w:lang w:val="ja-JP"/>
        </w:rPr>
      </w:pPr>
      <w:r>
        <w:rPr>
          <w:rFonts w:asciiTheme="minorEastAsia" w:hAnsiTheme="minorEastAsia" w:cs="MS UI Gothic"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2671445</wp:posOffset>
                </wp:positionH>
                <wp:positionV relativeFrom="paragraph">
                  <wp:posOffset>-414655</wp:posOffset>
                </wp:positionV>
                <wp:extent cx="1133475"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34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7E8" w:rsidRPr="009467E8" w:rsidRDefault="009467E8">
                            <w:pPr>
                              <w:rPr>
                                <w:sz w:val="3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35pt;margin-top:-32.65pt;width:89.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" filled="f" stroked="f" strokeweight=".5pt">
                <v:textbox>
                  <w:txbxContent>
                    <w:p w:rsidR="009467E8" w:rsidRPr="009467E8" w:rsidRDefault="009467E8">
                      <w:pPr>
                        <w:rPr>
                          <w:sz w:val="32"/>
                        </w:rPr>
                      </w:pPr>
                      <w:bookmarkStart w:id="1" w:name="_GoBack"/>
                      <w:bookmarkEnd w:id="1"/>
                    </w:p>
                  </w:txbxContent>
                </v:textbox>
              </v:shape>
            </w:pict>
          </mc:Fallback>
        </mc:AlternateContent>
      </w:r>
      <w:r w:rsidR="00B034CB">
        <w:rPr>
          <w:rFonts w:asciiTheme="minorEastAsia" w:hAnsiTheme="minorEastAsia" w:cs="MS UI Gothic" w:hint="eastAsia"/>
          <w:kern w:val="0"/>
          <w:sz w:val="24"/>
          <w:szCs w:val="24"/>
          <w:lang w:val="ja-JP"/>
        </w:rPr>
        <w:t>茂原</w:t>
      </w:r>
      <w:r w:rsidR="00D13025" w:rsidRPr="00A2525C">
        <w:rPr>
          <w:rFonts w:asciiTheme="minorEastAsia" w:hAnsiTheme="minorEastAsia" w:cs="MS UI Gothic" w:hint="eastAsia"/>
          <w:kern w:val="0"/>
          <w:sz w:val="24"/>
          <w:szCs w:val="24"/>
          <w:lang w:val="ja-JP"/>
        </w:rPr>
        <w:t>市太陽光発電</w:t>
      </w:r>
      <w:r w:rsidR="00A600C2">
        <w:rPr>
          <w:rFonts w:asciiTheme="minorEastAsia" w:hAnsiTheme="minorEastAsia" w:cs="MS UI Gothic" w:hint="eastAsia"/>
          <w:kern w:val="0"/>
          <w:sz w:val="24"/>
          <w:szCs w:val="24"/>
          <w:lang w:val="ja-JP"/>
        </w:rPr>
        <w:t>設備</w:t>
      </w:r>
      <w:r w:rsidR="00D13025" w:rsidRPr="00A2525C">
        <w:rPr>
          <w:rFonts w:asciiTheme="minorEastAsia" w:hAnsiTheme="minorEastAsia" w:cs="MS UI Gothic" w:hint="eastAsia"/>
          <w:kern w:val="0"/>
          <w:sz w:val="24"/>
          <w:szCs w:val="24"/>
          <w:lang w:val="ja-JP"/>
        </w:rPr>
        <w:t>の</w:t>
      </w:r>
      <w:r w:rsidR="00A600C2">
        <w:rPr>
          <w:rFonts w:asciiTheme="minorEastAsia" w:hAnsiTheme="minorEastAsia" w:cs="MS UI Gothic" w:hint="eastAsia"/>
          <w:kern w:val="0"/>
          <w:sz w:val="24"/>
          <w:szCs w:val="24"/>
          <w:lang w:val="ja-JP"/>
        </w:rPr>
        <w:t>設置及び管理に関する</w:t>
      </w:r>
      <w:r w:rsidR="00AB49E5">
        <w:rPr>
          <w:rFonts w:asciiTheme="minorEastAsia" w:hAnsiTheme="minorEastAsia" w:cs="MS UI Gothic" w:hint="eastAsia"/>
          <w:kern w:val="0"/>
          <w:sz w:val="24"/>
          <w:szCs w:val="24"/>
          <w:lang w:val="ja-JP"/>
        </w:rPr>
        <w:t>指導要綱</w:t>
      </w:r>
    </w:p>
    <w:p w:rsidR="00984AD4" w:rsidRDefault="00984AD4" w:rsidP="004C2FEA">
      <w:pPr>
        <w:autoSpaceDE w:val="0"/>
        <w:autoSpaceDN w:val="0"/>
        <w:adjustRightInd w:val="0"/>
        <w:rPr>
          <w:rFonts w:asciiTheme="minorEastAsia" w:hAnsiTheme="minorEastAsia" w:cs="MS UI Gothic"/>
          <w:kern w:val="0"/>
          <w:sz w:val="24"/>
          <w:szCs w:val="24"/>
          <w:lang w:val="ja-JP"/>
        </w:rPr>
      </w:pPr>
    </w:p>
    <w:p w:rsidR="00A21390" w:rsidRPr="00994BA9" w:rsidRDefault="00A21390" w:rsidP="00741833">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（目的）</w:t>
      </w:r>
    </w:p>
    <w:p w:rsidR="00A21390" w:rsidRPr="000A623B" w:rsidRDefault="00A21390" w:rsidP="00994BA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第１条</w:t>
      </w:r>
      <w:r w:rsidR="009732FC" w:rsidRPr="000A623B">
        <w:rPr>
          <w:rFonts w:asciiTheme="minorEastAsia" w:hAnsiTheme="minorEastAsia" w:cs="MS UI Gothic" w:hint="eastAsia"/>
          <w:kern w:val="0"/>
          <w:sz w:val="24"/>
          <w:szCs w:val="24"/>
          <w:lang w:val="ja-JP"/>
        </w:rPr>
        <w:t xml:space="preserve">　</w:t>
      </w:r>
      <w:r w:rsidR="00F66A29" w:rsidRPr="000A623B">
        <w:rPr>
          <w:rFonts w:asciiTheme="minorEastAsia" w:hAnsiTheme="minorEastAsia" w:cs="MS UI Gothic" w:hint="eastAsia"/>
          <w:kern w:val="0"/>
          <w:sz w:val="24"/>
          <w:szCs w:val="24"/>
          <w:lang w:val="ja-JP"/>
        </w:rPr>
        <w:t>この</w:t>
      </w:r>
      <w:r w:rsidR="00E17DFF" w:rsidRPr="000A623B">
        <w:rPr>
          <w:rFonts w:asciiTheme="minorEastAsia" w:hAnsiTheme="minorEastAsia" w:cs="MS UI Gothic" w:hint="eastAsia"/>
          <w:kern w:val="0"/>
          <w:sz w:val="24"/>
          <w:szCs w:val="24"/>
          <w:lang w:val="ja-JP"/>
        </w:rPr>
        <w:t>要綱</w:t>
      </w:r>
      <w:r w:rsidR="00F66A29" w:rsidRPr="000A623B">
        <w:rPr>
          <w:rFonts w:asciiTheme="minorEastAsia" w:hAnsiTheme="minorEastAsia" w:cs="MS UI Gothic" w:hint="eastAsia"/>
          <w:kern w:val="0"/>
          <w:sz w:val="24"/>
          <w:szCs w:val="24"/>
          <w:lang w:val="ja-JP"/>
        </w:rPr>
        <w:t>は、本市に</w:t>
      </w:r>
      <w:r w:rsidR="00E17DFF" w:rsidRPr="000A623B">
        <w:rPr>
          <w:rFonts w:asciiTheme="minorEastAsia" w:hAnsiTheme="minorEastAsia" w:cs="MS UI Gothic" w:hint="eastAsia"/>
          <w:kern w:val="0"/>
          <w:sz w:val="24"/>
          <w:szCs w:val="24"/>
          <w:lang w:val="ja-JP"/>
        </w:rPr>
        <w:t>おける</w:t>
      </w:r>
      <w:r w:rsidR="00F66A29" w:rsidRPr="000A623B">
        <w:rPr>
          <w:rFonts w:asciiTheme="minorEastAsia" w:hAnsiTheme="minorEastAsia" w:cs="MS UI Gothic" w:hint="eastAsia"/>
          <w:kern w:val="0"/>
          <w:sz w:val="24"/>
          <w:szCs w:val="24"/>
          <w:lang w:val="ja-JP"/>
        </w:rPr>
        <w:t>太陽光発電設備</w:t>
      </w:r>
      <w:r w:rsidR="00E17DFF" w:rsidRPr="000A623B">
        <w:rPr>
          <w:rFonts w:asciiTheme="minorEastAsia" w:hAnsiTheme="minorEastAsia" w:cs="MS UI Gothic" w:hint="eastAsia"/>
          <w:kern w:val="0"/>
          <w:sz w:val="24"/>
          <w:szCs w:val="24"/>
          <w:lang w:val="ja-JP"/>
        </w:rPr>
        <w:t>の適正な設置及び管理</w:t>
      </w:r>
      <w:r w:rsidR="00F66A29" w:rsidRPr="000A623B">
        <w:rPr>
          <w:rFonts w:asciiTheme="minorEastAsia" w:hAnsiTheme="minorEastAsia" w:cs="MS UI Gothic" w:hint="eastAsia"/>
          <w:kern w:val="0"/>
          <w:sz w:val="24"/>
          <w:szCs w:val="24"/>
          <w:lang w:val="ja-JP"/>
        </w:rPr>
        <w:t>に</w:t>
      </w:r>
      <w:r w:rsidR="00597570">
        <w:rPr>
          <w:rFonts w:asciiTheme="minorEastAsia" w:hAnsiTheme="minorEastAsia" w:cs="MS UI Gothic" w:hint="eastAsia"/>
          <w:kern w:val="0"/>
          <w:sz w:val="24"/>
          <w:szCs w:val="24"/>
          <w:lang w:val="ja-JP"/>
        </w:rPr>
        <w:t>関し</w:t>
      </w:r>
      <w:r w:rsidR="00E17DFF" w:rsidRPr="000A623B">
        <w:rPr>
          <w:rFonts w:asciiTheme="minorEastAsia" w:hAnsiTheme="minorEastAsia" w:cs="MS UI Gothic" w:hint="eastAsia"/>
          <w:kern w:val="0"/>
          <w:sz w:val="24"/>
          <w:szCs w:val="24"/>
          <w:lang w:val="ja-JP"/>
        </w:rPr>
        <w:t>必要な事項を定めることにより、</w:t>
      </w:r>
      <w:r w:rsidR="00A753DC">
        <w:rPr>
          <w:rFonts w:asciiTheme="minorEastAsia" w:hAnsiTheme="minorEastAsia" w:cs="MS UI Gothic" w:hint="eastAsia"/>
          <w:kern w:val="0"/>
          <w:sz w:val="24"/>
          <w:szCs w:val="24"/>
          <w:lang w:val="ja-JP"/>
        </w:rPr>
        <w:t>事業区域</w:t>
      </w:r>
      <w:r w:rsidR="00741833">
        <w:rPr>
          <w:rFonts w:asciiTheme="minorEastAsia" w:hAnsiTheme="minorEastAsia" w:cs="MS UI Gothic" w:hint="eastAsia"/>
          <w:kern w:val="0"/>
          <w:sz w:val="24"/>
          <w:szCs w:val="24"/>
          <w:lang w:val="ja-JP"/>
        </w:rPr>
        <w:t>及び</w:t>
      </w:r>
      <w:r w:rsidR="00A753DC">
        <w:rPr>
          <w:rFonts w:asciiTheme="minorEastAsia" w:hAnsiTheme="minorEastAsia" w:cs="MS UI Gothic" w:hint="eastAsia"/>
          <w:kern w:val="0"/>
          <w:sz w:val="24"/>
          <w:szCs w:val="24"/>
          <w:lang w:val="ja-JP"/>
        </w:rPr>
        <w:t>その周辺</w:t>
      </w:r>
      <w:r w:rsidR="00741833">
        <w:rPr>
          <w:rFonts w:asciiTheme="minorEastAsia" w:hAnsiTheme="minorEastAsia" w:cs="MS UI Gothic" w:hint="eastAsia"/>
          <w:kern w:val="0"/>
          <w:sz w:val="24"/>
          <w:szCs w:val="24"/>
          <w:lang w:val="ja-JP"/>
        </w:rPr>
        <w:t>における</w:t>
      </w:r>
      <w:r w:rsidR="00294714" w:rsidRPr="000A623B">
        <w:rPr>
          <w:rFonts w:asciiTheme="minorEastAsia" w:hAnsiTheme="minorEastAsia" w:cs="MS UI Gothic" w:hint="eastAsia"/>
          <w:kern w:val="0"/>
          <w:sz w:val="24"/>
          <w:szCs w:val="24"/>
          <w:lang w:val="ja-JP"/>
        </w:rPr>
        <w:t>災害の防止、</w:t>
      </w:r>
      <w:r w:rsidR="00FA409D" w:rsidRPr="000A623B">
        <w:rPr>
          <w:rFonts w:asciiTheme="minorEastAsia" w:hAnsiTheme="minorEastAsia" w:cs="MS UI Gothic" w:hint="eastAsia"/>
          <w:kern w:val="0"/>
          <w:sz w:val="24"/>
          <w:szCs w:val="24"/>
          <w:lang w:val="ja-JP"/>
        </w:rPr>
        <w:t>生活環境</w:t>
      </w:r>
      <w:r w:rsidR="00294714" w:rsidRPr="000A623B">
        <w:rPr>
          <w:rFonts w:asciiTheme="minorEastAsia" w:hAnsiTheme="minorEastAsia" w:cs="MS UI Gothic" w:hint="eastAsia"/>
          <w:kern w:val="0"/>
          <w:sz w:val="24"/>
          <w:szCs w:val="24"/>
          <w:lang w:val="ja-JP"/>
        </w:rPr>
        <w:t>及び</w:t>
      </w:r>
      <w:r w:rsidR="00FA409D" w:rsidRPr="000A623B">
        <w:rPr>
          <w:rFonts w:asciiTheme="minorEastAsia" w:hAnsiTheme="minorEastAsia" w:cs="MS UI Gothic" w:hint="eastAsia"/>
          <w:kern w:val="0"/>
          <w:sz w:val="24"/>
          <w:szCs w:val="24"/>
          <w:lang w:val="ja-JP"/>
        </w:rPr>
        <w:t>景観</w:t>
      </w:r>
      <w:r w:rsidR="00F66A29" w:rsidRPr="000A623B">
        <w:rPr>
          <w:rFonts w:asciiTheme="minorEastAsia" w:hAnsiTheme="minorEastAsia" w:cs="MS UI Gothic" w:hint="eastAsia"/>
          <w:kern w:val="0"/>
          <w:sz w:val="24"/>
          <w:szCs w:val="24"/>
          <w:lang w:val="ja-JP"/>
        </w:rPr>
        <w:t>の保全</w:t>
      </w:r>
      <w:r w:rsidR="002A109F" w:rsidRPr="000A623B">
        <w:rPr>
          <w:rFonts w:asciiTheme="minorEastAsia" w:hAnsiTheme="minorEastAsia" w:cs="MS UI Gothic" w:hint="eastAsia"/>
          <w:kern w:val="0"/>
          <w:sz w:val="24"/>
          <w:szCs w:val="24"/>
          <w:lang w:val="ja-JP"/>
        </w:rPr>
        <w:t>を図ることを目的とする。</w:t>
      </w:r>
    </w:p>
    <w:p w:rsidR="00A21390" w:rsidRPr="000A623B" w:rsidRDefault="00A21390" w:rsidP="00741833">
      <w:pPr>
        <w:autoSpaceDE w:val="0"/>
        <w:autoSpaceDN w:val="0"/>
        <w:adjustRightInd w:val="0"/>
        <w:ind w:firstLineChars="100" w:firstLine="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（定義）</w:t>
      </w:r>
    </w:p>
    <w:p w:rsidR="00A21390" w:rsidRPr="000A623B" w:rsidRDefault="00A21390" w:rsidP="000866B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第２条</w:t>
      </w:r>
      <w:r w:rsidR="000866B9" w:rsidRPr="000A623B">
        <w:rPr>
          <w:rFonts w:asciiTheme="minorEastAsia" w:hAnsiTheme="minorEastAsia" w:cs="MS UI Gothic" w:hint="eastAsia"/>
          <w:kern w:val="0"/>
          <w:sz w:val="24"/>
          <w:szCs w:val="24"/>
          <w:lang w:val="ja-JP"/>
        </w:rPr>
        <w:t xml:space="preserve">　この</w:t>
      </w:r>
      <w:r w:rsidR="00AB49E5" w:rsidRPr="000A623B">
        <w:rPr>
          <w:rFonts w:asciiTheme="minorEastAsia" w:hAnsiTheme="minorEastAsia" w:cs="MS UI Gothic" w:hint="eastAsia"/>
          <w:kern w:val="0"/>
          <w:sz w:val="24"/>
          <w:szCs w:val="24"/>
          <w:lang w:val="ja-JP"/>
        </w:rPr>
        <w:t>要綱</w:t>
      </w:r>
      <w:r w:rsidR="000866B9" w:rsidRPr="000A623B">
        <w:rPr>
          <w:rFonts w:asciiTheme="minorEastAsia" w:hAnsiTheme="minorEastAsia" w:cs="MS UI Gothic" w:hint="eastAsia"/>
          <w:kern w:val="0"/>
          <w:sz w:val="24"/>
          <w:szCs w:val="24"/>
          <w:lang w:val="ja-JP"/>
        </w:rPr>
        <w:t>において、次の各号に掲げる用語の定義は、当該各号に定めるところによる。</w:t>
      </w:r>
    </w:p>
    <w:p w:rsidR="00A21390" w:rsidRPr="000A623B" w:rsidRDefault="005963C2" w:rsidP="00325D45">
      <w:pPr>
        <w:autoSpaceDE w:val="0"/>
        <w:autoSpaceDN w:val="0"/>
        <w:adjustRightInd w:val="0"/>
        <w:ind w:left="720" w:hangingChars="300" w:hanging="72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 xml:space="preserve">　（１）太陽光発電設備　太陽光を電気に変換</w:t>
      </w:r>
      <w:r w:rsidR="009D5DAF">
        <w:rPr>
          <w:rFonts w:asciiTheme="minorEastAsia" w:hAnsiTheme="minorEastAsia" w:cs="MS UI Gothic" w:hint="eastAsia"/>
          <w:kern w:val="0"/>
          <w:sz w:val="24"/>
          <w:szCs w:val="24"/>
          <w:lang w:val="ja-JP"/>
        </w:rPr>
        <w:t>するための設備（土地に自立して設置するものに限る。）及びこれに</w:t>
      </w:r>
      <w:r w:rsidR="009D5DAF" w:rsidRPr="003378B2">
        <w:rPr>
          <w:rFonts w:asciiTheme="minorEastAsia" w:hAnsiTheme="minorEastAsia" w:cs="MS UI Gothic" w:hint="eastAsia"/>
          <w:color w:val="000000" w:themeColor="text1"/>
          <w:kern w:val="0"/>
          <w:sz w:val="24"/>
          <w:szCs w:val="24"/>
          <w:lang w:val="ja-JP"/>
        </w:rPr>
        <w:t>附</w:t>
      </w:r>
      <w:r w:rsidRPr="000A623B">
        <w:rPr>
          <w:rFonts w:asciiTheme="minorEastAsia" w:hAnsiTheme="minorEastAsia" w:cs="MS UI Gothic" w:hint="eastAsia"/>
          <w:kern w:val="0"/>
          <w:sz w:val="24"/>
          <w:szCs w:val="24"/>
          <w:lang w:val="ja-JP"/>
        </w:rPr>
        <w:t>属する設備をいう。</w:t>
      </w:r>
    </w:p>
    <w:p w:rsidR="005963C2" w:rsidRDefault="005963C2" w:rsidP="00325D45">
      <w:pPr>
        <w:autoSpaceDE w:val="0"/>
        <w:autoSpaceDN w:val="0"/>
        <w:adjustRightInd w:val="0"/>
        <w:ind w:left="720" w:hangingChars="300" w:hanging="72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 xml:space="preserve">　（２）</w:t>
      </w:r>
      <w:r w:rsidR="000650C2" w:rsidRPr="000A623B">
        <w:rPr>
          <w:rFonts w:asciiTheme="minorEastAsia" w:hAnsiTheme="minorEastAsia" w:cs="MS UI Gothic" w:hint="eastAsia"/>
          <w:kern w:val="0"/>
          <w:sz w:val="24"/>
          <w:szCs w:val="24"/>
          <w:lang w:val="ja-JP"/>
        </w:rPr>
        <w:t>設置事業　太陽光発電設備の設置を行う事業</w:t>
      </w:r>
      <w:r w:rsidR="00DA28BD" w:rsidRPr="000A623B">
        <w:rPr>
          <w:rFonts w:asciiTheme="minorEastAsia" w:hAnsiTheme="minorEastAsia" w:cs="MS UI Gothic" w:hint="eastAsia"/>
          <w:kern w:val="0"/>
          <w:sz w:val="24"/>
          <w:szCs w:val="24"/>
          <w:lang w:val="ja-JP"/>
        </w:rPr>
        <w:t>（盛土、切土等の土地の造成及び立竹林の伐採を含む。）</w:t>
      </w:r>
      <w:r w:rsidR="000650C2" w:rsidRPr="000A623B">
        <w:rPr>
          <w:rFonts w:asciiTheme="minorEastAsia" w:hAnsiTheme="minorEastAsia" w:cs="MS UI Gothic" w:hint="eastAsia"/>
          <w:kern w:val="0"/>
          <w:sz w:val="24"/>
          <w:szCs w:val="24"/>
          <w:lang w:val="ja-JP"/>
        </w:rPr>
        <w:t>をいう。</w:t>
      </w:r>
    </w:p>
    <w:p w:rsidR="00325D45" w:rsidRPr="00994BA9" w:rsidRDefault="00325D45" w:rsidP="00325D45">
      <w:pPr>
        <w:autoSpaceDE w:val="0"/>
        <w:autoSpaceDN w:val="0"/>
        <w:adjustRightInd w:val="0"/>
        <w:ind w:left="720" w:hangingChars="300" w:hanging="7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（３）発電事業　</w:t>
      </w:r>
      <w:r w:rsidR="004C093F">
        <w:rPr>
          <w:rFonts w:asciiTheme="minorEastAsia" w:hAnsiTheme="minorEastAsia" w:cs="MS UI Gothic" w:hint="eastAsia"/>
          <w:kern w:val="0"/>
          <w:sz w:val="24"/>
          <w:szCs w:val="24"/>
          <w:lang w:val="ja-JP"/>
        </w:rPr>
        <w:t>太陽光発電設備による発電その他の太陽光発電設備の維持管理を行う事業をいう。</w:t>
      </w:r>
    </w:p>
    <w:p w:rsidR="005963C2" w:rsidRPr="00994BA9" w:rsidRDefault="00325D45" w:rsidP="004C2FE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（４</w:t>
      </w:r>
      <w:r w:rsidR="005963C2" w:rsidRPr="00994BA9">
        <w:rPr>
          <w:rFonts w:asciiTheme="minorEastAsia" w:hAnsiTheme="minorEastAsia" w:cs="MS UI Gothic" w:hint="eastAsia"/>
          <w:kern w:val="0"/>
          <w:sz w:val="24"/>
          <w:szCs w:val="24"/>
          <w:lang w:val="ja-JP"/>
        </w:rPr>
        <w:t>）</w:t>
      </w:r>
      <w:r w:rsidR="004C093F" w:rsidRPr="00994BA9">
        <w:rPr>
          <w:rFonts w:asciiTheme="minorEastAsia" w:hAnsiTheme="minorEastAsia" w:cs="MS UI Gothic" w:hint="eastAsia"/>
          <w:kern w:val="0"/>
          <w:sz w:val="24"/>
          <w:szCs w:val="24"/>
          <w:lang w:val="ja-JP"/>
        </w:rPr>
        <w:t>事業者　設置事業又は発電事業を行う者をいう。</w:t>
      </w:r>
    </w:p>
    <w:p w:rsidR="00B6014B" w:rsidRDefault="00325D45" w:rsidP="00DA28BD">
      <w:pPr>
        <w:autoSpaceDE w:val="0"/>
        <w:autoSpaceDN w:val="0"/>
        <w:adjustRightInd w:val="0"/>
        <w:ind w:left="480" w:hangingChars="200" w:hanging="48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（５</w:t>
      </w:r>
      <w:r w:rsidR="00B6014B" w:rsidRPr="00994BA9">
        <w:rPr>
          <w:rFonts w:asciiTheme="minorEastAsia" w:hAnsiTheme="minorEastAsia" w:cs="MS UI Gothic" w:hint="eastAsia"/>
          <w:kern w:val="0"/>
          <w:sz w:val="24"/>
          <w:szCs w:val="24"/>
          <w:lang w:val="ja-JP"/>
        </w:rPr>
        <w:t>）</w:t>
      </w:r>
      <w:r w:rsidR="004C093F" w:rsidRPr="00994BA9">
        <w:rPr>
          <w:rFonts w:asciiTheme="minorEastAsia" w:hAnsiTheme="minorEastAsia" w:cs="MS UI Gothic" w:hint="eastAsia"/>
          <w:kern w:val="0"/>
          <w:sz w:val="24"/>
          <w:szCs w:val="24"/>
          <w:lang w:val="ja-JP"/>
        </w:rPr>
        <w:t>事業区域　設置事業又は発電事業</w:t>
      </w:r>
      <w:r w:rsidR="004C093F">
        <w:rPr>
          <w:rFonts w:asciiTheme="minorEastAsia" w:hAnsiTheme="minorEastAsia" w:cs="MS UI Gothic" w:hint="eastAsia"/>
          <w:kern w:val="0"/>
          <w:sz w:val="24"/>
          <w:szCs w:val="24"/>
          <w:lang w:val="ja-JP"/>
        </w:rPr>
        <w:t>を行う一団の土地</w:t>
      </w:r>
      <w:r w:rsidR="004C093F" w:rsidRPr="00994BA9">
        <w:rPr>
          <w:rFonts w:asciiTheme="minorEastAsia" w:hAnsiTheme="minorEastAsia" w:cs="MS UI Gothic" w:hint="eastAsia"/>
          <w:kern w:val="0"/>
          <w:sz w:val="24"/>
          <w:szCs w:val="24"/>
          <w:lang w:val="ja-JP"/>
        </w:rPr>
        <w:t>をいう。</w:t>
      </w:r>
    </w:p>
    <w:p w:rsidR="00325D45" w:rsidRDefault="00325D45" w:rsidP="00DA28BD">
      <w:pPr>
        <w:autoSpaceDE w:val="0"/>
        <w:autoSpaceDN w:val="0"/>
        <w:adjustRightInd w:val="0"/>
        <w:ind w:left="480" w:hangingChars="200" w:hanging="48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（６）</w:t>
      </w:r>
      <w:r w:rsidR="004C093F">
        <w:rPr>
          <w:rFonts w:asciiTheme="minorEastAsia" w:hAnsiTheme="minorEastAsia" w:cs="MS UI Gothic" w:hint="eastAsia"/>
          <w:kern w:val="0"/>
          <w:sz w:val="24"/>
          <w:szCs w:val="24"/>
          <w:lang w:val="ja-JP"/>
        </w:rPr>
        <w:t>地域住民　事業区域を含む</w:t>
      </w:r>
      <w:r>
        <w:rPr>
          <w:rFonts w:asciiTheme="minorEastAsia" w:hAnsiTheme="minorEastAsia" w:cs="MS UI Gothic" w:hint="eastAsia"/>
          <w:kern w:val="0"/>
          <w:sz w:val="24"/>
          <w:szCs w:val="24"/>
          <w:lang w:val="ja-JP"/>
        </w:rPr>
        <w:t>自治会</w:t>
      </w:r>
      <w:r w:rsidR="004C093F">
        <w:rPr>
          <w:rFonts w:asciiTheme="minorEastAsia" w:hAnsiTheme="minorEastAsia" w:cs="MS UI Gothic" w:hint="eastAsia"/>
          <w:kern w:val="0"/>
          <w:sz w:val="24"/>
          <w:szCs w:val="24"/>
          <w:lang w:val="ja-JP"/>
        </w:rPr>
        <w:t>の区域に居住する</w:t>
      </w:r>
      <w:r w:rsidR="00A362E3">
        <w:rPr>
          <w:rFonts w:asciiTheme="minorEastAsia" w:hAnsiTheme="minorEastAsia" w:cs="MS UI Gothic" w:hint="eastAsia"/>
          <w:kern w:val="0"/>
          <w:sz w:val="24"/>
          <w:szCs w:val="24"/>
          <w:lang w:val="ja-JP"/>
        </w:rPr>
        <w:t>者</w:t>
      </w:r>
      <w:r w:rsidR="004C093F">
        <w:rPr>
          <w:rFonts w:asciiTheme="minorEastAsia" w:hAnsiTheme="minorEastAsia" w:cs="MS UI Gothic" w:hint="eastAsia"/>
          <w:kern w:val="0"/>
          <w:sz w:val="24"/>
          <w:szCs w:val="24"/>
          <w:lang w:val="ja-JP"/>
        </w:rPr>
        <w:t>をいう。</w:t>
      </w:r>
    </w:p>
    <w:p w:rsidR="00F12093" w:rsidRPr="00994BA9" w:rsidRDefault="00F12093" w:rsidP="00F12093">
      <w:pPr>
        <w:autoSpaceDE w:val="0"/>
        <w:autoSpaceDN w:val="0"/>
        <w:adjustRightInd w:val="0"/>
        <w:ind w:left="720" w:hangingChars="300" w:hanging="7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（７）近隣関係者　事業区域の境界から５０メートル以内の区域に土地又は建築物を所有する者及び当該建築物に居住する者をいう。</w:t>
      </w:r>
    </w:p>
    <w:p w:rsidR="00A21390" w:rsidRPr="00994BA9" w:rsidRDefault="00A21390" w:rsidP="00741833">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w:t>
      </w:r>
      <w:r w:rsidR="00A753DC">
        <w:rPr>
          <w:rFonts w:asciiTheme="minorEastAsia" w:hAnsiTheme="minorEastAsia" w:cs="MS UI Gothic" w:hint="eastAsia"/>
          <w:kern w:val="0"/>
          <w:sz w:val="24"/>
          <w:szCs w:val="24"/>
          <w:lang w:val="ja-JP"/>
        </w:rPr>
        <w:t>適用</w:t>
      </w:r>
      <w:r w:rsidR="006E6D6C">
        <w:rPr>
          <w:rFonts w:asciiTheme="minorEastAsia" w:hAnsiTheme="minorEastAsia" w:cs="MS UI Gothic" w:hint="eastAsia"/>
          <w:kern w:val="0"/>
          <w:sz w:val="24"/>
          <w:szCs w:val="24"/>
          <w:lang w:val="ja-JP"/>
        </w:rPr>
        <w:t>範囲</w:t>
      </w:r>
      <w:r w:rsidRPr="00994BA9">
        <w:rPr>
          <w:rFonts w:asciiTheme="minorEastAsia" w:hAnsiTheme="minorEastAsia" w:cs="MS UI Gothic" w:hint="eastAsia"/>
          <w:kern w:val="0"/>
          <w:sz w:val="24"/>
          <w:szCs w:val="24"/>
          <w:lang w:val="ja-JP"/>
        </w:rPr>
        <w:t>）</w:t>
      </w:r>
    </w:p>
    <w:p w:rsidR="00A21390" w:rsidRPr="000A623B" w:rsidRDefault="00A21390" w:rsidP="000866B9">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第３条</w:t>
      </w:r>
      <w:r w:rsidR="000866B9" w:rsidRPr="00994BA9">
        <w:rPr>
          <w:rFonts w:asciiTheme="minorEastAsia" w:hAnsiTheme="minorEastAsia" w:cs="MS UI Gothic" w:hint="eastAsia"/>
          <w:kern w:val="0"/>
          <w:sz w:val="24"/>
          <w:szCs w:val="24"/>
          <w:lang w:val="ja-JP"/>
        </w:rPr>
        <w:t xml:space="preserve">　</w:t>
      </w:r>
      <w:r w:rsidR="009732FC" w:rsidRPr="00994BA9">
        <w:rPr>
          <w:rFonts w:asciiTheme="minorEastAsia" w:hAnsiTheme="minorEastAsia" w:cs="MS UI Gothic" w:hint="eastAsia"/>
          <w:kern w:val="0"/>
          <w:sz w:val="24"/>
          <w:szCs w:val="24"/>
          <w:lang w:val="ja-JP"/>
        </w:rPr>
        <w:t>この</w:t>
      </w:r>
      <w:r w:rsidR="00AB49E5">
        <w:rPr>
          <w:rFonts w:asciiTheme="minorEastAsia" w:hAnsiTheme="minorEastAsia" w:cs="MS UI Gothic" w:hint="eastAsia"/>
          <w:kern w:val="0"/>
          <w:sz w:val="24"/>
          <w:szCs w:val="24"/>
          <w:lang w:val="ja-JP"/>
        </w:rPr>
        <w:t>要綱の</w:t>
      </w:r>
      <w:r w:rsidR="006E6D6C">
        <w:rPr>
          <w:rFonts w:asciiTheme="minorEastAsia" w:hAnsiTheme="minorEastAsia" w:cs="MS UI Gothic" w:hint="eastAsia"/>
          <w:kern w:val="0"/>
          <w:sz w:val="24"/>
          <w:szCs w:val="24"/>
          <w:lang w:val="ja-JP"/>
        </w:rPr>
        <w:t>規定は、発電出力が１０キロワット以上の太陽光発電設備に係る設置</w:t>
      </w:r>
      <w:r w:rsidR="00AB49E5">
        <w:rPr>
          <w:rFonts w:asciiTheme="minorEastAsia" w:hAnsiTheme="minorEastAsia" w:cs="MS UI Gothic" w:hint="eastAsia"/>
          <w:kern w:val="0"/>
          <w:sz w:val="24"/>
          <w:szCs w:val="24"/>
          <w:lang w:val="ja-JP"/>
        </w:rPr>
        <w:t>事業</w:t>
      </w:r>
      <w:r w:rsidR="006E6D6C">
        <w:rPr>
          <w:rFonts w:asciiTheme="minorEastAsia" w:hAnsiTheme="minorEastAsia" w:cs="MS UI Gothic" w:hint="eastAsia"/>
          <w:kern w:val="0"/>
          <w:sz w:val="24"/>
          <w:szCs w:val="24"/>
          <w:lang w:val="ja-JP"/>
        </w:rPr>
        <w:t>及び発電事業について適用する。</w:t>
      </w:r>
    </w:p>
    <w:p w:rsidR="00A21390" w:rsidRPr="000A623B" w:rsidRDefault="00A21390" w:rsidP="00741833">
      <w:pPr>
        <w:autoSpaceDE w:val="0"/>
        <w:autoSpaceDN w:val="0"/>
        <w:adjustRightInd w:val="0"/>
        <w:ind w:firstLineChars="100" w:firstLine="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（市の責務）</w:t>
      </w:r>
    </w:p>
    <w:p w:rsidR="00A21390" w:rsidRPr="000A623B" w:rsidRDefault="00A21390" w:rsidP="000866B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第４条</w:t>
      </w:r>
      <w:r w:rsidR="000866B9" w:rsidRPr="000A623B">
        <w:rPr>
          <w:rFonts w:asciiTheme="minorEastAsia" w:hAnsiTheme="minorEastAsia" w:cs="MS UI Gothic" w:hint="eastAsia"/>
          <w:kern w:val="0"/>
          <w:sz w:val="24"/>
          <w:szCs w:val="24"/>
          <w:lang w:val="ja-JP"/>
        </w:rPr>
        <w:t xml:space="preserve">　</w:t>
      </w:r>
      <w:r w:rsidR="00B6014B" w:rsidRPr="000A623B">
        <w:rPr>
          <w:rFonts w:asciiTheme="minorEastAsia" w:hAnsiTheme="minorEastAsia" w:cs="MS UI Gothic" w:hint="eastAsia"/>
          <w:kern w:val="0"/>
          <w:sz w:val="24"/>
          <w:szCs w:val="24"/>
          <w:lang w:val="ja-JP"/>
        </w:rPr>
        <w:t>市は、この</w:t>
      </w:r>
      <w:r w:rsidR="00AB49E5" w:rsidRPr="000A623B">
        <w:rPr>
          <w:rFonts w:asciiTheme="minorEastAsia" w:hAnsiTheme="minorEastAsia" w:cs="MS UI Gothic" w:hint="eastAsia"/>
          <w:kern w:val="0"/>
          <w:sz w:val="24"/>
          <w:szCs w:val="24"/>
          <w:lang w:val="ja-JP"/>
        </w:rPr>
        <w:t>要綱の</w:t>
      </w:r>
      <w:r w:rsidR="00B6014B" w:rsidRPr="000A623B">
        <w:rPr>
          <w:rFonts w:asciiTheme="minorEastAsia" w:hAnsiTheme="minorEastAsia" w:cs="MS UI Gothic" w:hint="eastAsia"/>
          <w:kern w:val="0"/>
          <w:sz w:val="24"/>
          <w:szCs w:val="24"/>
          <w:lang w:val="ja-JP"/>
        </w:rPr>
        <w:t>適正かつ円滑な運用が図られるよう必要な措置を講ずるものとする。</w:t>
      </w:r>
    </w:p>
    <w:p w:rsidR="00A21390" w:rsidRPr="000A623B" w:rsidRDefault="00A21390" w:rsidP="00741833">
      <w:pPr>
        <w:autoSpaceDE w:val="0"/>
        <w:autoSpaceDN w:val="0"/>
        <w:adjustRightInd w:val="0"/>
        <w:ind w:firstLineChars="100" w:firstLine="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（事業者の責務）</w:t>
      </w:r>
    </w:p>
    <w:p w:rsidR="00A21390" w:rsidRPr="000A623B" w:rsidRDefault="00A21390" w:rsidP="000866B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第５条</w:t>
      </w:r>
      <w:r w:rsidR="000866B9" w:rsidRPr="000A623B">
        <w:rPr>
          <w:rFonts w:asciiTheme="minorEastAsia" w:hAnsiTheme="minorEastAsia" w:cs="MS UI Gothic" w:hint="eastAsia"/>
          <w:kern w:val="0"/>
          <w:sz w:val="24"/>
          <w:szCs w:val="24"/>
          <w:lang w:val="ja-JP"/>
        </w:rPr>
        <w:t xml:space="preserve">　</w:t>
      </w:r>
      <w:r w:rsidR="00294714" w:rsidRPr="000A623B">
        <w:rPr>
          <w:rFonts w:asciiTheme="minorEastAsia" w:hAnsiTheme="minorEastAsia" w:cs="MS UI Gothic" w:hint="eastAsia"/>
          <w:kern w:val="0"/>
          <w:sz w:val="24"/>
          <w:szCs w:val="24"/>
          <w:lang w:val="ja-JP"/>
        </w:rPr>
        <w:t>事業者は、</w:t>
      </w:r>
      <w:r w:rsidR="00F12093">
        <w:rPr>
          <w:rFonts w:asciiTheme="minorEastAsia" w:hAnsiTheme="minorEastAsia" w:cs="MS UI Gothic" w:hint="eastAsia"/>
          <w:kern w:val="0"/>
          <w:sz w:val="24"/>
          <w:szCs w:val="24"/>
          <w:lang w:val="ja-JP"/>
        </w:rPr>
        <w:t>設置事業及び発電事業の実施に当たり、</w:t>
      </w:r>
      <w:r w:rsidR="00294714" w:rsidRPr="000A623B">
        <w:rPr>
          <w:rFonts w:asciiTheme="minorEastAsia" w:hAnsiTheme="minorEastAsia" w:cs="MS UI Gothic" w:hint="eastAsia"/>
          <w:kern w:val="0"/>
          <w:sz w:val="24"/>
          <w:szCs w:val="24"/>
          <w:lang w:val="ja-JP"/>
        </w:rPr>
        <w:t>関係法令等を遵守し、災害の防止、</w:t>
      </w:r>
      <w:r w:rsidR="00FA409D" w:rsidRPr="000A623B">
        <w:rPr>
          <w:rFonts w:asciiTheme="minorEastAsia" w:hAnsiTheme="minorEastAsia" w:cs="MS UI Gothic" w:hint="eastAsia"/>
          <w:kern w:val="0"/>
          <w:sz w:val="24"/>
          <w:szCs w:val="24"/>
          <w:lang w:val="ja-JP"/>
        </w:rPr>
        <w:t>生活環境</w:t>
      </w:r>
      <w:r w:rsidR="00294714" w:rsidRPr="000A623B">
        <w:rPr>
          <w:rFonts w:asciiTheme="minorEastAsia" w:hAnsiTheme="minorEastAsia" w:cs="MS UI Gothic" w:hint="eastAsia"/>
          <w:kern w:val="0"/>
          <w:sz w:val="24"/>
          <w:szCs w:val="24"/>
          <w:lang w:val="ja-JP"/>
        </w:rPr>
        <w:t>及び</w:t>
      </w:r>
      <w:r w:rsidR="00FA409D" w:rsidRPr="000A623B">
        <w:rPr>
          <w:rFonts w:asciiTheme="minorEastAsia" w:hAnsiTheme="minorEastAsia" w:cs="MS UI Gothic" w:hint="eastAsia"/>
          <w:kern w:val="0"/>
          <w:sz w:val="24"/>
          <w:szCs w:val="24"/>
          <w:lang w:val="ja-JP"/>
        </w:rPr>
        <w:t>景観</w:t>
      </w:r>
      <w:r w:rsidR="00294714" w:rsidRPr="000A623B">
        <w:rPr>
          <w:rFonts w:asciiTheme="minorEastAsia" w:hAnsiTheme="minorEastAsia" w:cs="MS UI Gothic" w:hint="eastAsia"/>
          <w:kern w:val="0"/>
          <w:sz w:val="24"/>
          <w:szCs w:val="24"/>
          <w:lang w:val="ja-JP"/>
        </w:rPr>
        <w:t>の保全</w:t>
      </w:r>
      <w:r w:rsidR="00F12093">
        <w:rPr>
          <w:rFonts w:asciiTheme="minorEastAsia" w:hAnsiTheme="minorEastAsia" w:cs="MS UI Gothic" w:hint="eastAsia"/>
          <w:kern w:val="0"/>
          <w:sz w:val="24"/>
          <w:szCs w:val="24"/>
          <w:lang w:val="ja-JP"/>
        </w:rPr>
        <w:t>に十分配慮するとともに、地域住</w:t>
      </w:r>
      <w:r w:rsidR="00B6014B" w:rsidRPr="000A623B">
        <w:rPr>
          <w:rFonts w:asciiTheme="minorEastAsia" w:hAnsiTheme="minorEastAsia" w:cs="MS UI Gothic" w:hint="eastAsia"/>
          <w:kern w:val="0"/>
          <w:sz w:val="24"/>
          <w:szCs w:val="24"/>
          <w:lang w:val="ja-JP"/>
        </w:rPr>
        <w:t>民</w:t>
      </w:r>
      <w:r w:rsidR="00F12093">
        <w:rPr>
          <w:rFonts w:asciiTheme="minorEastAsia" w:hAnsiTheme="minorEastAsia" w:cs="MS UI Gothic" w:hint="eastAsia"/>
          <w:kern w:val="0"/>
          <w:sz w:val="24"/>
          <w:szCs w:val="24"/>
          <w:lang w:val="ja-JP"/>
        </w:rPr>
        <w:t>及び近隣関係者（以下「地域住民等」という。）との良好な関係を保つよう</w:t>
      </w:r>
      <w:r w:rsidR="00B6014B" w:rsidRPr="000A623B">
        <w:rPr>
          <w:rFonts w:asciiTheme="minorEastAsia" w:hAnsiTheme="minorEastAsia" w:cs="MS UI Gothic" w:hint="eastAsia"/>
          <w:kern w:val="0"/>
          <w:sz w:val="24"/>
          <w:szCs w:val="24"/>
          <w:lang w:val="ja-JP"/>
        </w:rPr>
        <w:t>努めなければならない。</w:t>
      </w:r>
    </w:p>
    <w:p w:rsidR="000866B9" w:rsidRPr="000A623B" w:rsidRDefault="000866B9" w:rsidP="000866B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２　事業者は、</w:t>
      </w:r>
      <w:r w:rsidR="00FE5CA3">
        <w:rPr>
          <w:rFonts w:asciiTheme="minorEastAsia" w:hAnsiTheme="minorEastAsia" w:cs="MS UI Gothic" w:hint="eastAsia"/>
          <w:kern w:val="0"/>
          <w:sz w:val="24"/>
          <w:szCs w:val="24"/>
          <w:lang w:val="ja-JP"/>
        </w:rPr>
        <w:t>設置事業及び発電事業に起因する事故が発生しないよう</w:t>
      </w:r>
      <w:r w:rsidR="00FE5CA3" w:rsidRPr="000A623B">
        <w:rPr>
          <w:rFonts w:asciiTheme="minorEastAsia" w:hAnsiTheme="minorEastAsia" w:cs="MS UI Gothic" w:hint="eastAsia"/>
          <w:kern w:val="0"/>
          <w:sz w:val="24"/>
          <w:szCs w:val="24"/>
          <w:lang w:val="ja-JP"/>
        </w:rPr>
        <w:t>適切な安全対策</w:t>
      </w:r>
      <w:r w:rsidR="00FE5CA3">
        <w:rPr>
          <w:rFonts w:asciiTheme="minorEastAsia" w:hAnsiTheme="minorEastAsia" w:cs="MS UI Gothic" w:hint="eastAsia"/>
          <w:kern w:val="0"/>
          <w:sz w:val="24"/>
          <w:szCs w:val="24"/>
          <w:lang w:val="ja-JP"/>
        </w:rPr>
        <w:t>、保守点検及び維持管理を実施するとともに</w:t>
      </w:r>
      <w:r w:rsidRPr="000A623B">
        <w:rPr>
          <w:rFonts w:asciiTheme="minorEastAsia" w:hAnsiTheme="minorEastAsia" w:cs="MS UI Gothic" w:hint="eastAsia"/>
          <w:kern w:val="0"/>
          <w:sz w:val="24"/>
          <w:szCs w:val="24"/>
          <w:lang w:val="ja-JP"/>
        </w:rPr>
        <w:t>、事故が発生した場合は、</w:t>
      </w:r>
      <w:r w:rsidRPr="001C3AFE">
        <w:rPr>
          <w:rFonts w:asciiTheme="minorEastAsia" w:hAnsiTheme="minorEastAsia" w:cs="MS UI Gothic" w:hint="eastAsia"/>
          <w:kern w:val="0"/>
          <w:sz w:val="24"/>
          <w:szCs w:val="24"/>
          <w:lang w:val="ja-JP"/>
        </w:rPr>
        <w:t>速やかに対処</w:t>
      </w:r>
      <w:r w:rsidR="00741833">
        <w:rPr>
          <w:rFonts w:asciiTheme="minorEastAsia" w:hAnsiTheme="minorEastAsia" w:cs="MS UI Gothic" w:hint="eastAsia"/>
          <w:kern w:val="0"/>
          <w:sz w:val="24"/>
          <w:szCs w:val="24"/>
          <w:lang w:val="ja-JP"/>
        </w:rPr>
        <w:t>するなど、</w:t>
      </w:r>
      <w:r w:rsidRPr="000A623B">
        <w:rPr>
          <w:rFonts w:asciiTheme="minorEastAsia" w:hAnsiTheme="minorEastAsia" w:cs="MS UI Gothic" w:hint="eastAsia"/>
          <w:kern w:val="0"/>
          <w:sz w:val="24"/>
          <w:szCs w:val="24"/>
          <w:lang w:val="ja-JP"/>
        </w:rPr>
        <w:t>十分な措置を講ずるよう努めなければならない。</w:t>
      </w:r>
    </w:p>
    <w:p w:rsidR="000866B9" w:rsidRPr="000A623B" w:rsidRDefault="000866B9" w:rsidP="000866B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３　事業者は、</w:t>
      </w:r>
      <w:r w:rsidR="00FE5CA3">
        <w:rPr>
          <w:rFonts w:asciiTheme="minorEastAsia" w:hAnsiTheme="minorEastAsia" w:cs="MS UI Gothic" w:hint="eastAsia"/>
          <w:kern w:val="0"/>
          <w:sz w:val="24"/>
          <w:szCs w:val="24"/>
          <w:lang w:val="ja-JP"/>
        </w:rPr>
        <w:t>設置事業及び発電事業</w:t>
      </w:r>
      <w:r w:rsidRPr="000A623B">
        <w:rPr>
          <w:rFonts w:asciiTheme="minorEastAsia" w:hAnsiTheme="minorEastAsia" w:cs="MS UI Gothic" w:hint="eastAsia"/>
          <w:kern w:val="0"/>
          <w:sz w:val="24"/>
          <w:szCs w:val="24"/>
          <w:lang w:val="ja-JP"/>
        </w:rPr>
        <w:t>に関して地域住民</w:t>
      </w:r>
      <w:r w:rsidR="00423A2F">
        <w:rPr>
          <w:rFonts w:asciiTheme="minorEastAsia" w:hAnsiTheme="minorEastAsia" w:cs="MS UI Gothic" w:hint="eastAsia"/>
          <w:kern w:val="0"/>
          <w:sz w:val="24"/>
          <w:szCs w:val="24"/>
          <w:lang w:val="ja-JP"/>
        </w:rPr>
        <w:t>等</w:t>
      </w:r>
      <w:r w:rsidRPr="000A623B">
        <w:rPr>
          <w:rFonts w:asciiTheme="minorEastAsia" w:hAnsiTheme="minorEastAsia" w:cs="MS UI Gothic" w:hint="eastAsia"/>
          <w:kern w:val="0"/>
          <w:sz w:val="24"/>
          <w:szCs w:val="24"/>
          <w:lang w:val="ja-JP"/>
        </w:rPr>
        <w:t>から苦情等があったときは、地域住民</w:t>
      </w:r>
      <w:r w:rsidR="00FE5CA3">
        <w:rPr>
          <w:rFonts w:asciiTheme="minorEastAsia" w:hAnsiTheme="minorEastAsia" w:cs="MS UI Gothic" w:hint="eastAsia"/>
          <w:kern w:val="0"/>
          <w:sz w:val="24"/>
          <w:szCs w:val="24"/>
          <w:lang w:val="ja-JP"/>
        </w:rPr>
        <w:t>等</w:t>
      </w:r>
      <w:r w:rsidR="00741833">
        <w:rPr>
          <w:rFonts w:asciiTheme="minorEastAsia" w:hAnsiTheme="minorEastAsia" w:cs="MS UI Gothic" w:hint="eastAsia"/>
          <w:kern w:val="0"/>
          <w:sz w:val="24"/>
          <w:szCs w:val="24"/>
          <w:lang w:val="ja-JP"/>
        </w:rPr>
        <w:t>の理解を得られるよう</w:t>
      </w:r>
      <w:r w:rsidRPr="000A623B">
        <w:rPr>
          <w:rFonts w:asciiTheme="minorEastAsia" w:hAnsiTheme="minorEastAsia" w:cs="MS UI Gothic" w:hint="eastAsia"/>
          <w:kern w:val="0"/>
          <w:sz w:val="24"/>
          <w:szCs w:val="24"/>
          <w:lang w:val="ja-JP"/>
        </w:rPr>
        <w:t>努めなければならない。</w:t>
      </w:r>
    </w:p>
    <w:p w:rsidR="00DA28BD" w:rsidRPr="000A623B" w:rsidRDefault="00FE5CA3" w:rsidP="00DA28BD">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４　事業者は、発電</w:t>
      </w:r>
      <w:r w:rsidR="009A2CD7">
        <w:rPr>
          <w:rFonts w:asciiTheme="minorEastAsia" w:hAnsiTheme="minorEastAsia" w:cs="MS UI Gothic" w:hint="eastAsia"/>
          <w:kern w:val="0"/>
          <w:sz w:val="24"/>
          <w:szCs w:val="24"/>
          <w:lang w:val="ja-JP"/>
        </w:rPr>
        <w:t>事業を廃止し、太陽光発電設備が不要</w:t>
      </w:r>
      <w:r w:rsidR="000866B9" w:rsidRPr="000A623B">
        <w:rPr>
          <w:rFonts w:asciiTheme="minorEastAsia" w:hAnsiTheme="minorEastAsia" w:cs="MS UI Gothic" w:hint="eastAsia"/>
          <w:kern w:val="0"/>
          <w:sz w:val="24"/>
          <w:szCs w:val="24"/>
          <w:lang w:val="ja-JP"/>
        </w:rPr>
        <w:t>となったときは、速やかに</w:t>
      </w:r>
      <w:r w:rsidR="00685C94">
        <w:rPr>
          <w:rFonts w:asciiTheme="minorEastAsia" w:hAnsiTheme="minorEastAsia" w:cs="MS UI Gothic" w:hint="eastAsia"/>
          <w:kern w:val="0"/>
          <w:sz w:val="24"/>
          <w:szCs w:val="24"/>
          <w:lang w:val="ja-JP"/>
        </w:rPr>
        <w:t>撤去するなど</w:t>
      </w:r>
      <w:r w:rsidR="00F65850" w:rsidRPr="000A623B">
        <w:rPr>
          <w:rFonts w:asciiTheme="minorEastAsia" w:hAnsiTheme="minorEastAsia" w:cs="MS UI Gothic" w:hint="eastAsia"/>
          <w:kern w:val="0"/>
          <w:sz w:val="24"/>
          <w:szCs w:val="24"/>
          <w:lang w:val="ja-JP"/>
        </w:rPr>
        <w:t>適正に処理</w:t>
      </w:r>
      <w:r w:rsidR="00741833">
        <w:rPr>
          <w:rFonts w:asciiTheme="minorEastAsia" w:hAnsiTheme="minorEastAsia" w:cs="MS UI Gothic" w:hint="eastAsia"/>
          <w:kern w:val="0"/>
          <w:sz w:val="24"/>
          <w:szCs w:val="24"/>
          <w:lang w:val="ja-JP"/>
        </w:rPr>
        <w:t>するものとする。</w:t>
      </w:r>
    </w:p>
    <w:p w:rsidR="00A21390" w:rsidRPr="000A623B" w:rsidRDefault="00A21390" w:rsidP="00741833">
      <w:pPr>
        <w:autoSpaceDE w:val="0"/>
        <w:autoSpaceDN w:val="0"/>
        <w:adjustRightInd w:val="0"/>
        <w:ind w:firstLineChars="100" w:firstLine="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（事前協議）</w:t>
      </w:r>
    </w:p>
    <w:p w:rsidR="00F9161A" w:rsidRPr="00994BA9" w:rsidRDefault="00A21390" w:rsidP="00994BA9">
      <w:pPr>
        <w:autoSpaceDE w:val="0"/>
        <w:autoSpaceDN w:val="0"/>
        <w:adjustRightInd w:val="0"/>
        <w:ind w:left="240" w:hangingChars="100" w:hanging="240"/>
        <w:rPr>
          <w:rFonts w:asciiTheme="minorEastAsia" w:hAnsiTheme="minorEastAsia" w:cs="MS UI Gothic"/>
          <w:kern w:val="0"/>
          <w:sz w:val="24"/>
          <w:szCs w:val="24"/>
          <w:lang w:val="ja-JP"/>
        </w:rPr>
      </w:pPr>
      <w:r w:rsidRPr="000A623B">
        <w:rPr>
          <w:rFonts w:asciiTheme="minorEastAsia" w:hAnsiTheme="minorEastAsia" w:cs="MS UI Gothic" w:hint="eastAsia"/>
          <w:kern w:val="0"/>
          <w:sz w:val="24"/>
          <w:szCs w:val="24"/>
          <w:lang w:val="ja-JP"/>
        </w:rPr>
        <w:t>第６条</w:t>
      </w:r>
      <w:r w:rsidR="00994BA9" w:rsidRPr="000A623B">
        <w:rPr>
          <w:rFonts w:asciiTheme="minorEastAsia" w:hAnsiTheme="minorEastAsia" w:cs="MS UI Gothic" w:hint="eastAsia"/>
          <w:kern w:val="0"/>
          <w:sz w:val="24"/>
          <w:szCs w:val="24"/>
          <w:lang w:val="ja-JP"/>
        </w:rPr>
        <w:t xml:space="preserve">　</w:t>
      </w:r>
      <w:r w:rsidR="00FE5CA3">
        <w:rPr>
          <w:rFonts w:asciiTheme="minorEastAsia" w:hAnsiTheme="minorEastAsia" w:cs="MS UI Gothic" w:hint="eastAsia"/>
          <w:kern w:val="0"/>
          <w:sz w:val="24"/>
          <w:szCs w:val="24"/>
          <w:lang w:val="ja-JP"/>
        </w:rPr>
        <w:t>事業者は、</w:t>
      </w:r>
      <w:r w:rsidR="00EE698B">
        <w:rPr>
          <w:rFonts w:asciiTheme="minorEastAsia" w:hAnsiTheme="minorEastAsia" w:cs="MS UI Gothic" w:hint="eastAsia"/>
          <w:kern w:val="0"/>
          <w:sz w:val="24"/>
          <w:szCs w:val="24"/>
          <w:lang w:val="ja-JP"/>
        </w:rPr>
        <w:t>設置</w:t>
      </w:r>
      <w:r w:rsidR="00F65850" w:rsidRPr="000A623B">
        <w:rPr>
          <w:rFonts w:asciiTheme="minorEastAsia" w:hAnsiTheme="minorEastAsia" w:cs="MS UI Gothic" w:hint="eastAsia"/>
          <w:kern w:val="0"/>
          <w:sz w:val="24"/>
          <w:szCs w:val="24"/>
          <w:lang w:val="ja-JP"/>
        </w:rPr>
        <w:t>事業を実施しようとするときは</w:t>
      </w:r>
      <w:r w:rsidR="00F9161A" w:rsidRPr="000A623B">
        <w:rPr>
          <w:rFonts w:asciiTheme="minorEastAsia" w:hAnsiTheme="minorEastAsia" w:cs="MS UI Gothic" w:hint="eastAsia"/>
          <w:kern w:val="0"/>
          <w:sz w:val="24"/>
          <w:szCs w:val="24"/>
          <w:lang w:val="ja-JP"/>
        </w:rPr>
        <w:t>、当該</w:t>
      </w:r>
      <w:r w:rsidR="007F01E7">
        <w:rPr>
          <w:rFonts w:asciiTheme="minorEastAsia" w:hAnsiTheme="minorEastAsia" w:cs="MS UI Gothic" w:hint="eastAsia"/>
          <w:kern w:val="0"/>
          <w:sz w:val="24"/>
          <w:szCs w:val="24"/>
          <w:lang w:val="ja-JP"/>
        </w:rPr>
        <w:t>設置</w:t>
      </w:r>
      <w:r w:rsidR="00F9161A" w:rsidRPr="000A623B">
        <w:rPr>
          <w:rFonts w:asciiTheme="minorEastAsia" w:hAnsiTheme="minorEastAsia" w:cs="MS UI Gothic" w:hint="eastAsia"/>
          <w:kern w:val="0"/>
          <w:sz w:val="24"/>
          <w:szCs w:val="24"/>
          <w:lang w:val="ja-JP"/>
        </w:rPr>
        <w:t>事業に着手する日の６０日前</w:t>
      </w:r>
      <w:r w:rsidR="00685C94">
        <w:rPr>
          <w:rFonts w:asciiTheme="minorEastAsia" w:hAnsiTheme="minorEastAsia" w:cs="MS UI Gothic" w:hint="eastAsia"/>
          <w:kern w:val="0"/>
          <w:sz w:val="24"/>
          <w:szCs w:val="24"/>
          <w:lang w:val="ja-JP"/>
        </w:rPr>
        <w:t>（ただし、市長が認める場合はこの限りでない。）</w:t>
      </w:r>
      <w:r w:rsidR="00F9161A" w:rsidRPr="000A623B">
        <w:rPr>
          <w:rFonts w:asciiTheme="minorEastAsia" w:hAnsiTheme="minorEastAsia" w:cs="MS UI Gothic" w:hint="eastAsia"/>
          <w:kern w:val="0"/>
          <w:sz w:val="24"/>
          <w:szCs w:val="24"/>
          <w:lang w:val="ja-JP"/>
        </w:rPr>
        <w:t>までに</w:t>
      </w:r>
      <w:r w:rsidR="00741833">
        <w:rPr>
          <w:rFonts w:asciiTheme="minorEastAsia" w:hAnsiTheme="minorEastAsia" w:cs="MS UI Gothic" w:hint="eastAsia"/>
          <w:kern w:val="0"/>
          <w:sz w:val="24"/>
          <w:szCs w:val="24"/>
          <w:lang w:val="ja-JP"/>
        </w:rPr>
        <w:t>茂原市</w:t>
      </w:r>
      <w:r w:rsidR="00EE698B">
        <w:rPr>
          <w:rFonts w:asciiTheme="minorEastAsia" w:hAnsiTheme="minorEastAsia" w:cs="MS UI Gothic" w:hint="eastAsia"/>
          <w:kern w:val="0"/>
          <w:sz w:val="24"/>
          <w:szCs w:val="24"/>
          <w:lang w:val="ja-JP"/>
        </w:rPr>
        <w:t>太陽光発電設備設置事業</w:t>
      </w:r>
      <w:r w:rsidR="00F9161A" w:rsidRPr="000A623B">
        <w:rPr>
          <w:rFonts w:asciiTheme="minorEastAsia" w:hAnsiTheme="minorEastAsia" w:cs="MS UI Gothic" w:hint="eastAsia"/>
          <w:kern w:val="0"/>
          <w:sz w:val="24"/>
          <w:szCs w:val="24"/>
          <w:lang w:val="ja-JP"/>
        </w:rPr>
        <w:t>事前協議</w:t>
      </w:r>
      <w:r w:rsidR="00566166">
        <w:rPr>
          <w:rFonts w:asciiTheme="minorEastAsia" w:hAnsiTheme="minorEastAsia" w:cs="MS UI Gothic" w:hint="eastAsia"/>
          <w:kern w:val="0"/>
          <w:sz w:val="24"/>
          <w:szCs w:val="24"/>
          <w:lang w:val="ja-JP"/>
        </w:rPr>
        <w:t>（変更）</w:t>
      </w:r>
      <w:r w:rsidR="00F9161A" w:rsidRPr="000A623B">
        <w:rPr>
          <w:rFonts w:asciiTheme="minorEastAsia" w:hAnsiTheme="minorEastAsia" w:cs="MS UI Gothic" w:hint="eastAsia"/>
          <w:kern w:val="0"/>
          <w:sz w:val="24"/>
          <w:szCs w:val="24"/>
          <w:lang w:val="ja-JP"/>
        </w:rPr>
        <w:t>申出書</w:t>
      </w:r>
      <w:r w:rsidR="00685C94">
        <w:rPr>
          <w:rFonts w:asciiTheme="minorEastAsia" w:hAnsiTheme="minorEastAsia" w:cs="MS UI Gothic" w:hint="eastAsia"/>
          <w:kern w:val="0"/>
          <w:sz w:val="24"/>
          <w:szCs w:val="24"/>
          <w:lang w:val="ja-JP"/>
        </w:rPr>
        <w:t>（別記第１号様式）に次</w:t>
      </w:r>
      <w:r w:rsidR="00F9161A" w:rsidRPr="00994BA9">
        <w:rPr>
          <w:rFonts w:asciiTheme="minorEastAsia" w:hAnsiTheme="minorEastAsia" w:cs="MS UI Gothic" w:hint="eastAsia"/>
          <w:kern w:val="0"/>
          <w:sz w:val="24"/>
          <w:szCs w:val="24"/>
          <w:lang w:val="ja-JP"/>
        </w:rPr>
        <w:t>に掲げる書類を添付</w:t>
      </w:r>
      <w:r w:rsidR="004A1094" w:rsidRPr="00994BA9">
        <w:rPr>
          <w:rFonts w:asciiTheme="minorEastAsia" w:hAnsiTheme="minorEastAsia" w:cs="MS UI Gothic" w:hint="eastAsia"/>
          <w:kern w:val="0"/>
          <w:sz w:val="24"/>
          <w:szCs w:val="24"/>
          <w:lang w:val="ja-JP"/>
        </w:rPr>
        <w:t>し</w:t>
      </w:r>
      <w:r w:rsidR="00F9161A" w:rsidRPr="00994BA9">
        <w:rPr>
          <w:rFonts w:asciiTheme="minorEastAsia" w:hAnsiTheme="minorEastAsia" w:cs="MS UI Gothic" w:hint="eastAsia"/>
          <w:kern w:val="0"/>
          <w:sz w:val="24"/>
          <w:szCs w:val="24"/>
          <w:lang w:val="ja-JP"/>
        </w:rPr>
        <w:t>、市長と協議</w:t>
      </w:r>
      <w:r w:rsidR="00741833">
        <w:rPr>
          <w:rFonts w:asciiTheme="minorEastAsia" w:hAnsiTheme="minorEastAsia" w:cs="MS UI Gothic" w:hint="eastAsia"/>
          <w:kern w:val="0"/>
          <w:sz w:val="24"/>
          <w:szCs w:val="24"/>
          <w:lang w:val="ja-JP"/>
        </w:rPr>
        <w:t>するものとする。</w:t>
      </w:r>
    </w:p>
    <w:p w:rsidR="00F9161A" w:rsidRPr="00994BA9" w:rsidRDefault="00F9161A"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lastRenderedPageBreak/>
        <w:t xml:space="preserve">　（１）</w:t>
      </w:r>
      <w:r w:rsidR="00741833">
        <w:rPr>
          <w:rFonts w:asciiTheme="minorEastAsia" w:hAnsiTheme="minorEastAsia" w:cs="MS UI Gothic" w:hint="eastAsia"/>
          <w:kern w:val="0"/>
          <w:sz w:val="24"/>
          <w:szCs w:val="24"/>
          <w:lang w:val="ja-JP"/>
        </w:rPr>
        <w:t>茂原市</w:t>
      </w:r>
      <w:r w:rsidRPr="00994BA9">
        <w:rPr>
          <w:rFonts w:asciiTheme="minorEastAsia" w:hAnsiTheme="minorEastAsia" w:cs="MS UI Gothic" w:hint="eastAsia"/>
          <w:kern w:val="0"/>
          <w:sz w:val="24"/>
          <w:szCs w:val="24"/>
          <w:lang w:val="ja-JP"/>
        </w:rPr>
        <w:t>太陽光発電</w:t>
      </w:r>
      <w:r w:rsidR="00EE698B">
        <w:rPr>
          <w:rFonts w:asciiTheme="minorEastAsia" w:hAnsiTheme="minorEastAsia" w:cs="MS UI Gothic" w:hint="eastAsia"/>
          <w:kern w:val="0"/>
          <w:sz w:val="24"/>
          <w:szCs w:val="24"/>
          <w:lang w:val="ja-JP"/>
        </w:rPr>
        <w:t>設備</w:t>
      </w:r>
      <w:r w:rsidRPr="00994BA9">
        <w:rPr>
          <w:rFonts w:asciiTheme="minorEastAsia" w:hAnsiTheme="minorEastAsia" w:cs="MS UI Gothic" w:hint="eastAsia"/>
          <w:kern w:val="0"/>
          <w:sz w:val="24"/>
          <w:szCs w:val="24"/>
          <w:lang w:val="ja-JP"/>
        </w:rPr>
        <w:t>事業計画書（別記第２号様式）</w:t>
      </w:r>
    </w:p>
    <w:p w:rsidR="00F9161A" w:rsidRPr="00994BA9" w:rsidRDefault="00F9161A"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（２）</w:t>
      </w:r>
      <w:r w:rsidR="00741833">
        <w:rPr>
          <w:rFonts w:asciiTheme="minorEastAsia" w:hAnsiTheme="minorEastAsia" w:cs="MS UI Gothic" w:hint="eastAsia"/>
          <w:kern w:val="0"/>
          <w:sz w:val="24"/>
          <w:szCs w:val="24"/>
          <w:lang w:val="ja-JP"/>
        </w:rPr>
        <w:t>茂原市</w:t>
      </w:r>
      <w:r w:rsidR="007478D2" w:rsidRPr="00994BA9">
        <w:rPr>
          <w:rFonts w:asciiTheme="minorEastAsia" w:hAnsiTheme="minorEastAsia" w:cs="MS UI Gothic" w:hint="eastAsia"/>
          <w:kern w:val="0"/>
          <w:sz w:val="24"/>
          <w:szCs w:val="24"/>
          <w:lang w:val="ja-JP"/>
        </w:rPr>
        <w:t>地域住民等説明会</w:t>
      </w:r>
      <w:r w:rsidR="00D27E60">
        <w:rPr>
          <w:rFonts w:asciiTheme="minorEastAsia" w:hAnsiTheme="minorEastAsia" w:cs="MS UI Gothic" w:hint="eastAsia"/>
          <w:kern w:val="0"/>
          <w:sz w:val="24"/>
          <w:szCs w:val="24"/>
          <w:lang w:val="ja-JP"/>
        </w:rPr>
        <w:t>等</w:t>
      </w:r>
      <w:r w:rsidR="00DC26B9">
        <w:rPr>
          <w:rFonts w:asciiTheme="minorEastAsia" w:hAnsiTheme="minorEastAsia" w:cs="MS UI Gothic" w:hint="eastAsia"/>
          <w:kern w:val="0"/>
          <w:sz w:val="24"/>
          <w:szCs w:val="24"/>
          <w:lang w:val="ja-JP"/>
        </w:rPr>
        <w:t>実施</w:t>
      </w:r>
      <w:r w:rsidR="007478D2" w:rsidRPr="00994BA9">
        <w:rPr>
          <w:rFonts w:asciiTheme="minorEastAsia" w:hAnsiTheme="minorEastAsia" w:cs="MS UI Gothic" w:hint="eastAsia"/>
          <w:kern w:val="0"/>
          <w:sz w:val="24"/>
          <w:szCs w:val="24"/>
          <w:lang w:val="ja-JP"/>
        </w:rPr>
        <w:t>報告書（別記第３号様式）</w:t>
      </w:r>
    </w:p>
    <w:p w:rsidR="00F9161A" w:rsidRPr="00994BA9" w:rsidRDefault="00F9161A" w:rsidP="00566166">
      <w:pPr>
        <w:autoSpaceDE w:val="0"/>
        <w:autoSpaceDN w:val="0"/>
        <w:adjustRightInd w:val="0"/>
        <w:ind w:leftChars="100" w:left="690" w:hangingChars="200" w:hanging="48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（３）</w:t>
      </w:r>
      <w:r w:rsidR="008F75DF" w:rsidRPr="00994BA9">
        <w:rPr>
          <w:rFonts w:asciiTheme="minorEastAsia" w:hAnsiTheme="minorEastAsia" w:cs="MS UI Gothic" w:hint="eastAsia"/>
          <w:kern w:val="0"/>
          <w:sz w:val="24"/>
          <w:szCs w:val="24"/>
          <w:lang w:val="ja-JP"/>
        </w:rPr>
        <w:t>太陽光発電</w:t>
      </w:r>
      <w:r w:rsidR="00EE698B">
        <w:rPr>
          <w:rFonts w:asciiTheme="minorEastAsia" w:hAnsiTheme="minorEastAsia" w:cs="MS UI Gothic" w:hint="eastAsia"/>
          <w:kern w:val="0"/>
          <w:sz w:val="24"/>
          <w:szCs w:val="24"/>
          <w:lang w:val="ja-JP"/>
        </w:rPr>
        <w:t>設置</w:t>
      </w:r>
      <w:r w:rsidR="008F75DF" w:rsidRPr="00994BA9">
        <w:rPr>
          <w:rFonts w:asciiTheme="minorEastAsia" w:hAnsiTheme="minorEastAsia" w:cs="MS UI Gothic" w:hint="eastAsia"/>
          <w:kern w:val="0"/>
          <w:sz w:val="24"/>
          <w:szCs w:val="24"/>
          <w:lang w:val="ja-JP"/>
        </w:rPr>
        <w:t>事業の実施に当たり法令等による許認可を受けているときは</w:t>
      </w:r>
      <w:r w:rsidR="00566166">
        <w:rPr>
          <w:rFonts w:asciiTheme="minorEastAsia" w:hAnsiTheme="minorEastAsia" w:cs="MS UI Gothic" w:hint="eastAsia"/>
          <w:kern w:val="0"/>
          <w:sz w:val="24"/>
          <w:szCs w:val="24"/>
          <w:lang w:val="ja-JP"/>
        </w:rPr>
        <w:t>、</w:t>
      </w:r>
      <w:r w:rsidR="004A1094" w:rsidRPr="00994BA9">
        <w:rPr>
          <w:rFonts w:asciiTheme="minorEastAsia" w:hAnsiTheme="minorEastAsia" w:cs="MS UI Gothic" w:hint="eastAsia"/>
          <w:kern w:val="0"/>
          <w:sz w:val="24"/>
          <w:szCs w:val="24"/>
          <w:lang w:val="ja-JP"/>
        </w:rPr>
        <w:t>その許可書等の写し</w:t>
      </w:r>
    </w:p>
    <w:p w:rsidR="007478D2" w:rsidRPr="00994BA9" w:rsidRDefault="007478D2"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（４）</w:t>
      </w:r>
      <w:r w:rsidR="004A1094" w:rsidRPr="00994BA9">
        <w:rPr>
          <w:rFonts w:asciiTheme="minorEastAsia" w:hAnsiTheme="minorEastAsia" w:cs="MS UI Gothic" w:hint="eastAsia"/>
          <w:kern w:val="0"/>
          <w:sz w:val="24"/>
          <w:szCs w:val="24"/>
          <w:lang w:val="ja-JP"/>
        </w:rPr>
        <w:t>別表に定める図書</w:t>
      </w:r>
    </w:p>
    <w:p w:rsidR="004A1094" w:rsidRPr="00994BA9" w:rsidRDefault="004A1094" w:rsidP="004A1094">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２　事業者は、前項の規定により市長と協議した内容を</w:t>
      </w:r>
      <w:r w:rsidR="00AC3525">
        <w:rPr>
          <w:rFonts w:asciiTheme="minorEastAsia" w:hAnsiTheme="minorEastAsia" w:cs="MS UI Gothic" w:hint="eastAsia"/>
          <w:kern w:val="0"/>
          <w:sz w:val="24"/>
          <w:szCs w:val="24"/>
          <w:lang w:val="ja-JP"/>
        </w:rPr>
        <w:t>変更しようとするときは、あらかじめ、</w:t>
      </w:r>
      <w:r w:rsidR="00741833">
        <w:rPr>
          <w:rFonts w:asciiTheme="minorEastAsia" w:hAnsiTheme="minorEastAsia" w:cs="MS UI Gothic" w:hint="eastAsia"/>
          <w:kern w:val="0"/>
          <w:sz w:val="24"/>
          <w:szCs w:val="24"/>
          <w:lang w:val="ja-JP"/>
        </w:rPr>
        <w:t>茂原市</w:t>
      </w:r>
      <w:r w:rsidR="00EE698B">
        <w:rPr>
          <w:rFonts w:asciiTheme="minorEastAsia" w:hAnsiTheme="minorEastAsia" w:cs="MS UI Gothic" w:hint="eastAsia"/>
          <w:kern w:val="0"/>
          <w:sz w:val="24"/>
          <w:szCs w:val="24"/>
          <w:lang w:val="ja-JP"/>
        </w:rPr>
        <w:t>太陽光発電設備設置事業</w:t>
      </w:r>
      <w:r w:rsidR="00AC3525">
        <w:rPr>
          <w:rFonts w:asciiTheme="minorEastAsia" w:hAnsiTheme="minorEastAsia" w:cs="MS UI Gothic" w:hint="eastAsia"/>
          <w:kern w:val="0"/>
          <w:sz w:val="24"/>
          <w:szCs w:val="24"/>
          <w:lang w:val="ja-JP"/>
        </w:rPr>
        <w:t>事前協議</w:t>
      </w:r>
      <w:r w:rsidR="00566166">
        <w:rPr>
          <w:rFonts w:asciiTheme="minorEastAsia" w:hAnsiTheme="minorEastAsia" w:cs="MS UI Gothic" w:hint="eastAsia"/>
          <w:kern w:val="0"/>
          <w:sz w:val="24"/>
          <w:szCs w:val="24"/>
          <w:lang w:val="ja-JP"/>
        </w:rPr>
        <w:t>（</w:t>
      </w:r>
      <w:r w:rsidR="00AC3525">
        <w:rPr>
          <w:rFonts w:asciiTheme="minorEastAsia" w:hAnsiTheme="minorEastAsia" w:cs="MS UI Gothic" w:hint="eastAsia"/>
          <w:kern w:val="0"/>
          <w:sz w:val="24"/>
          <w:szCs w:val="24"/>
          <w:lang w:val="ja-JP"/>
        </w:rPr>
        <w:t>変更</w:t>
      </w:r>
      <w:r w:rsidR="00566166">
        <w:rPr>
          <w:rFonts w:asciiTheme="minorEastAsia" w:hAnsiTheme="minorEastAsia" w:cs="MS UI Gothic" w:hint="eastAsia"/>
          <w:kern w:val="0"/>
          <w:sz w:val="24"/>
          <w:szCs w:val="24"/>
          <w:lang w:val="ja-JP"/>
        </w:rPr>
        <w:t>）</w:t>
      </w:r>
      <w:r w:rsidR="00AC3525">
        <w:rPr>
          <w:rFonts w:asciiTheme="minorEastAsia" w:hAnsiTheme="minorEastAsia" w:cs="MS UI Gothic" w:hint="eastAsia"/>
          <w:kern w:val="0"/>
          <w:sz w:val="24"/>
          <w:szCs w:val="24"/>
          <w:lang w:val="ja-JP"/>
        </w:rPr>
        <w:t>申出書（別記第１</w:t>
      </w:r>
      <w:r w:rsidRPr="00994BA9">
        <w:rPr>
          <w:rFonts w:asciiTheme="minorEastAsia" w:hAnsiTheme="minorEastAsia" w:cs="MS UI Gothic" w:hint="eastAsia"/>
          <w:kern w:val="0"/>
          <w:sz w:val="24"/>
          <w:szCs w:val="24"/>
          <w:lang w:val="ja-JP"/>
        </w:rPr>
        <w:t>号様式）</w:t>
      </w:r>
      <w:r w:rsidR="00685C94">
        <w:rPr>
          <w:rFonts w:asciiTheme="minorEastAsia" w:hAnsiTheme="minorEastAsia" w:cs="MS UI Gothic" w:hint="eastAsia"/>
          <w:kern w:val="0"/>
          <w:sz w:val="24"/>
          <w:szCs w:val="24"/>
          <w:lang w:val="ja-JP"/>
        </w:rPr>
        <w:t>及び</w:t>
      </w:r>
      <w:r w:rsidRPr="00994BA9">
        <w:rPr>
          <w:rFonts w:asciiTheme="minorEastAsia" w:hAnsiTheme="minorEastAsia" w:cs="MS UI Gothic" w:hint="eastAsia"/>
          <w:kern w:val="0"/>
          <w:sz w:val="24"/>
          <w:szCs w:val="24"/>
          <w:lang w:val="ja-JP"/>
        </w:rPr>
        <w:t>前項各号に掲げる書類のうち変更の内容を</w:t>
      </w:r>
      <w:r w:rsidR="00741833">
        <w:rPr>
          <w:rFonts w:asciiTheme="minorEastAsia" w:hAnsiTheme="minorEastAsia" w:cs="MS UI Gothic" w:hint="eastAsia"/>
          <w:kern w:val="0"/>
          <w:sz w:val="24"/>
          <w:szCs w:val="24"/>
          <w:lang w:val="ja-JP"/>
        </w:rPr>
        <w:t>記載</w:t>
      </w:r>
      <w:r w:rsidRPr="00994BA9">
        <w:rPr>
          <w:rFonts w:asciiTheme="minorEastAsia" w:hAnsiTheme="minorEastAsia" w:cs="MS UI Gothic" w:hint="eastAsia"/>
          <w:kern w:val="0"/>
          <w:sz w:val="24"/>
          <w:szCs w:val="24"/>
          <w:lang w:val="ja-JP"/>
        </w:rPr>
        <w:t>し</w:t>
      </w:r>
      <w:r w:rsidR="00685C94">
        <w:rPr>
          <w:rFonts w:asciiTheme="minorEastAsia" w:hAnsiTheme="minorEastAsia" w:cs="MS UI Gothic" w:hint="eastAsia"/>
          <w:kern w:val="0"/>
          <w:sz w:val="24"/>
          <w:szCs w:val="24"/>
          <w:lang w:val="ja-JP"/>
        </w:rPr>
        <w:t>た書類を添付し</w:t>
      </w:r>
      <w:r w:rsidRPr="00994BA9">
        <w:rPr>
          <w:rFonts w:asciiTheme="minorEastAsia" w:hAnsiTheme="minorEastAsia" w:cs="MS UI Gothic" w:hint="eastAsia"/>
          <w:kern w:val="0"/>
          <w:sz w:val="24"/>
          <w:szCs w:val="24"/>
          <w:lang w:val="ja-JP"/>
        </w:rPr>
        <w:t>、市長と協議</w:t>
      </w:r>
      <w:r w:rsidR="00741833">
        <w:rPr>
          <w:rFonts w:asciiTheme="minorEastAsia" w:hAnsiTheme="minorEastAsia" w:cs="MS UI Gothic" w:hint="eastAsia"/>
          <w:kern w:val="0"/>
          <w:sz w:val="24"/>
          <w:szCs w:val="24"/>
          <w:lang w:val="ja-JP"/>
        </w:rPr>
        <w:t>するものとする。</w:t>
      </w:r>
      <w:r w:rsidR="008D484E">
        <w:rPr>
          <w:rFonts w:asciiTheme="minorEastAsia" w:hAnsiTheme="minorEastAsia" w:cs="MS UI Gothic" w:hint="eastAsia"/>
          <w:kern w:val="0"/>
          <w:sz w:val="24"/>
          <w:szCs w:val="24"/>
          <w:lang w:val="ja-JP"/>
        </w:rPr>
        <w:t>ただし、軽微なものは除くものとする。</w:t>
      </w:r>
    </w:p>
    <w:p w:rsidR="004A1094" w:rsidRPr="00994BA9" w:rsidRDefault="004A1094" w:rsidP="004A1094">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３　市長は、前</w:t>
      </w:r>
      <w:r w:rsidR="00741833">
        <w:rPr>
          <w:rFonts w:asciiTheme="minorEastAsia" w:hAnsiTheme="minorEastAsia" w:cs="MS UI Gothic" w:hint="eastAsia"/>
          <w:kern w:val="0"/>
          <w:sz w:val="24"/>
          <w:szCs w:val="24"/>
          <w:lang w:val="ja-JP"/>
        </w:rPr>
        <w:t>２</w:t>
      </w:r>
      <w:r w:rsidRPr="00994BA9">
        <w:rPr>
          <w:rFonts w:asciiTheme="minorEastAsia" w:hAnsiTheme="minorEastAsia" w:cs="MS UI Gothic" w:hint="eastAsia"/>
          <w:kern w:val="0"/>
          <w:sz w:val="24"/>
          <w:szCs w:val="24"/>
          <w:lang w:val="ja-JP"/>
        </w:rPr>
        <w:t>項</w:t>
      </w:r>
      <w:r w:rsidR="006E7DF9">
        <w:rPr>
          <w:rFonts w:asciiTheme="minorEastAsia" w:hAnsiTheme="minorEastAsia" w:cs="MS UI Gothic" w:hint="eastAsia"/>
          <w:kern w:val="0"/>
          <w:sz w:val="24"/>
          <w:szCs w:val="24"/>
          <w:lang w:val="ja-JP"/>
        </w:rPr>
        <w:t>の事前協議が終了したときは、</w:t>
      </w:r>
      <w:r w:rsidR="00741833">
        <w:rPr>
          <w:rFonts w:asciiTheme="minorEastAsia" w:hAnsiTheme="minorEastAsia" w:cs="MS UI Gothic" w:hint="eastAsia"/>
          <w:kern w:val="0"/>
          <w:sz w:val="24"/>
          <w:szCs w:val="24"/>
          <w:lang w:val="ja-JP"/>
        </w:rPr>
        <w:t>茂原市</w:t>
      </w:r>
      <w:r w:rsidR="00B77C0B">
        <w:rPr>
          <w:rFonts w:asciiTheme="minorEastAsia" w:hAnsiTheme="minorEastAsia" w:cs="MS UI Gothic" w:hint="eastAsia"/>
          <w:kern w:val="0"/>
          <w:sz w:val="24"/>
          <w:szCs w:val="24"/>
          <w:lang w:val="ja-JP"/>
        </w:rPr>
        <w:t>太陽光発電設備設置事業</w:t>
      </w:r>
      <w:r w:rsidR="006E7DF9">
        <w:rPr>
          <w:rFonts w:asciiTheme="minorEastAsia" w:hAnsiTheme="minorEastAsia" w:cs="MS UI Gothic" w:hint="eastAsia"/>
          <w:kern w:val="0"/>
          <w:sz w:val="24"/>
          <w:szCs w:val="24"/>
          <w:lang w:val="ja-JP"/>
        </w:rPr>
        <w:t>事前協議</w:t>
      </w:r>
      <w:r w:rsidR="00B67F2B">
        <w:rPr>
          <w:rFonts w:asciiTheme="minorEastAsia" w:hAnsiTheme="minorEastAsia" w:cs="MS UI Gothic" w:hint="eastAsia"/>
          <w:kern w:val="0"/>
          <w:sz w:val="24"/>
          <w:szCs w:val="24"/>
          <w:lang w:val="ja-JP"/>
        </w:rPr>
        <w:t>（変更）</w:t>
      </w:r>
      <w:r w:rsidR="006E7DF9">
        <w:rPr>
          <w:rFonts w:asciiTheme="minorEastAsia" w:hAnsiTheme="minorEastAsia" w:cs="MS UI Gothic" w:hint="eastAsia"/>
          <w:kern w:val="0"/>
          <w:sz w:val="24"/>
          <w:szCs w:val="24"/>
          <w:lang w:val="ja-JP"/>
        </w:rPr>
        <w:t>終了通知書（別記第４</w:t>
      </w:r>
      <w:r w:rsidR="0038270A" w:rsidRPr="00994BA9">
        <w:rPr>
          <w:rFonts w:asciiTheme="minorEastAsia" w:hAnsiTheme="minorEastAsia" w:cs="MS UI Gothic" w:hint="eastAsia"/>
          <w:kern w:val="0"/>
          <w:sz w:val="24"/>
          <w:szCs w:val="24"/>
          <w:lang w:val="ja-JP"/>
        </w:rPr>
        <w:t>号様式）により、当該事業者に通知するものとする。</w:t>
      </w:r>
    </w:p>
    <w:p w:rsidR="00A21390" w:rsidRPr="00994BA9" w:rsidRDefault="004A1094"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w:t>
      </w:r>
      <w:r w:rsidR="00A21390" w:rsidRPr="00994BA9">
        <w:rPr>
          <w:rFonts w:asciiTheme="minorEastAsia" w:hAnsiTheme="minorEastAsia" w:cs="MS UI Gothic" w:hint="eastAsia"/>
          <w:kern w:val="0"/>
          <w:sz w:val="24"/>
          <w:szCs w:val="24"/>
          <w:lang w:val="ja-JP"/>
        </w:rPr>
        <w:t>（説明会</w:t>
      </w:r>
      <w:r w:rsidR="00597570">
        <w:rPr>
          <w:rFonts w:asciiTheme="minorEastAsia" w:hAnsiTheme="minorEastAsia" w:cs="MS UI Gothic" w:hint="eastAsia"/>
          <w:kern w:val="0"/>
          <w:sz w:val="24"/>
          <w:szCs w:val="24"/>
          <w:lang w:val="ja-JP"/>
        </w:rPr>
        <w:t>等</w:t>
      </w:r>
      <w:r w:rsidR="00A21390" w:rsidRPr="00994BA9">
        <w:rPr>
          <w:rFonts w:asciiTheme="minorEastAsia" w:hAnsiTheme="minorEastAsia" w:cs="MS UI Gothic" w:hint="eastAsia"/>
          <w:kern w:val="0"/>
          <w:sz w:val="24"/>
          <w:szCs w:val="24"/>
          <w:lang w:val="ja-JP"/>
        </w:rPr>
        <w:t>の開催）</w:t>
      </w:r>
    </w:p>
    <w:p w:rsidR="005963C2" w:rsidRPr="00994BA9" w:rsidRDefault="00A21390" w:rsidP="00994BA9">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第７条</w:t>
      </w:r>
      <w:r w:rsidR="00994BA9" w:rsidRPr="00994BA9">
        <w:rPr>
          <w:rFonts w:asciiTheme="minorEastAsia" w:hAnsiTheme="minorEastAsia" w:cs="MS UI Gothic" w:hint="eastAsia"/>
          <w:kern w:val="0"/>
          <w:sz w:val="24"/>
          <w:szCs w:val="24"/>
          <w:lang w:val="ja-JP"/>
        </w:rPr>
        <w:t xml:space="preserve">　</w:t>
      </w:r>
      <w:r w:rsidR="00BB1F3C">
        <w:rPr>
          <w:rFonts w:asciiTheme="minorEastAsia" w:hAnsiTheme="minorEastAsia" w:cs="MS UI Gothic" w:hint="eastAsia"/>
          <w:kern w:val="0"/>
          <w:sz w:val="24"/>
          <w:szCs w:val="24"/>
          <w:lang w:val="ja-JP"/>
        </w:rPr>
        <w:t>事業者は、前条</w:t>
      </w:r>
      <w:r w:rsidR="00741833">
        <w:rPr>
          <w:rFonts w:asciiTheme="minorEastAsia" w:hAnsiTheme="minorEastAsia" w:cs="MS UI Gothic" w:hint="eastAsia"/>
          <w:kern w:val="0"/>
          <w:sz w:val="24"/>
          <w:szCs w:val="24"/>
          <w:lang w:val="ja-JP"/>
        </w:rPr>
        <w:t>第</w:t>
      </w:r>
      <w:r w:rsidR="004A1094" w:rsidRPr="00994BA9">
        <w:rPr>
          <w:rFonts w:asciiTheme="minorEastAsia" w:hAnsiTheme="minorEastAsia" w:cs="MS UI Gothic" w:hint="eastAsia"/>
          <w:kern w:val="0"/>
          <w:sz w:val="24"/>
          <w:szCs w:val="24"/>
          <w:lang w:val="ja-JP"/>
        </w:rPr>
        <w:t>１項の規定による</w:t>
      </w:r>
      <w:r w:rsidR="00741833">
        <w:rPr>
          <w:rFonts w:asciiTheme="minorEastAsia" w:hAnsiTheme="minorEastAsia" w:cs="MS UI Gothic" w:hint="eastAsia"/>
          <w:kern w:val="0"/>
          <w:sz w:val="24"/>
          <w:szCs w:val="24"/>
          <w:lang w:val="ja-JP"/>
        </w:rPr>
        <w:t>茂原市太陽光発電設備設置事業事前協議（変更）申出書（別記第１</w:t>
      </w:r>
      <w:r w:rsidR="00741833" w:rsidRPr="00994BA9">
        <w:rPr>
          <w:rFonts w:asciiTheme="minorEastAsia" w:hAnsiTheme="minorEastAsia" w:cs="MS UI Gothic" w:hint="eastAsia"/>
          <w:kern w:val="0"/>
          <w:sz w:val="24"/>
          <w:szCs w:val="24"/>
          <w:lang w:val="ja-JP"/>
        </w:rPr>
        <w:t>号様式）</w:t>
      </w:r>
      <w:r w:rsidR="004A1094" w:rsidRPr="00994BA9">
        <w:rPr>
          <w:rFonts w:asciiTheme="minorEastAsia" w:hAnsiTheme="minorEastAsia" w:cs="MS UI Gothic" w:hint="eastAsia"/>
          <w:kern w:val="0"/>
          <w:sz w:val="24"/>
          <w:szCs w:val="24"/>
          <w:lang w:val="ja-JP"/>
        </w:rPr>
        <w:t>の提出をする前に、</w:t>
      </w:r>
      <w:r w:rsidR="001B5931">
        <w:rPr>
          <w:rFonts w:asciiTheme="minorEastAsia" w:hAnsiTheme="minorEastAsia" w:cs="MS UI Gothic" w:hint="eastAsia"/>
          <w:kern w:val="0"/>
          <w:sz w:val="24"/>
          <w:szCs w:val="24"/>
          <w:lang w:val="ja-JP"/>
        </w:rPr>
        <w:t>地域住民等に対し、</w:t>
      </w:r>
      <w:r w:rsidR="004A1094" w:rsidRPr="00994BA9">
        <w:rPr>
          <w:rFonts w:asciiTheme="minorEastAsia" w:hAnsiTheme="minorEastAsia" w:cs="MS UI Gothic" w:hint="eastAsia"/>
          <w:kern w:val="0"/>
          <w:sz w:val="24"/>
          <w:szCs w:val="24"/>
          <w:lang w:val="ja-JP"/>
        </w:rPr>
        <w:t>事業計画</w:t>
      </w:r>
      <w:r w:rsidR="00B255B1">
        <w:rPr>
          <w:rFonts w:asciiTheme="minorEastAsia" w:hAnsiTheme="minorEastAsia" w:cs="MS UI Gothic" w:hint="eastAsia"/>
          <w:kern w:val="0"/>
          <w:sz w:val="24"/>
          <w:szCs w:val="24"/>
          <w:lang w:val="ja-JP"/>
        </w:rPr>
        <w:t>その他</w:t>
      </w:r>
      <w:r w:rsidR="004A1094" w:rsidRPr="00994BA9">
        <w:rPr>
          <w:rFonts w:asciiTheme="minorEastAsia" w:hAnsiTheme="minorEastAsia" w:cs="MS UI Gothic" w:hint="eastAsia"/>
          <w:kern w:val="0"/>
          <w:sz w:val="24"/>
          <w:szCs w:val="24"/>
          <w:lang w:val="ja-JP"/>
        </w:rPr>
        <w:t>設置事業の実施に係る事項について</w:t>
      </w:r>
      <w:r w:rsidR="001B5931">
        <w:rPr>
          <w:rFonts w:asciiTheme="minorEastAsia" w:hAnsiTheme="minorEastAsia" w:cs="MS UI Gothic" w:hint="eastAsia"/>
          <w:kern w:val="0"/>
          <w:sz w:val="24"/>
          <w:szCs w:val="24"/>
          <w:lang w:val="ja-JP"/>
        </w:rPr>
        <w:t>周知するとともに、</w:t>
      </w:r>
      <w:r w:rsidR="00A47D38">
        <w:rPr>
          <w:rFonts w:asciiTheme="minorEastAsia" w:hAnsiTheme="minorEastAsia" w:cs="MS UI Gothic" w:hint="eastAsia"/>
          <w:kern w:val="0"/>
          <w:sz w:val="24"/>
          <w:szCs w:val="24"/>
          <w:lang w:val="ja-JP"/>
        </w:rPr>
        <w:t>地域住民等から当該設置事業に係る説明会の開催の要請があったときは、これに応じ</w:t>
      </w:r>
      <w:r w:rsidR="00685C94">
        <w:rPr>
          <w:rFonts w:asciiTheme="minorEastAsia" w:hAnsiTheme="minorEastAsia" w:cs="MS UI Gothic" w:hint="eastAsia"/>
          <w:kern w:val="0"/>
          <w:sz w:val="24"/>
          <w:szCs w:val="24"/>
          <w:lang w:val="ja-JP"/>
        </w:rPr>
        <w:t>るものとする</w:t>
      </w:r>
      <w:r w:rsidR="00A47D38">
        <w:rPr>
          <w:rFonts w:asciiTheme="minorEastAsia" w:hAnsiTheme="minorEastAsia" w:cs="MS UI Gothic" w:hint="eastAsia"/>
          <w:kern w:val="0"/>
          <w:sz w:val="24"/>
          <w:szCs w:val="24"/>
          <w:lang w:val="ja-JP"/>
        </w:rPr>
        <w:t>。</w:t>
      </w:r>
    </w:p>
    <w:p w:rsidR="009F5025" w:rsidRDefault="009F5025" w:rsidP="009F5025">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２　事業者は、前条第２項の規定による</w:t>
      </w:r>
      <w:r w:rsidR="00741833">
        <w:rPr>
          <w:rFonts w:asciiTheme="minorEastAsia" w:hAnsiTheme="minorEastAsia" w:cs="MS UI Gothic" w:hint="eastAsia"/>
          <w:kern w:val="0"/>
          <w:sz w:val="24"/>
          <w:szCs w:val="24"/>
          <w:lang w:val="ja-JP"/>
        </w:rPr>
        <w:t>茂原市太陽光発電設備設置事業事前協議（変更）申出書（別記第１</w:t>
      </w:r>
      <w:r w:rsidR="00741833" w:rsidRPr="00994BA9">
        <w:rPr>
          <w:rFonts w:asciiTheme="minorEastAsia" w:hAnsiTheme="minorEastAsia" w:cs="MS UI Gothic" w:hint="eastAsia"/>
          <w:kern w:val="0"/>
          <w:sz w:val="24"/>
          <w:szCs w:val="24"/>
          <w:lang w:val="ja-JP"/>
        </w:rPr>
        <w:t>号様式）</w:t>
      </w:r>
      <w:r w:rsidRPr="00994BA9">
        <w:rPr>
          <w:rFonts w:asciiTheme="minorEastAsia" w:hAnsiTheme="minorEastAsia" w:cs="MS UI Gothic" w:hint="eastAsia"/>
          <w:kern w:val="0"/>
          <w:sz w:val="24"/>
          <w:szCs w:val="24"/>
          <w:lang w:val="ja-JP"/>
        </w:rPr>
        <w:t>の提出をする前に、</w:t>
      </w:r>
      <w:r>
        <w:rPr>
          <w:rFonts w:asciiTheme="minorEastAsia" w:hAnsiTheme="minorEastAsia" w:cs="MS UI Gothic" w:hint="eastAsia"/>
          <w:kern w:val="0"/>
          <w:sz w:val="24"/>
          <w:szCs w:val="24"/>
          <w:lang w:val="ja-JP"/>
        </w:rPr>
        <w:t>地域住民等に対し、協議した内容の変更に係る事項について周知するとともに、地域住民等から当該設置事業に係る説明会の開催の要請があったときは、これに応じ</w:t>
      </w:r>
      <w:r w:rsidR="00685C94">
        <w:rPr>
          <w:rFonts w:asciiTheme="minorEastAsia" w:hAnsiTheme="minorEastAsia" w:cs="MS UI Gothic" w:hint="eastAsia"/>
          <w:kern w:val="0"/>
          <w:sz w:val="24"/>
          <w:szCs w:val="24"/>
          <w:lang w:val="ja-JP"/>
        </w:rPr>
        <w:t>るものとする</w:t>
      </w:r>
      <w:r>
        <w:rPr>
          <w:rFonts w:asciiTheme="minorEastAsia" w:hAnsiTheme="minorEastAsia" w:cs="MS UI Gothic" w:hint="eastAsia"/>
          <w:kern w:val="0"/>
          <w:sz w:val="24"/>
          <w:szCs w:val="24"/>
          <w:lang w:val="ja-JP"/>
        </w:rPr>
        <w:t>。</w:t>
      </w:r>
      <w:r w:rsidRPr="00994BA9">
        <w:rPr>
          <w:rFonts w:asciiTheme="minorEastAsia" w:hAnsiTheme="minorEastAsia" w:cs="MS UI Gothic" w:hint="eastAsia"/>
          <w:kern w:val="0"/>
          <w:sz w:val="24"/>
          <w:szCs w:val="24"/>
          <w:lang w:val="ja-JP"/>
        </w:rPr>
        <w:t>ただし、次に掲げる軽微な</w:t>
      </w:r>
      <w:r w:rsidR="00741833">
        <w:rPr>
          <w:rFonts w:asciiTheme="minorEastAsia" w:hAnsiTheme="minorEastAsia" w:cs="MS UI Gothic" w:hint="eastAsia"/>
          <w:kern w:val="0"/>
          <w:sz w:val="24"/>
          <w:szCs w:val="24"/>
          <w:lang w:val="ja-JP"/>
        </w:rPr>
        <w:t>もの</w:t>
      </w:r>
      <w:r w:rsidRPr="00994BA9">
        <w:rPr>
          <w:rFonts w:asciiTheme="minorEastAsia" w:hAnsiTheme="minorEastAsia" w:cs="MS UI Gothic" w:hint="eastAsia"/>
          <w:kern w:val="0"/>
          <w:sz w:val="24"/>
          <w:szCs w:val="24"/>
          <w:lang w:val="ja-JP"/>
        </w:rPr>
        <w:t>にあっては、この限りでない。</w:t>
      </w:r>
    </w:p>
    <w:p w:rsidR="0038270A" w:rsidRPr="00994BA9" w:rsidRDefault="0038270A"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（１）太陽光発電設備の出力の縮小</w:t>
      </w:r>
    </w:p>
    <w:p w:rsidR="008E2CB7" w:rsidRPr="00994BA9" w:rsidRDefault="008E2CB7"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（２）事業区域の面積の縮小</w:t>
      </w:r>
    </w:p>
    <w:p w:rsidR="008E2CB7" w:rsidRPr="00994BA9" w:rsidRDefault="008E2CB7" w:rsidP="00A21390">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（３）その他市長が認める軽微な</w:t>
      </w:r>
      <w:r w:rsidR="00741833">
        <w:rPr>
          <w:rFonts w:asciiTheme="minorEastAsia" w:hAnsiTheme="minorEastAsia" w:cs="MS UI Gothic" w:hint="eastAsia"/>
          <w:kern w:val="0"/>
          <w:sz w:val="24"/>
          <w:szCs w:val="24"/>
          <w:lang w:val="ja-JP"/>
        </w:rPr>
        <w:t>もの</w:t>
      </w:r>
    </w:p>
    <w:p w:rsidR="008E2CB7" w:rsidRPr="00994BA9" w:rsidRDefault="008E2CB7" w:rsidP="008E2CB7">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３　事業者は、前</w:t>
      </w:r>
      <w:r w:rsidR="000B0D96">
        <w:rPr>
          <w:rFonts w:asciiTheme="minorEastAsia" w:hAnsiTheme="minorEastAsia" w:cs="MS UI Gothic" w:hint="eastAsia"/>
          <w:kern w:val="0"/>
          <w:sz w:val="24"/>
          <w:szCs w:val="24"/>
          <w:lang w:val="ja-JP"/>
        </w:rPr>
        <w:t>２項</w:t>
      </w:r>
      <w:r w:rsidRPr="00994BA9">
        <w:rPr>
          <w:rFonts w:asciiTheme="minorEastAsia" w:hAnsiTheme="minorEastAsia" w:cs="MS UI Gothic" w:hint="eastAsia"/>
          <w:kern w:val="0"/>
          <w:sz w:val="24"/>
          <w:szCs w:val="24"/>
          <w:lang w:val="ja-JP"/>
        </w:rPr>
        <w:t>の説明会において事業計画に対する要望、意見等があったときは、誠意をもって対応し、地域住民</w:t>
      </w:r>
      <w:r w:rsidR="00423A2F">
        <w:rPr>
          <w:rFonts w:asciiTheme="minorEastAsia" w:hAnsiTheme="minorEastAsia" w:cs="MS UI Gothic" w:hint="eastAsia"/>
          <w:kern w:val="0"/>
          <w:sz w:val="24"/>
          <w:szCs w:val="24"/>
          <w:lang w:val="ja-JP"/>
        </w:rPr>
        <w:t>等</w:t>
      </w:r>
      <w:r w:rsidRPr="00994BA9">
        <w:rPr>
          <w:rFonts w:asciiTheme="minorEastAsia" w:hAnsiTheme="minorEastAsia" w:cs="MS UI Gothic" w:hint="eastAsia"/>
          <w:kern w:val="0"/>
          <w:sz w:val="24"/>
          <w:szCs w:val="24"/>
          <w:lang w:val="ja-JP"/>
        </w:rPr>
        <w:t>との合意形成に努め</w:t>
      </w:r>
      <w:r w:rsidR="001C3AFE">
        <w:rPr>
          <w:rFonts w:asciiTheme="minorEastAsia" w:hAnsiTheme="minorEastAsia" w:cs="MS UI Gothic" w:hint="eastAsia"/>
          <w:kern w:val="0"/>
          <w:sz w:val="24"/>
          <w:szCs w:val="24"/>
          <w:lang w:val="ja-JP"/>
        </w:rPr>
        <w:t>な</w:t>
      </w:r>
      <w:r w:rsidRPr="00994BA9">
        <w:rPr>
          <w:rFonts w:asciiTheme="minorEastAsia" w:hAnsiTheme="minorEastAsia" w:cs="MS UI Gothic" w:hint="eastAsia"/>
          <w:kern w:val="0"/>
          <w:sz w:val="24"/>
          <w:szCs w:val="24"/>
          <w:lang w:val="ja-JP"/>
        </w:rPr>
        <w:t>ければならない。</w:t>
      </w:r>
    </w:p>
    <w:p w:rsidR="00A21390" w:rsidRPr="00994BA9" w:rsidRDefault="005963C2" w:rsidP="000B0D96">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（標識の設置）</w:t>
      </w:r>
    </w:p>
    <w:p w:rsidR="005963C2" w:rsidRPr="00994BA9" w:rsidRDefault="005963C2" w:rsidP="00406E7C">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第８条</w:t>
      </w:r>
      <w:r w:rsidR="008E2CB7" w:rsidRPr="00994BA9">
        <w:rPr>
          <w:rFonts w:asciiTheme="minorEastAsia" w:hAnsiTheme="minorEastAsia" w:cs="MS UI Gothic" w:hint="eastAsia"/>
          <w:kern w:val="0"/>
          <w:sz w:val="24"/>
          <w:szCs w:val="24"/>
          <w:lang w:val="ja-JP"/>
        </w:rPr>
        <w:t xml:space="preserve">　事業者は、事業区域内の公衆の見やすい場所に、</w:t>
      </w:r>
      <w:r w:rsidR="00347C16">
        <w:rPr>
          <w:rFonts w:asciiTheme="minorEastAsia" w:hAnsiTheme="minorEastAsia" w:cs="MS UI Gothic" w:hint="eastAsia"/>
          <w:kern w:val="0"/>
          <w:sz w:val="24"/>
          <w:szCs w:val="24"/>
          <w:lang w:val="ja-JP"/>
        </w:rPr>
        <w:t>事業計画策定ガイドライン（太陽光発電）（平成２９年３月策定</w:t>
      </w:r>
      <w:r w:rsidR="000B0D96">
        <w:rPr>
          <w:rFonts w:asciiTheme="minorEastAsia" w:hAnsiTheme="minorEastAsia" w:cs="MS UI Gothic" w:hint="eastAsia"/>
          <w:kern w:val="0"/>
          <w:sz w:val="24"/>
          <w:szCs w:val="24"/>
          <w:lang w:val="ja-JP"/>
        </w:rPr>
        <w:t xml:space="preserve">　</w:t>
      </w:r>
      <w:r w:rsidR="00F4028B">
        <w:rPr>
          <w:rFonts w:asciiTheme="minorEastAsia" w:hAnsiTheme="minorEastAsia" w:cs="MS UI Gothic" w:hint="eastAsia"/>
          <w:kern w:val="0"/>
          <w:sz w:val="24"/>
          <w:szCs w:val="24"/>
          <w:lang w:val="ja-JP"/>
        </w:rPr>
        <w:t>資源エネルギー庁）に基づき、</w:t>
      </w:r>
      <w:r w:rsidR="008E2CB7" w:rsidRPr="00994BA9">
        <w:rPr>
          <w:rFonts w:asciiTheme="minorEastAsia" w:hAnsiTheme="minorEastAsia" w:cs="MS UI Gothic" w:hint="eastAsia"/>
          <w:kern w:val="0"/>
          <w:sz w:val="24"/>
          <w:szCs w:val="24"/>
          <w:lang w:val="ja-JP"/>
        </w:rPr>
        <w:t>事業計画の内容を記載した標識を掲示するものとする。</w:t>
      </w:r>
    </w:p>
    <w:p w:rsidR="005963C2" w:rsidRPr="00994BA9" w:rsidRDefault="005963C2" w:rsidP="000B0D96">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（太陽光発電設備の設置に慎重な検討が必要な区域等）</w:t>
      </w:r>
    </w:p>
    <w:p w:rsidR="005963C2" w:rsidRPr="00994BA9" w:rsidRDefault="005963C2" w:rsidP="00D274EA">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第９条</w:t>
      </w:r>
      <w:r w:rsidR="00994BA9">
        <w:rPr>
          <w:rFonts w:asciiTheme="minorEastAsia" w:hAnsiTheme="minorEastAsia" w:cs="MS UI Gothic" w:hint="eastAsia"/>
          <w:kern w:val="0"/>
          <w:sz w:val="24"/>
          <w:szCs w:val="24"/>
          <w:lang w:val="ja-JP"/>
        </w:rPr>
        <w:t xml:space="preserve">　事業者は、次の各号</w:t>
      </w:r>
      <w:r w:rsidR="000B0D96">
        <w:rPr>
          <w:rFonts w:asciiTheme="minorEastAsia" w:hAnsiTheme="minorEastAsia" w:cs="MS UI Gothic" w:hint="eastAsia"/>
          <w:kern w:val="0"/>
          <w:sz w:val="24"/>
          <w:szCs w:val="24"/>
          <w:lang w:val="ja-JP"/>
        </w:rPr>
        <w:t>のいずれかにおける</w:t>
      </w:r>
      <w:r w:rsidR="00994BA9">
        <w:rPr>
          <w:rFonts w:asciiTheme="minorEastAsia" w:hAnsiTheme="minorEastAsia" w:cs="MS UI Gothic" w:hint="eastAsia"/>
          <w:kern w:val="0"/>
          <w:sz w:val="24"/>
          <w:szCs w:val="24"/>
          <w:lang w:val="ja-JP"/>
        </w:rPr>
        <w:t>区域等において太陽光発電設備設置事業を計画するときは、関係法令</w:t>
      </w:r>
      <w:r w:rsidR="00685C94">
        <w:rPr>
          <w:rFonts w:asciiTheme="minorEastAsia" w:hAnsiTheme="minorEastAsia" w:cs="MS UI Gothic" w:hint="eastAsia"/>
          <w:kern w:val="0"/>
          <w:sz w:val="24"/>
          <w:szCs w:val="24"/>
          <w:lang w:val="ja-JP"/>
        </w:rPr>
        <w:t>等</w:t>
      </w:r>
      <w:r w:rsidR="00994BA9">
        <w:rPr>
          <w:rFonts w:asciiTheme="minorEastAsia" w:hAnsiTheme="minorEastAsia" w:cs="MS UI Gothic" w:hint="eastAsia"/>
          <w:kern w:val="0"/>
          <w:sz w:val="24"/>
          <w:szCs w:val="24"/>
          <w:lang w:val="ja-JP"/>
        </w:rPr>
        <w:t>を遵守するとともに、関係機関との調整を行うものとする。</w:t>
      </w:r>
    </w:p>
    <w:p w:rsidR="005963C2" w:rsidRPr="00994BA9" w:rsidRDefault="004A6BF2" w:rsidP="000B0D96">
      <w:pPr>
        <w:autoSpaceDE w:val="0"/>
        <w:autoSpaceDN w:val="0"/>
        <w:adjustRightInd w:val="0"/>
        <w:ind w:left="72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（１）</w:t>
      </w:r>
      <w:r w:rsidR="00AB49E5" w:rsidRPr="00994BA9">
        <w:rPr>
          <w:rFonts w:asciiTheme="minorEastAsia" w:hAnsiTheme="minorEastAsia" w:cs="MS UI Gothic" w:hint="eastAsia"/>
          <w:kern w:val="0"/>
          <w:sz w:val="24"/>
          <w:szCs w:val="24"/>
          <w:lang w:val="ja-JP"/>
        </w:rPr>
        <w:t>森林法</w:t>
      </w:r>
      <w:r w:rsidR="000B0D96">
        <w:rPr>
          <w:rFonts w:asciiTheme="minorEastAsia" w:hAnsiTheme="minorEastAsia" w:cs="MS UI Gothic" w:hint="eastAsia"/>
          <w:kern w:val="0"/>
          <w:sz w:val="24"/>
          <w:szCs w:val="24"/>
          <w:lang w:val="ja-JP"/>
        </w:rPr>
        <w:t>（昭和</w:t>
      </w:r>
      <w:r w:rsidR="0048379B">
        <w:rPr>
          <w:rFonts w:asciiTheme="minorEastAsia" w:hAnsiTheme="minorEastAsia" w:cs="MS UI Gothic" w:hint="eastAsia"/>
          <w:kern w:val="0"/>
          <w:sz w:val="24"/>
          <w:szCs w:val="24"/>
          <w:lang w:val="ja-JP"/>
        </w:rPr>
        <w:t>26</w:t>
      </w:r>
      <w:r w:rsidR="000B0D96">
        <w:rPr>
          <w:rFonts w:asciiTheme="minorEastAsia" w:hAnsiTheme="minorEastAsia" w:cs="MS UI Gothic" w:hint="eastAsia"/>
          <w:kern w:val="0"/>
          <w:sz w:val="24"/>
          <w:szCs w:val="24"/>
          <w:lang w:val="ja-JP"/>
        </w:rPr>
        <w:t>年法律第</w:t>
      </w:r>
      <w:r w:rsidR="0048379B">
        <w:rPr>
          <w:rFonts w:asciiTheme="minorEastAsia" w:hAnsiTheme="minorEastAsia" w:cs="MS UI Gothic" w:hint="eastAsia"/>
          <w:kern w:val="0"/>
          <w:sz w:val="24"/>
          <w:szCs w:val="24"/>
          <w:lang w:val="ja-JP"/>
        </w:rPr>
        <w:t>249</w:t>
      </w:r>
      <w:r w:rsidR="000B0D96">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に基づく保安林及び地域森林計画の対象となっている民有林</w:t>
      </w:r>
    </w:p>
    <w:p w:rsidR="004A6BF2" w:rsidRPr="00994BA9" w:rsidRDefault="004A6BF2" w:rsidP="000B0D96">
      <w:pPr>
        <w:autoSpaceDE w:val="0"/>
        <w:autoSpaceDN w:val="0"/>
        <w:adjustRightInd w:val="0"/>
        <w:ind w:left="72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（２）</w:t>
      </w:r>
      <w:r w:rsidR="00AB49E5" w:rsidRPr="00994BA9">
        <w:rPr>
          <w:rFonts w:asciiTheme="minorEastAsia" w:hAnsiTheme="minorEastAsia" w:cs="MS UI Gothic" w:hint="eastAsia"/>
          <w:kern w:val="0"/>
          <w:sz w:val="24"/>
          <w:szCs w:val="24"/>
          <w:lang w:val="ja-JP"/>
        </w:rPr>
        <w:t>農業振興地域の整備に関する法律</w:t>
      </w:r>
      <w:r w:rsidR="000B0D96">
        <w:rPr>
          <w:rFonts w:asciiTheme="minorEastAsia" w:hAnsiTheme="minorEastAsia" w:cs="MS UI Gothic" w:hint="eastAsia"/>
          <w:kern w:val="0"/>
          <w:sz w:val="24"/>
          <w:szCs w:val="24"/>
          <w:lang w:val="ja-JP"/>
        </w:rPr>
        <w:t>（昭和</w:t>
      </w:r>
      <w:r w:rsidR="005C007C">
        <w:rPr>
          <w:rFonts w:asciiTheme="minorEastAsia" w:hAnsiTheme="minorEastAsia" w:cs="MS UI Gothic" w:hint="eastAsia"/>
          <w:kern w:val="0"/>
          <w:sz w:val="24"/>
          <w:szCs w:val="24"/>
          <w:lang w:val="ja-JP"/>
        </w:rPr>
        <w:t>44</w:t>
      </w:r>
      <w:r w:rsidR="000B0D96">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58</w:t>
      </w:r>
      <w:r w:rsidR="000B0D96">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に基づく農用地区域</w:t>
      </w:r>
    </w:p>
    <w:p w:rsidR="004A6BF2" w:rsidRPr="00994BA9" w:rsidRDefault="004A6BF2" w:rsidP="005963C2">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（３）</w:t>
      </w:r>
      <w:r w:rsidR="00AB49E5" w:rsidRPr="00994BA9">
        <w:rPr>
          <w:rFonts w:asciiTheme="minorEastAsia" w:hAnsiTheme="minorEastAsia" w:cs="MS UI Gothic" w:hint="eastAsia"/>
          <w:kern w:val="0"/>
          <w:sz w:val="24"/>
          <w:szCs w:val="24"/>
          <w:lang w:val="ja-JP"/>
        </w:rPr>
        <w:t>農地法</w:t>
      </w:r>
      <w:r w:rsidR="000B0D96">
        <w:rPr>
          <w:rFonts w:asciiTheme="minorEastAsia" w:hAnsiTheme="minorEastAsia" w:cs="MS UI Gothic" w:hint="eastAsia"/>
          <w:kern w:val="0"/>
          <w:sz w:val="24"/>
          <w:szCs w:val="24"/>
          <w:lang w:val="ja-JP"/>
        </w:rPr>
        <w:t>（昭和</w:t>
      </w:r>
      <w:r w:rsidR="00685C94">
        <w:rPr>
          <w:rFonts w:asciiTheme="minorEastAsia" w:hAnsiTheme="minorEastAsia" w:cs="MS UI Gothic" w:hint="eastAsia"/>
          <w:kern w:val="0"/>
          <w:sz w:val="24"/>
          <w:szCs w:val="24"/>
          <w:lang w:val="ja-JP"/>
        </w:rPr>
        <w:t>27</w:t>
      </w:r>
      <w:r w:rsidR="000B0D96">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229</w:t>
      </w:r>
      <w:r w:rsidR="000B0D96">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に基づく農地</w:t>
      </w:r>
      <w:r w:rsidR="00D27E60">
        <w:rPr>
          <w:rFonts w:asciiTheme="minorEastAsia" w:hAnsiTheme="minorEastAsia" w:cs="MS UI Gothic" w:hint="eastAsia"/>
          <w:kern w:val="0"/>
          <w:sz w:val="24"/>
          <w:szCs w:val="24"/>
          <w:lang w:val="ja-JP"/>
        </w:rPr>
        <w:t>又は</w:t>
      </w:r>
      <w:r w:rsidR="00F52DF9">
        <w:rPr>
          <w:rFonts w:asciiTheme="minorEastAsia" w:hAnsiTheme="minorEastAsia" w:cs="MS UI Gothic" w:hint="eastAsia"/>
          <w:kern w:val="0"/>
          <w:sz w:val="24"/>
          <w:szCs w:val="24"/>
          <w:lang w:val="ja-JP"/>
        </w:rPr>
        <w:t>採草放牧地</w:t>
      </w:r>
    </w:p>
    <w:p w:rsidR="004A6BF2" w:rsidRPr="00994BA9" w:rsidRDefault="004A6BF2" w:rsidP="00AB49E5">
      <w:pPr>
        <w:autoSpaceDE w:val="0"/>
        <w:autoSpaceDN w:val="0"/>
        <w:adjustRightInd w:val="0"/>
        <w:ind w:left="72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（４）</w:t>
      </w:r>
      <w:r w:rsidR="00AB49E5" w:rsidRPr="00994BA9">
        <w:rPr>
          <w:rFonts w:asciiTheme="minorEastAsia" w:hAnsiTheme="minorEastAsia" w:cs="MS UI Gothic" w:hint="eastAsia"/>
          <w:kern w:val="0"/>
          <w:sz w:val="24"/>
          <w:szCs w:val="24"/>
          <w:lang w:val="ja-JP"/>
        </w:rPr>
        <w:t>土砂災害警戒区域等における土砂災害防止対策の推進に関する法律</w:t>
      </w:r>
      <w:r w:rsidR="000B0D96">
        <w:rPr>
          <w:rFonts w:asciiTheme="minorEastAsia" w:hAnsiTheme="minorEastAsia" w:cs="MS UI Gothic" w:hint="eastAsia"/>
          <w:kern w:val="0"/>
          <w:sz w:val="24"/>
          <w:szCs w:val="24"/>
          <w:lang w:val="ja-JP"/>
        </w:rPr>
        <w:t>（平成</w:t>
      </w:r>
      <w:r w:rsidR="005C007C">
        <w:rPr>
          <w:rFonts w:asciiTheme="minorEastAsia" w:hAnsiTheme="minorEastAsia" w:cs="MS UI Gothic" w:hint="eastAsia"/>
          <w:kern w:val="0"/>
          <w:sz w:val="24"/>
          <w:szCs w:val="24"/>
          <w:lang w:val="ja-JP"/>
        </w:rPr>
        <w:t>12</w:t>
      </w:r>
      <w:r w:rsidR="000B0D96">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57</w:t>
      </w:r>
      <w:r w:rsidR="000B0D96">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に基づく土砂災害警戒区域及び土砂災害特別警戒区域</w:t>
      </w:r>
    </w:p>
    <w:p w:rsidR="005724BA" w:rsidRPr="00994BA9" w:rsidRDefault="005724BA" w:rsidP="005724BA">
      <w:pPr>
        <w:autoSpaceDE w:val="0"/>
        <w:autoSpaceDN w:val="0"/>
        <w:adjustRightInd w:val="0"/>
        <w:ind w:left="72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（５）</w:t>
      </w:r>
      <w:r w:rsidR="00AB49E5" w:rsidRPr="00994BA9">
        <w:rPr>
          <w:rFonts w:asciiTheme="minorEastAsia" w:hAnsiTheme="minorEastAsia" w:cs="MS UI Gothic" w:hint="eastAsia"/>
          <w:kern w:val="0"/>
          <w:sz w:val="24"/>
          <w:szCs w:val="24"/>
          <w:lang w:val="ja-JP"/>
        </w:rPr>
        <w:t>急傾斜地の崩壊による災害の防止に関する法律</w:t>
      </w:r>
      <w:r w:rsidR="000B0D96">
        <w:rPr>
          <w:rFonts w:asciiTheme="minorEastAsia" w:hAnsiTheme="minorEastAsia" w:cs="MS UI Gothic" w:hint="eastAsia"/>
          <w:kern w:val="0"/>
          <w:sz w:val="24"/>
          <w:szCs w:val="24"/>
          <w:lang w:val="ja-JP"/>
        </w:rPr>
        <w:t>（昭和</w:t>
      </w:r>
      <w:r w:rsidR="005C007C">
        <w:rPr>
          <w:rFonts w:asciiTheme="minorEastAsia" w:hAnsiTheme="minorEastAsia" w:cs="MS UI Gothic" w:hint="eastAsia"/>
          <w:kern w:val="0"/>
          <w:sz w:val="24"/>
          <w:szCs w:val="24"/>
          <w:lang w:val="ja-JP"/>
        </w:rPr>
        <w:t>44</w:t>
      </w:r>
      <w:r w:rsidR="000B0D96">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57</w:t>
      </w:r>
      <w:r w:rsidR="000B0D96">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に基づ</w:t>
      </w:r>
      <w:r w:rsidR="00AB49E5" w:rsidRPr="00994BA9">
        <w:rPr>
          <w:rFonts w:asciiTheme="minorEastAsia" w:hAnsiTheme="minorEastAsia" w:cs="MS UI Gothic" w:hint="eastAsia"/>
          <w:kern w:val="0"/>
          <w:sz w:val="24"/>
          <w:szCs w:val="24"/>
          <w:lang w:val="ja-JP"/>
        </w:rPr>
        <w:lastRenderedPageBreak/>
        <w:t>く急傾斜地崩壊危険区域</w:t>
      </w:r>
    </w:p>
    <w:p w:rsidR="005724BA" w:rsidRPr="00994BA9" w:rsidRDefault="005724BA" w:rsidP="00AB49E5">
      <w:pPr>
        <w:autoSpaceDE w:val="0"/>
        <w:autoSpaceDN w:val="0"/>
        <w:adjustRightInd w:val="0"/>
        <w:ind w:left="72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（６）</w:t>
      </w:r>
      <w:r w:rsidR="00AB49E5" w:rsidRPr="00994BA9">
        <w:rPr>
          <w:rFonts w:asciiTheme="minorEastAsia" w:hAnsiTheme="minorEastAsia" w:cs="MS UI Gothic" w:hint="eastAsia"/>
          <w:kern w:val="0"/>
          <w:sz w:val="24"/>
          <w:szCs w:val="24"/>
          <w:lang w:val="ja-JP"/>
        </w:rPr>
        <w:t>文化財保護法</w:t>
      </w:r>
      <w:r w:rsidR="000B0D96">
        <w:rPr>
          <w:rFonts w:asciiTheme="minorEastAsia" w:hAnsiTheme="minorEastAsia" w:cs="MS UI Gothic" w:hint="eastAsia"/>
          <w:kern w:val="0"/>
          <w:sz w:val="24"/>
          <w:szCs w:val="24"/>
          <w:lang w:val="ja-JP"/>
        </w:rPr>
        <w:t>（昭和</w:t>
      </w:r>
      <w:r w:rsidR="00685C94">
        <w:rPr>
          <w:rFonts w:asciiTheme="minorEastAsia" w:hAnsiTheme="minorEastAsia" w:cs="MS UI Gothic" w:hint="eastAsia"/>
          <w:kern w:val="0"/>
          <w:sz w:val="24"/>
          <w:szCs w:val="24"/>
          <w:lang w:val="ja-JP"/>
        </w:rPr>
        <w:t>25</w:t>
      </w:r>
      <w:r w:rsidR="000B0D96">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214</w:t>
      </w:r>
      <w:r w:rsidR="0048379B">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、千葉県文化財保護条例</w:t>
      </w:r>
      <w:r w:rsidR="000B0D96">
        <w:rPr>
          <w:rFonts w:asciiTheme="minorEastAsia" w:hAnsiTheme="minorEastAsia" w:cs="MS UI Gothic" w:hint="eastAsia"/>
          <w:kern w:val="0"/>
          <w:sz w:val="24"/>
          <w:szCs w:val="24"/>
          <w:lang w:val="ja-JP"/>
        </w:rPr>
        <w:t>（昭和</w:t>
      </w:r>
      <w:r w:rsidR="00685C94">
        <w:rPr>
          <w:rFonts w:asciiTheme="minorEastAsia" w:hAnsiTheme="minorEastAsia" w:cs="MS UI Gothic" w:hint="eastAsia"/>
          <w:kern w:val="0"/>
          <w:sz w:val="24"/>
          <w:szCs w:val="24"/>
          <w:lang w:val="ja-JP"/>
        </w:rPr>
        <w:t>30</w:t>
      </w:r>
      <w:r w:rsidR="000B0D96">
        <w:rPr>
          <w:rFonts w:asciiTheme="minorEastAsia" w:hAnsiTheme="minorEastAsia" w:cs="MS UI Gothic" w:hint="eastAsia"/>
          <w:kern w:val="0"/>
          <w:sz w:val="24"/>
          <w:szCs w:val="24"/>
          <w:lang w:val="ja-JP"/>
        </w:rPr>
        <w:t>年千葉県条例第</w:t>
      </w:r>
      <w:r w:rsidR="005C007C">
        <w:rPr>
          <w:rFonts w:asciiTheme="minorEastAsia" w:hAnsiTheme="minorEastAsia" w:cs="MS UI Gothic" w:hint="eastAsia"/>
          <w:kern w:val="0"/>
          <w:sz w:val="24"/>
          <w:szCs w:val="24"/>
          <w:lang w:val="ja-JP"/>
        </w:rPr>
        <w:t>8</w:t>
      </w:r>
      <w:r w:rsidR="000B0D96">
        <w:rPr>
          <w:rFonts w:asciiTheme="minorEastAsia" w:hAnsiTheme="minorEastAsia" w:cs="MS UI Gothic" w:hint="eastAsia"/>
          <w:kern w:val="0"/>
          <w:sz w:val="24"/>
          <w:szCs w:val="24"/>
          <w:lang w:val="ja-JP"/>
        </w:rPr>
        <w:t>号）</w:t>
      </w:r>
      <w:r w:rsidR="00AB49E5">
        <w:rPr>
          <w:rFonts w:asciiTheme="minorEastAsia" w:hAnsiTheme="minorEastAsia" w:cs="MS UI Gothic" w:hint="eastAsia"/>
          <w:kern w:val="0"/>
          <w:sz w:val="24"/>
          <w:szCs w:val="24"/>
          <w:lang w:val="ja-JP"/>
        </w:rPr>
        <w:t>及び茂原市文化財の保護に関する条例</w:t>
      </w:r>
      <w:r w:rsidR="000B0D96">
        <w:rPr>
          <w:rFonts w:asciiTheme="minorEastAsia" w:hAnsiTheme="minorEastAsia" w:cs="MS UI Gothic" w:hint="eastAsia"/>
          <w:kern w:val="0"/>
          <w:sz w:val="24"/>
          <w:szCs w:val="24"/>
          <w:lang w:val="ja-JP"/>
        </w:rPr>
        <w:t>（昭和</w:t>
      </w:r>
      <w:r w:rsidR="005C007C">
        <w:rPr>
          <w:rFonts w:asciiTheme="minorEastAsia" w:hAnsiTheme="minorEastAsia" w:cs="MS UI Gothic" w:hint="eastAsia"/>
          <w:kern w:val="0"/>
          <w:sz w:val="24"/>
          <w:szCs w:val="24"/>
          <w:lang w:val="ja-JP"/>
        </w:rPr>
        <w:t>47</w:t>
      </w:r>
      <w:r w:rsidR="000B0D96">
        <w:rPr>
          <w:rFonts w:asciiTheme="minorEastAsia" w:hAnsiTheme="minorEastAsia" w:cs="MS UI Gothic" w:hint="eastAsia"/>
          <w:kern w:val="0"/>
          <w:sz w:val="24"/>
          <w:szCs w:val="24"/>
          <w:lang w:val="ja-JP"/>
        </w:rPr>
        <w:t>年茂原市条例第</w:t>
      </w:r>
      <w:r w:rsidR="005C007C">
        <w:rPr>
          <w:rFonts w:asciiTheme="minorEastAsia" w:hAnsiTheme="minorEastAsia" w:cs="MS UI Gothic" w:hint="eastAsia"/>
          <w:kern w:val="0"/>
          <w:sz w:val="24"/>
          <w:szCs w:val="24"/>
          <w:lang w:val="ja-JP"/>
        </w:rPr>
        <w:t>68</w:t>
      </w:r>
      <w:r w:rsidR="000B0D96">
        <w:rPr>
          <w:rFonts w:asciiTheme="minorEastAsia" w:hAnsiTheme="minorEastAsia" w:cs="MS UI Gothic" w:hint="eastAsia"/>
          <w:kern w:val="0"/>
          <w:sz w:val="24"/>
          <w:szCs w:val="24"/>
          <w:lang w:val="ja-JP"/>
        </w:rPr>
        <w:t>号）</w:t>
      </w:r>
      <w:r w:rsidR="00AB49E5" w:rsidRPr="00994BA9">
        <w:rPr>
          <w:rFonts w:asciiTheme="minorEastAsia" w:hAnsiTheme="minorEastAsia" w:cs="MS UI Gothic" w:hint="eastAsia"/>
          <w:kern w:val="0"/>
          <w:sz w:val="24"/>
          <w:szCs w:val="24"/>
          <w:lang w:val="ja-JP"/>
        </w:rPr>
        <w:t>に基づく指定を受けた文化財及び周知の埋蔵文化財包蔵地</w:t>
      </w:r>
    </w:p>
    <w:p w:rsidR="005963C2" w:rsidRPr="00994BA9" w:rsidRDefault="005963C2" w:rsidP="000B0D96">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（太陽光発電設備の設置に当たり配慮すべき事項等）</w:t>
      </w:r>
    </w:p>
    <w:p w:rsidR="00685814" w:rsidRPr="00994BA9" w:rsidRDefault="005963C2" w:rsidP="007D5746">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第１０条</w:t>
      </w:r>
      <w:r w:rsidR="008E2CB7" w:rsidRPr="00994BA9">
        <w:rPr>
          <w:rFonts w:asciiTheme="minorEastAsia" w:hAnsiTheme="minorEastAsia" w:cs="MS UI Gothic" w:hint="eastAsia"/>
          <w:kern w:val="0"/>
          <w:sz w:val="24"/>
          <w:szCs w:val="24"/>
          <w:lang w:val="ja-JP"/>
        </w:rPr>
        <w:t xml:space="preserve">　事業者は、災害の防止、</w:t>
      </w:r>
      <w:r w:rsidR="00685C94">
        <w:rPr>
          <w:rFonts w:asciiTheme="minorEastAsia" w:hAnsiTheme="minorEastAsia" w:cs="MS UI Gothic" w:hint="eastAsia"/>
          <w:kern w:val="0"/>
          <w:sz w:val="24"/>
          <w:szCs w:val="24"/>
          <w:lang w:val="ja-JP"/>
        </w:rPr>
        <w:t>生活環境及び景観の保全その他</w:t>
      </w:r>
      <w:r w:rsidR="008E2CB7" w:rsidRPr="00994BA9">
        <w:rPr>
          <w:rFonts w:asciiTheme="minorEastAsia" w:hAnsiTheme="minorEastAsia" w:cs="MS UI Gothic" w:hint="eastAsia"/>
          <w:kern w:val="0"/>
          <w:sz w:val="24"/>
          <w:szCs w:val="24"/>
          <w:lang w:val="ja-JP"/>
        </w:rPr>
        <w:t>市民</w:t>
      </w:r>
      <w:r w:rsidR="00685814" w:rsidRPr="00994BA9">
        <w:rPr>
          <w:rFonts w:asciiTheme="minorEastAsia" w:hAnsiTheme="minorEastAsia" w:cs="MS UI Gothic" w:hint="eastAsia"/>
          <w:kern w:val="0"/>
          <w:sz w:val="24"/>
          <w:szCs w:val="24"/>
          <w:lang w:val="ja-JP"/>
        </w:rPr>
        <w:t>の安全及び安心を</w:t>
      </w:r>
      <w:r w:rsidR="00685C94">
        <w:rPr>
          <w:rFonts w:asciiTheme="minorEastAsia" w:hAnsiTheme="minorEastAsia" w:cs="MS UI Gothic" w:hint="eastAsia"/>
          <w:kern w:val="0"/>
          <w:sz w:val="24"/>
          <w:szCs w:val="24"/>
          <w:lang w:val="ja-JP"/>
        </w:rPr>
        <w:t>確保するため、太陽光発電設備設置事業の実施に当たっては、次</w:t>
      </w:r>
      <w:r w:rsidR="00685814" w:rsidRPr="00994BA9">
        <w:rPr>
          <w:rFonts w:asciiTheme="minorEastAsia" w:hAnsiTheme="minorEastAsia" w:cs="MS UI Gothic" w:hint="eastAsia"/>
          <w:kern w:val="0"/>
          <w:sz w:val="24"/>
          <w:szCs w:val="24"/>
          <w:lang w:val="ja-JP"/>
        </w:rPr>
        <w:t>に掲げる事項について十分配慮するものする。</w:t>
      </w:r>
    </w:p>
    <w:p w:rsidR="00685814" w:rsidRPr="00994BA9" w:rsidRDefault="00685814" w:rsidP="005963C2">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（１）防災及び安全に</w:t>
      </w:r>
      <w:r w:rsidR="000B0D96">
        <w:rPr>
          <w:rFonts w:asciiTheme="minorEastAsia" w:hAnsiTheme="minorEastAsia" w:cs="MS UI Gothic" w:hint="eastAsia"/>
          <w:kern w:val="0"/>
          <w:sz w:val="24"/>
          <w:szCs w:val="24"/>
          <w:lang w:val="ja-JP"/>
        </w:rPr>
        <w:t>関する</w:t>
      </w:r>
      <w:r w:rsidRPr="00994BA9">
        <w:rPr>
          <w:rFonts w:asciiTheme="minorEastAsia" w:hAnsiTheme="minorEastAsia" w:cs="MS UI Gothic" w:hint="eastAsia"/>
          <w:kern w:val="0"/>
          <w:sz w:val="24"/>
          <w:szCs w:val="24"/>
          <w:lang w:val="ja-JP"/>
        </w:rPr>
        <w:t>事項</w:t>
      </w:r>
    </w:p>
    <w:p w:rsidR="00685814" w:rsidRPr="00994BA9" w:rsidRDefault="00685814"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ア　盛土及び切土面の保護</w:t>
      </w:r>
      <w:r w:rsidR="000B7D13" w:rsidRPr="00994BA9">
        <w:rPr>
          <w:rFonts w:asciiTheme="minorEastAsia" w:hAnsiTheme="minorEastAsia" w:cs="MS UI Gothic" w:hint="eastAsia"/>
          <w:kern w:val="0"/>
          <w:sz w:val="24"/>
          <w:szCs w:val="24"/>
          <w:lang w:val="ja-JP"/>
        </w:rPr>
        <w:t xml:space="preserve">　擁壁、石張り、吹付、法枠</w:t>
      </w:r>
      <w:r w:rsidR="000B0D96">
        <w:rPr>
          <w:rFonts w:asciiTheme="minorEastAsia" w:hAnsiTheme="minorEastAsia" w:cs="MS UI Gothic" w:hint="eastAsia"/>
          <w:kern w:val="0"/>
          <w:sz w:val="24"/>
          <w:szCs w:val="24"/>
          <w:lang w:val="ja-JP"/>
        </w:rPr>
        <w:t>及び</w:t>
      </w:r>
      <w:r w:rsidR="000B7D13" w:rsidRPr="00994BA9">
        <w:rPr>
          <w:rFonts w:asciiTheme="minorEastAsia" w:hAnsiTheme="minorEastAsia" w:cs="MS UI Gothic" w:hint="eastAsia"/>
          <w:kern w:val="0"/>
          <w:sz w:val="24"/>
          <w:szCs w:val="24"/>
          <w:lang w:val="ja-JP"/>
        </w:rPr>
        <w:t>法面排水などにより、法面の保護対策を講じること。</w:t>
      </w:r>
    </w:p>
    <w:p w:rsidR="000B7D13" w:rsidRPr="00994BA9" w:rsidRDefault="000B7D13"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イ　崖地対策　崖地の近隣に太陽光発電設備を設置する場合は、崖肩からの離隔、崖肩沿いの排水その他の崖地の崩落対策を講じること。</w:t>
      </w:r>
    </w:p>
    <w:p w:rsidR="000B7D13" w:rsidRPr="00994BA9" w:rsidRDefault="000B7D13"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ウ　湧水対策　湧水がある場合は、地下排水管の設置その他の</w:t>
      </w:r>
      <w:r w:rsidR="005C007C">
        <w:rPr>
          <w:rFonts w:asciiTheme="minorEastAsia" w:hAnsiTheme="minorEastAsia" w:cs="MS UI Gothic" w:hint="eastAsia"/>
          <w:kern w:val="0"/>
          <w:sz w:val="24"/>
          <w:szCs w:val="24"/>
          <w:lang w:val="ja-JP"/>
        </w:rPr>
        <w:t>必要な</w:t>
      </w:r>
      <w:r w:rsidRPr="00994BA9">
        <w:rPr>
          <w:rFonts w:asciiTheme="minorEastAsia" w:hAnsiTheme="minorEastAsia" w:cs="MS UI Gothic" w:hint="eastAsia"/>
          <w:kern w:val="0"/>
          <w:sz w:val="24"/>
          <w:szCs w:val="24"/>
          <w:lang w:val="ja-JP"/>
        </w:rPr>
        <w:t>措置を講じること。</w:t>
      </w:r>
    </w:p>
    <w:p w:rsidR="000B7D13" w:rsidRPr="00994BA9" w:rsidRDefault="000B7D13"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エ　軟弱地盤対策　地盤に係る調査を行い、地盤改良の実施その他の</w:t>
      </w:r>
      <w:r w:rsidR="005C007C">
        <w:rPr>
          <w:rFonts w:asciiTheme="minorEastAsia" w:hAnsiTheme="minorEastAsia" w:cs="MS UI Gothic" w:hint="eastAsia"/>
          <w:kern w:val="0"/>
          <w:sz w:val="24"/>
          <w:szCs w:val="24"/>
          <w:lang w:val="ja-JP"/>
        </w:rPr>
        <w:t>必要な</w:t>
      </w:r>
      <w:r w:rsidRPr="00994BA9">
        <w:rPr>
          <w:rFonts w:asciiTheme="minorEastAsia" w:hAnsiTheme="minorEastAsia" w:cs="MS UI Gothic" w:hint="eastAsia"/>
          <w:kern w:val="0"/>
          <w:sz w:val="24"/>
          <w:szCs w:val="24"/>
          <w:lang w:val="ja-JP"/>
        </w:rPr>
        <w:t>措置を講じること。</w:t>
      </w:r>
    </w:p>
    <w:p w:rsidR="000B7D13" w:rsidRPr="00994BA9" w:rsidRDefault="000B7D13"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オ　土砂崩れ対策　土砂災害が発生するおそれのある地域に太陽光発電設備を設置する場合は、擁壁の設置その他の安全上</w:t>
      </w:r>
      <w:r w:rsidR="005C007C">
        <w:rPr>
          <w:rFonts w:asciiTheme="minorEastAsia" w:hAnsiTheme="minorEastAsia" w:cs="MS UI Gothic" w:hint="eastAsia"/>
          <w:kern w:val="0"/>
          <w:sz w:val="24"/>
          <w:szCs w:val="24"/>
          <w:lang w:val="ja-JP"/>
        </w:rPr>
        <w:t>必要な</w:t>
      </w:r>
      <w:r w:rsidRPr="00994BA9">
        <w:rPr>
          <w:rFonts w:asciiTheme="minorEastAsia" w:hAnsiTheme="minorEastAsia" w:cs="MS UI Gothic" w:hint="eastAsia"/>
          <w:kern w:val="0"/>
          <w:sz w:val="24"/>
          <w:szCs w:val="24"/>
          <w:lang w:val="ja-JP"/>
        </w:rPr>
        <w:t>措置を講じること。</w:t>
      </w:r>
    </w:p>
    <w:p w:rsidR="000B7D13" w:rsidRPr="00994BA9" w:rsidRDefault="000B7D13"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カ　雨水排水対策　</w:t>
      </w:r>
      <w:r w:rsidR="00504F93" w:rsidRPr="00994BA9">
        <w:rPr>
          <w:rFonts w:asciiTheme="minorEastAsia" w:hAnsiTheme="minorEastAsia" w:cs="MS UI Gothic" w:hint="eastAsia"/>
          <w:kern w:val="0"/>
          <w:sz w:val="24"/>
          <w:szCs w:val="24"/>
          <w:lang w:val="ja-JP"/>
        </w:rPr>
        <w:t>降雨量等から想定される雨水を有効に排水するため、排水路の改修、調整池の設置その他</w:t>
      </w:r>
      <w:r w:rsidR="005C007C">
        <w:rPr>
          <w:rFonts w:asciiTheme="minorEastAsia" w:hAnsiTheme="minorEastAsia" w:cs="MS UI Gothic" w:hint="eastAsia"/>
          <w:kern w:val="0"/>
          <w:sz w:val="24"/>
          <w:szCs w:val="24"/>
          <w:lang w:val="ja-JP"/>
        </w:rPr>
        <w:t>必要な</w:t>
      </w:r>
      <w:r w:rsidR="00504F93" w:rsidRPr="00994BA9">
        <w:rPr>
          <w:rFonts w:asciiTheme="minorEastAsia" w:hAnsiTheme="minorEastAsia" w:cs="MS UI Gothic" w:hint="eastAsia"/>
          <w:kern w:val="0"/>
          <w:sz w:val="24"/>
          <w:szCs w:val="24"/>
          <w:lang w:val="ja-JP"/>
        </w:rPr>
        <w:t>措置を講じること。</w:t>
      </w:r>
    </w:p>
    <w:p w:rsidR="00504F93" w:rsidRPr="00994BA9" w:rsidRDefault="00504F93"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キ　工事の施工に係る安全の確保　工事車両の通行及び工事の施工に当たっては、安全を十分に確保</w:t>
      </w:r>
      <w:r w:rsidR="00A0660B" w:rsidRPr="00637937">
        <w:rPr>
          <w:rFonts w:asciiTheme="minorEastAsia" w:hAnsiTheme="minorEastAsia" w:cs="MS UI Gothic" w:hint="eastAsia"/>
          <w:kern w:val="0"/>
          <w:sz w:val="24"/>
          <w:szCs w:val="24"/>
          <w:lang w:val="ja-JP"/>
        </w:rPr>
        <w:t>し、本市又は地域住民等から安全の確保に係る要請があったときは、これに誠意をもって対応するほか、</w:t>
      </w:r>
      <w:r w:rsidR="000575A5" w:rsidRPr="00994BA9">
        <w:rPr>
          <w:rFonts w:asciiTheme="minorEastAsia" w:hAnsiTheme="minorEastAsia" w:cs="MS UI Gothic" w:hint="eastAsia"/>
          <w:kern w:val="0"/>
          <w:sz w:val="24"/>
          <w:szCs w:val="24"/>
          <w:lang w:val="ja-JP"/>
        </w:rPr>
        <w:t>工</w:t>
      </w:r>
      <w:r w:rsidR="00D31B08">
        <w:rPr>
          <w:rFonts w:asciiTheme="minorEastAsia" w:hAnsiTheme="minorEastAsia" w:cs="MS UI Gothic" w:hint="eastAsia"/>
          <w:kern w:val="0"/>
          <w:sz w:val="24"/>
          <w:szCs w:val="24"/>
          <w:lang w:val="ja-JP"/>
        </w:rPr>
        <w:t>事中の土砂の流出及び粉じんの飛散に対する対策として、</w:t>
      </w:r>
      <w:r w:rsidR="000575A5" w:rsidRPr="00994BA9">
        <w:rPr>
          <w:rFonts w:asciiTheme="minorEastAsia" w:hAnsiTheme="minorEastAsia" w:cs="MS UI Gothic" w:hint="eastAsia"/>
          <w:kern w:val="0"/>
          <w:sz w:val="24"/>
          <w:szCs w:val="24"/>
          <w:lang w:val="ja-JP"/>
        </w:rPr>
        <w:t>排水処理施設、防じんネットの設置</w:t>
      </w:r>
      <w:r w:rsidR="00F05FF9">
        <w:rPr>
          <w:rFonts w:asciiTheme="minorEastAsia" w:hAnsiTheme="minorEastAsia" w:cs="MS UI Gothic" w:hint="eastAsia"/>
          <w:kern w:val="0"/>
          <w:sz w:val="24"/>
          <w:szCs w:val="24"/>
          <w:lang w:val="ja-JP"/>
        </w:rPr>
        <w:t>そ</w:t>
      </w:r>
      <w:r w:rsidR="000575A5" w:rsidRPr="00994BA9">
        <w:rPr>
          <w:rFonts w:asciiTheme="minorEastAsia" w:hAnsiTheme="minorEastAsia" w:cs="MS UI Gothic" w:hint="eastAsia"/>
          <w:kern w:val="0"/>
          <w:sz w:val="24"/>
          <w:szCs w:val="24"/>
          <w:lang w:val="ja-JP"/>
        </w:rPr>
        <w:t>の他の</w:t>
      </w:r>
      <w:r w:rsidR="005C007C">
        <w:rPr>
          <w:rFonts w:asciiTheme="minorEastAsia" w:hAnsiTheme="minorEastAsia" w:cs="MS UI Gothic" w:hint="eastAsia"/>
          <w:kern w:val="0"/>
          <w:sz w:val="24"/>
          <w:szCs w:val="24"/>
          <w:lang w:val="ja-JP"/>
        </w:rPr>
        <w:t>必要な</w:t>
      </w:r>
      <w:r w:rsidR="000575A5" w:rsidRPr="00994BA9">
        <w:rPr>
          <w:rFonts w:asciiTheme="minorEastAsia" w:hAnsiTheme="minorEastAsia" w:cs="MS UI Gothic" w:hint="eastAsia"/>
          <w:kern w:val="0"/>
          <w:sz w:val="24"/>
          <w:szCs w:val="24"/>
          <w:lang w:val="ja-JP"/>
        </w:rPr>
        <w:t>措置を講じること。</w:t>
      </w:r>
    </w:p>
    <w:p w:rsidR="000575A5" w:rsidRPr="00994BA9" w:rsidRDefault="000575A5"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（２）</w:t>
      </w:r>
      <w:r w:rsidR="005469DD" w:rsidRPr="00994BA9">
        <w:rPr>
          <w:rFonts w:asciiTheme="minorEastAsia" w:hAnsiTheme="minorEastAsia" w:cs="MS UI Gothic" w:hint="eastAsia"/>
          <w:kern w:val="0"/>
          <w:sz w:val="24"/>
          <w:szCs w:val="24"/>
          <w:lang w:val="ja-JP"/>
        </w:rPr>
        <w:t>生活環境</w:t>
      </w:r>
      <w:r w:rsidR="005C007C">
        <w:rPr>
          <w:rFonts w:asciiTheme="minorEastAsia" w:hAnsiTheme="minorEastAsia" w:cs="MS UI Gothic" w:hint="eastAsia"/>
          <w:kern w:val="0"/>
          <w:sz w:val="24"/>
          <w:szCs w:val="24"/>
          <w:lang w:val="ja-JP"/>
        </w:rPr>
        <w:t>に関する</w:t>
      </w:r>
      <w:r w:rsidR="005469DD" w:rsidRPr="00994BA9">
        <w:rPr>
          <w:rFonts w:asciiTheme="minorEastAsia" w:hAnsiTheme="minorEastAsia" w:cs="MS UI Gothic" w:hint="eastAsia"/>
          <w:kern w:val="0"/>
          <w:sz w:val="24"/>
          <w:szCs w:val="24"/>
          <w:lang w:val="ja-JP"/>
        </w:rPr>
        <w:t>事項</w:t>
      </w:r>
    </w:p>
    <w:p w:rsidR="005469DD" w:rsidRPr="00994BA9" w:rsidRDefault="005469DD"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w:t>
      </w:r>
      <w:r w:rsidR="002C1BCB" w:rsidRPr="00994BA9">
        <w:rPr>
          <w:rFonts w:asciiTheme="minorEastAsia" w:hAnsiTheme="minorEastAsia" w:cs="MS UI Gothic" w:hint="eastAsia"/>
          <w:kern w:val="0"/>
          <w:sz w:val="24"/>
          <w:szCs w:val="24"/>
          <w:lang w:val="ja-JP"/>
        </w:rPr>
        <w:t>ア　騒音対策　工事車両の</w:t>
      </w:r>
      <w:r w:rsidR="00D31B08">
        <w:rPr>
          <w:rFonts w:asciiTheme="minorEastAsia" w:hAnsiTheme="minorEastAsia" w:cs="MS UI Gothic" w:hint="eastAsia"/>
          <w:kern w:val="0"/>
          <w:sz w:val="24"/>
          <w:szCs w:val="24"/>
          <w:lang w:val="ja-JP"/>
        </w:rPr>
        <w:t>通行その他の工事の施工に伴う騒音又は振動について、</w:t>
      </w:r>
      <w:r w:rsidR="00A0660B" w:rsidRPr="00637937">
        <w:rPr>
          <w:rFonts w:asciiTheme="minorEastAsia" w:hAnsiTheme="minorEastAsia" w:cs="MS UI Gothic" w:hint="eastAsia"/>
          <w:kern w:val="0"/>
          <w:sz w:val="24"/>
          <w:szCs w:val="24"/>
          <w:lang w:val="ja-JP"/>
        </w:rPr>
        <w:t>本市又は地域住民等から要請があったときは、</w:t>
      </w:r>
      <w:r w:rsidR="005C007C">
        <w:rPr>
          <w:rFonts w:asciiTheme="minorEastAsia" w:hAnsiTheme="minorEastAsia" w:cs="MS UI Gothic" w:hint="eastAsia"/>
          <w:kern w:val="0"/>
          <w:sz w:val="24"/>
          <w:szCs w:val="24"/>
          <w:lang w:val="ja-JP"/>
        </w:rPr>
        <w:t>必要な</w:t>
      </w:r>
      <w:r w:rsidR="002C1BCB" w:rsidRPr="00994BA9">
        <w:rPr>
          <w:rFonts w:asciiTheme="minorEastAsia" w:hAnsiTheme="minorEastAsia" w:cs="MS UI Gothic" w:hint="eastAsia"/>
          <w:kern w:val="0"/>
          <w:sz w:val="24"/>
          <w:szCs w:val="24"/>
          <w:lang w:val="ja-JP"/>
        </w:rPr>
        <w:t>対策を講じること。</w:t>
      </w:r>
    </w:p>
    <w:p w:rsidR="002C1BCB" w:rsidRPr="00994BA9" w:rsidRDefault="002C1BCB"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イ　除草対策　除草剤等を散布する場合は、事前に散布の日時等を地域住民</w:t>
      </w:r>
      <w:r w:rsidR="00423A2F">
        <w:rPr>
          <w:rFonts w:asciiTheme="minorEastAsia" w:hAnsiTheme="minorEastAsia" w:cs="MS UI Gothic" w:hint="eastAsia"/>
          <w:kern w:val="0"/>
          <w:sz w:val="24"/>
          <w:szCs w:val="24"/>
          <w:lang w:val="ja-JP"/>
        </w:rPr>
        <w:t>等</w:t>
      </w:r>
      <w:r w:rsidRPr="00994BA9">
        <w:rPr>
          <w:rFonts w:asciiTheme="minorEastAsia" w:hAnsiTheme="minorEastAsia" w:cs="MS UI Gothic" w:hint="eastAsia"/>
          <w:kern w:val="0"/>
          <w:sz w:val="24"/>
          <w:szCs w:val="24"/>
          <w:lang w:val="ja-JP"/>
        </w:rPr>
        <w:t>に周知するとともに、飛散を防止するための</w:t>
      </w:r>
      <w:r w:rsidR="005C007C">
        <w:rPr>
          <w:rFonts w:asciiTheme="minorEastAsia" w:hAnsiTheme="minorEastAsia" w:cs="MS UI Gothic" w:hint="eastAsia"/>
          <w:kern w:val="0"/>
          <w:sz w:val="24"/>
          <w:szCs w:val="24"/>
          <w:lang w:val="ja-JP"/>
        </w:rPr>
        <w:t>必要な</w:t>
      </w:r>
      <w:r w:rsidRPr="00994BA9">
        <w:rPr>
          <w:rFonts w:asciiTheme="minorEastAsia" w:hAnsiTheme="minorEastAsia" w:cs="MS UI Gothic" w:hint="eastAsia"/>
          <w:kern w:val="0"/>
          <w:sz w:val="24"/>
          <w:szCs w:val="24"/>
          <w:lang w:val="ja-JP"/>
        </w:rPr>
        <w:t>対策を講じること。</w:t>
      </w:r>
    </w:p>
    <w:p w:rsidR="002C1BCB" w:rsidRPr="00994BA9" w:rsidRDefault="002C1BCB" w:rsidP="000B7D13">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ウ　緩衝帯の設置　太陽光発電設備による騒音及び振動の影響を緩和するため、緑地その他の緩衝帯を設けること。</w:t>
      </w:r>
    </w:p>
    <w:p w:rsidR="006B65D1" w:rsidRPr="00994BA9" w:rsidRDefault="002C1BCB" w:rsidP="00857E2D">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エ　太陽光パネルの反射光対策　事前に地域住民</w:t>
      </w:r>
      <w:r w:rsidR="00423A2F">
        <w:rPr>
          <w:rFonts w:asciiTheme="minorEastAsia" w:hAnsiTheme="minorEastAsia" w:cs="MS UI Gothic" w:hint="eastAsia"/>
          <w:kern w:val="0"/>
          <w:sz w:val="24"/>
          <w:szCs w:val="24"/>
          <w:lang w:val="ja-JP"/>
        </w:rPr>
        <w:t>等</w:t>
      </w:r>
      <w:r w:rsidRPr="00994BA9">
        <w:rPr>
          <w:rFonts w:asciiTheme="minorEastAsia" w:hAnsiTheme="minorEastAsia" w:cs="MS UI Gothic" w:hint="eastAsia"/>
          <w:kern w:val="0"/>
          <w:sz w:val="24"/>
          <w:szCs w:val="24"/>
          <w:lang w:val="ja-JP"/>
        </w:rPr>
        <w:t>の理解を得るとともに、必要に応じて、低反射パネルの採用、太陽光パネルの傾きを調整する等の対策を講じること。</w:t>
      </w:r>
    </w:p>
    <w:p w:rsidR="002C1BCB" w:rsidRPr="00994BA9" w:rsidRDefault="002C1BCB" w:rsidP="002C1BCB">
      <w:pPr>
        <w:autoSpaceDE w:val="0"/>
        <w:autoSpaceDN w:val="0"/>
        <w:adjustRightInd w:val="0"/>
        <w:ind w:leftChars="100" w:left="93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（３）景観</w:t>
      </w:r>
      <w:r w:rsidR="005C007C">
        <w:rPr>
          <w:rFonts w:asciiTheme="minorEastAsia" w:hAnsiTheme="minorEastAsia" w:cs="MS UI Gothic" w:hint="eastAsia"/>
          <w:kern w:val="0"/>
          <w:sz w:val="24"/>
          <w:szCs w:val="24"/>
          <w:lang w:val="ja-JP"/>
        </w:rPr>
        <w:t>に関する</w:t>
      </w:r>
      <w:r w:rsidRPr="00994BA9">
        <w:rPr>
          <w:rFonts w:asciiTheme="minorEastAsia" w:hAnsiTheme="minorEastAsia" w:cs="MS UI Gothic" w:hint="eastAsia"/>
          <w:kern w:val="0"/>
          <w:sz w:val="24"/>
          <w:szCs w:val="24"/>
          <w:lang w:val="ja-JP"/>
        </w:rPr>
        <w:t>事項</w:t>
      </w:r>
    </w:p>
    <w:p w:rsidR="002C1BCB" w:rsidRPr="00994BA9" w:rsidRDefault="002C50C5" w:rsidP="002C1BCB">
      <w:pPr>
        <w:autoSpaceDE w:val="0"/>
        <w:autoSpaceDN w:val="0"/>
        <w:adjustRightInd w:val="0"/>
        <w:ind w:leftChars="100" w:left="930" w:hangingChars="300" w:hanging="7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ア　植栽等による対策　</w:t>
      </w:r>
      <w:r w:rsidR="002C1BCB" w:rsidRPr="00994BA9">
        <w:rPr>
          <w:rFonts w:asciiTheme="minorEastAsia" w:hAnsiTheme="minorEastAsia" w:cs="MS UI Gothic" w:hint="eastAsia"/>
          <w:kern w:val="0"/>
          <w:sz w:val="24"/>
          <w:szCs w:val="24"/>
          <w:lang w:val="ja-JP"/>
        </w:rPr>
        <w:t>太陽光発電設備を設置する場合</w:t>
      </w:r>
      <w:r>
        <w:rPr>
          <w:rFonts w:asciiTheme="minorEastAsia" w:hAnsiTheme="minorEastAsia" w:cs="MS UI Gothic" w:hint="eastAsia"/>
          <w:kern w:val="0"/>
          <w:sz w:val="24"/>
          <w:szCs w:val="24"/>
          <w:lang w:val="ja-JP"/>
        </w:rPr>
        <w:t>において、地域住民等からの要望があるときは</w:t>
      </w:r>
      <w:r w:rsidR="009A2CD7">
        <w:rPr>
          <w:rFonts w:asciiTheme="minorEastAsia" w:hAnsiTheme="minorEastAsia" w:cs="MS UI Gothic" w:hint="eastAsia"/>
          <w:kern w:val="0"/>
          <w:sz w:val="24"/>
          <w:szCs w:val="24"/>
          <w:lang w:val="ja-JP"/>
        </w:rPr>
        <w:t>、通行者、車両</w:t>
      </w:r>
      <w:r w:rsidR="002C1BCB" w:rsidRPr="00994BA9">
        <w:rPr>
          <w:rFonts w:asciiTheme="minorEastAsia" w:hAnsiTheme="minorEastAsia" w:cs="MS UI Gothic" w:hint="eastAsia"/>
          <w:kern w:val="0"/>
          <w:sz w:val="24"/>
          <w:szCs w:val="24"/>
          <w:lang w:val="ja-JP"/>
        </w:rPr>
        <w:t>等から直接見えないよう植栽等による対策を講じる</w:t>
      </w:r>
      <w:r w:rsidR="00685C94">
        <w:rPr>
          <w:rFonts w:asciiTheme="minorEastAsia" w:hAnsiTheme="minorEastAsia" w:cs="MS UI Gothic" w:hint="eastAsia"/>
          <w:kern w:val="0"/>
          <w:sz w:val="24"/>
          <w:szCs w:val="24"/>
          <w:lang w:val="ja-JP"/>
        </w:rPr>
        <w:t>こと</w:t>
      </w:r>
      <w:r w:rsidR="002C1BCB" w:rsidRPr="00994BA9">
        <w:rPr>
          <w:rFonts w:asciiTheme="minorEastAsia" w:hAnsiTheme="minorEastAsia" w:cs="MS UI Gothic" w:hint="eastAsia"/>
          <w:kern w:val="0"/>
          <w:sz w:val="24"/>
          <w:szCs w:val="24"/>
          <w:lang w:val="ja-JP"/>
        </w:rPr>
        <w:t>。</w:t>
      </w:r>
    </w:p>
    <w:p w:rsidR="009C4C3B" w:rsidRPr="00994BA9" w:rsidRDefault="002C1BCB" w:rsidP="009C4C3B">
      <w:pPr>
        <w:autoSpaceDE w:val="0"/>
        <w:autoSpaceDN w:val="0"/>
        <w:adjustRightInd w:val="0"/>
        <w:ind w:leftChars="100" w:left="93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イ　太陽光パネルの色彩等の対策　太陽光パネル</w:t>
      </w:r>
      <w:r w:rsidR="009C4C3B" w:rsidRPr="00994BA9">
        <w:rPr>
          <w:rFonts w:asciiTheme="minorEastAsia" w:hAnsiTheme="minorEastAsia" w:cs="MS UI Gothic" w:hint="eastAsia"/>
          <w:kern w:val="0"/>
          <w:sz w:val="24"/>
          <w:szCs w:val="24"/>
          <w:lang w:val="ja-JP"/>
        </w:rPr>
        <w:t>は、周囲と調和した目立たない色彩</w:t>
      </w:r>
      <w:r w:rsidR="00F05FF9">
        <w:rPr>
          <w:rFonts w:asciiTheme="minorEastAsia" w:hAnsiTheme="minorEastAsia" w:cs="MS UI Gothic" w:hint="eastAsia"/>
          <w:kern w:val="0"/>
          <w:sz w:val="24"/>
          <w:szCs w:val="24"/>
          <w:lang w:val="ja-JP"/>
        </w:rPr>
        <w:t>と</w:t>
      </w:r>
      <w:r w:rsidR="009C4C3B" w:rsidRPr="00994BA9">
        <w:rPr>
          <w:rFonts w:asciiTheme="minorEastAsia" w:hAnsiTheme="minorEastAsia" w:cs="MS UI Gothic" w:hint="eastAsia"/>
          <w:kern w:val="0"/>
          <w:sz w:val="24"/>
          <w:szCs w:val="24"/>
          <w:lang w:val="ja-JP"/>
        </w:rPr>
        <w:t>すること。</w:t>
      </w:r>
    </w:p>
    <w:p w:rsidR="009C4C3B" w:rsidRPr="00994BA9" w:rsidRDefault="009C4C3B" w:rsidP="009C4C3B">
      <w:pPr>
        <w:autoSpaceDE w:val="0"/>
        <w:autoSpaceDN w:val="0"/>
        <w:adjustRightInd w:val="0"/>
        <w:ind w:leftChars="100" w:left="930" w:hangingChars="300" w:hanging="72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lastRenderedPageBreak/>
        <w:t xml:space="preserve">　　ウ　山並み、眺望等に係る対策　</w:t>
      </w:r>
      <w:r w:rsidR="00F05FF9">
        <w:rPr>
          <w:rFonts w:asciiTheme="minorEastAsia" w:hAnsiTheme="minorEastAsia" w:cs="MS UI Gothic" w:hint="eastAsia"/>
          <w:kern w:val="0"/>
          <w:sz w:val="24"/>
          <w:szCs w:val="24"/>
          <w:lang w:val="ja-JP"/>
        </w:rPr>
        <w:t>尾根線上、丘陵地又は高台に太陽光発電設備を設置する場合は、周辺</w:t>
      </w:r>
      <w:r w:rsidRPr="00994BA9">
        <w:rPr>
          <w:rFonts w:asciiTheme="minorEastAsia" w:hAnsiTheme="minorEastAsia" w:cs="MS UI Gothic" w:hint="eastAsia"/>
          <w:kern w:val="0"/>
          <w:sz w:val="24"/>
          <w:szCs w:val="24"/>
          <w:lang w:val="ja-JP"/>
        </w:rPr>
        <w:t>の景観と調和するように配慮すること。</w:t>
      </w:r>
    </w:p>
    <w:p w:rsidR="005963C2" w:rsidRDefault="00406E7C" w:rsidP="005724BA">
      <w:pPr>
        <w:autoSpaceDE w:val="0"/>
        <w:autoSpaceDN w:val="0"/>
        <w:adjustRightInd w:val="0"/>
        <w:ind w:left="240" w:hangingChars="100" w:hanging="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２　事業者は、太陽光発電設備の設置工事期間中は、当該工事現場の見やすい場所に、事業者名、連絡先、工事期間等を表示するものとする。</w:t>
      </w:r>
    </w:p>
    <w:p w:rsidR="002C50C5" w:rsidRPr="00994BA9" w:rsidRDefault="002C50C5" w:rsidP="005C007C">
      <w:pPr>
        <w:autoSpaceDE w:val="0"/>
        <w:autoSpaceDN w:val="0"/>
        <w:adjustRightInd w:val="0"/>
        <w:ind w:firstLineChars="100" w:firstLine="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（設置事業の着手又は完了の届出）</w:t>
      </w:r>
    </w:p>
    <w:p w:rsidR="002C50C5" w:rsidRPr="00994BA9" w:rsidRDefault="009974F2" w:rsidP="002C50C5">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第１１条　事業者は、設置事業に</w:t>
      </w:r>
      <w:r w:rsidR="002C50C5">
        <w:rPr>
          <w:rFonts w:asciiTheme="minorEastAsia" w:hAnsiTheme="minorEastAsia" w:cs="MS UI Gothic" w:hint="eastAsia"/>
          <w:kern w:val="0"/>
          <w:sz w:val="24"/>
          <w:szCs w:val="24"/>
          <w:lang w:val="ja-JP"/>
        </w:rPr>
        <w:t>着手したときは着手届</w:t>
      </w:r>
      <w:r w:rsidR="00773431">
        <w:rPr>
          <w:rFonts w:asciiTheme="minorEastAsia" w:hAnsiTheme="minorEastAsia" w:cs="MS UI Gothic" w:hint="eastAsia"/>
          <w:kern w:val="0"/>
          <w:sz w:val="24"/>
          <w:szCs w:val="24"/>
          <w:lang w:val="ja-JP"/>
        </w:rPr>
        <w:t>出書</w:t>
      </w:r>
      <w:r w:rsidR="002C50C5">
        <w:rPr>
          <w:rFonts w:asciiTheme="minorEastAsia" w:hAnsiTheme="minorEastAsia" w:cs="MS UI Gothic" w:hint="eastAsia"/>
          <w:kern w:val="0"/>
          <w:sz w:val="24"/>
          <w:szCs w:val="24"/>
          <w:lang w:val="ja-JP"/>
        </w:rPr>
        <w:t>（</w:t>
      </w:r>
      <w:r w:rsidR="00EE698B">
        <w:rPr>
          <w:rFonts w:asciiTheme="minorEastAsia" w:hAnsiTheme="minorEastAsia" w:cs="MS UI Gothic" w:hint="eastAsia"/>
          <w:kern w:val="0"/>
          <w:sz w:val="24"/>
          <w:szCs w:val="24"/>
          <w:lang w:val="ja-JP"/>
        </w:rPr>
        <w:t>別記第５</w:t>
      </w:r>
      <w:r w:rsidR="000C4C31">
        <w:rPr>
          <w:rFonts w:asciiTheme="minorEastAsia" w:hAnsiTheme="minorEastAsia" w:cs="MS UI Gothic" w:hint="eastAsia"/>
          <w:kern w:val="0"/>
          <w:sz w:val="24"/>
          <w:szCs w:val="24"/>
          <w:lang w:val="ja-JP"/>
        </w:rPr>
        <w:t>号様式</w:t>
      </w:r>
      <w:r w:rsidR="002C50C5">
        <w:rPr>
          <w:rFonts w:asciiTheme="minorEastAsia" w:hAnsiTheme="minorEastAsia" w:cs="MS UI Gothic" w:hint="eastAsia"/>
          <w:kern w:val="0"/>
          <w:sz w:val="24"/>
          <w:szCs w:val="24"/>
          <w:lang w:val="ja-JP"/>
        </w:rPr>
        <w:t>）を、設置事業が完了したときは完了届</w:t>
      </w:r>
      <w:r w:rsidR="00773431">
        <w:rPr>
          <w:rFonts w:asciiTheme="minorEastAsia" w:hAnsiTheme="minorEastAsia" w:cs="MS UI Gothic" w:hint="eastAsia"/>
          <w:kern w:val="0"/>
          <w:sz w:val="24"/>
          <w:szCs w:val="24"/>
          <w:lang w:val="ja-JP"/>
        </w:rPr>
        <w:t>出書</w:t>
      </w:r>
      <w:r w:rsidR="002C50C5">
        <w:rPr>
          <w:rFonts w:asciiTheme="minorEastAsia" w:hAnsiTheme="minorEastAsia" w:cs="MS UI Gothic" w:hint="eastAsia"/>
          <w:kern w:val="0"/>
          <w:sz w:val="24"/>
          <w:szCs w:val="24"/>
          <w:lang w:val="ja-JP"/>
        </w:rPr>
        <w:t>（</w:t>
      </w:r>
      <w:r w:rsidR="00EE698B">
        <w:rPr>
          <w:rFonts w:asciiTheme="minorEastAsia" w:hAnsiTheme="minorEastAsia" w:cs="MS UI Gothic" w:hint="eastAsia"/>
          <w:kern w:val="0"/>
          <w:sz w:val="24"/>
          <w:szCs w:val="24"/>
          <w:lang w:val="ja-JP"/>
        </w:rPr>
        <w:t>別記第６</w:t>
      </w:r>
      <w:r w:rsidR="000C4C31">
        <w:rPr>
          <w:rFonts w:asciiTheme="minorEastAsia" w:hAnsiTheme="minorEastAsia" w:cs="MS UI Gothic" w:hint="eastAsia"/>
          <w:kern w:val="0"/>
          <w:sz w:val="24"/>
          <w:szCs w:val="24"/>
          <w:lang w:val="ja-JP"/>
        </w:rPr>
        <w:t>号様式</w:t>
      </w:r>
      <w:r w:rsidR="002C50C5">
        <w:rPr>
          <w:rFonts w:asciiTheme="minorEastAsia" w:hAnsiTheme="minorEastAsia" w:cs="MS UI Gothic" w:hint="eastAsia"/>
          <w:kern w:val="0"/>
          <w:sz w:val="24"/>
          <w:szCs w:val="24"/>
          <w:lang w:val="ja-JP"/>
        </w:rPr>
        <w:t>）を速やかに市長に届け出</w:t>
      </w:r>
      <w:r w:rsidR="005C007C">
        <w:rPr>
          <w:rFonts w:asciiTheme="minorEastAsia" w:hAnsiTheme="minorEastAsia" w:cs="MS UI Gothic" w:hint="eastAsia"/>
          <w:kern w:val="0"/>
          <w:sz w:val="24"/>
          <w:szCs w:val="24"/>
          <w:lang w:val="ja-JP"/>
        </w:rPr>
        <w:t>るものとする</w:t>
      </w:r>
      <w:r w:rsidR="002C50C5">
        <w:rPr>
          <w:rFonts w:asciiTheme="minorEastAsia" w:hAnsiTheme="minorEastAsia" w:cs="MS UI Gothic" w:hint="eastAsia"/>
          <w:kern w:val="0"/>
          <w:sz w:val="24"/>
          <w:szCs w:val="24"/>
          <w:lang w:val="ja-JP"/>
        </w:rPr>
        <w:t>。</w:t>
      </w:r>
    </w:p>
    <w:p w:rsidR="005963C2" w:rsidRPr="00994BA9" w:rsidRDefault="005963C2" w:rsidP="005C007C">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（太陽光発電設備の設置後の適切な維持管理等）</w:t>
      </w:r>
    </w:p>
    <w:p w:rsidR="005963C2" w:rsidRPr="00994BA9" w:rsidRDefault="002C50C5" w:rsidP="007D5746">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第１２</w:t>
      </w:r>
      <w:r w:rsidR="005963C2" w:rsidRPr="00994BA9">
        <w:rPr>
          <w:rFonts w:asciiTheme="minorEastAsia" w:hAnsiTheme="minorEastAsia" w:cs="MS UI Gothic" w:hint="eastAsia"/>
          <w:kern w:val="0"/>
          <w:sz w:val="24"/>
          <w:szCs w:val="24"/>
          <w:lang w:val="ja-JP"/>
        </w:rPr>
        <w:t>条</w:t>
      </w:r>
      <w:r w:rsidR="00936D1E" w:rsidRPr="00994BA9">
        <w:rPr>
          <w:rFonts w:asciiTheme="minorEastAsia" w:hAnsiTheme="minorEastAsia" w:cs="MS UI Gothic" w:hint="eastAsia"/>
          <w:kern w:val="0"/>
          <w:sz w:val="24"/>
          <w:szCs w:val="24"/>
          <w:lang w:val="ja-JP"/>
        </w:rPr>
        <w:t xml:space="preserve">　事業者は</w:t>
      </w:r>
      <w:r w:rsidR="000A72E0">
        <w:rPr>
          <w:rFonts w:asciiTheme="minorEastAsia" w:hAnsiTheme="minorEastAsia" w:cs="MS UI Gothic" w:hint="eastAsia"/>
          <w:kern w:val="0"/>
          <w:sz w:val="24"/>
          <w:szCs w:val="24"/>
          <w:lang w:val="ja-JP"/>
        </w:rPr>
        <w:t>、次</w:t>
      </w:r>
      <w:r w:rsidR="001C3AFE">
        <w:rPr>
          <w:rFonts w:asciiTheme="minorEastAsia" w:hAnsiTheme="minorEastAsia" w:cs="MS UI Gothic" w:hint="eastAsia"/>
          <w:kern w:val="0"/>
          <w:sz w:val="24"/>
          <w:szCs w:val="24"/>
          <w:lang w:val="ja-JP"/>
        </w:rPr>
        <w:t>に定めるところにより、太陽光発電設備設置後</w:t>
      </w:r>
      <w:r w:rsidR="001C3AFE" w:rsidRPr="003378B2">
        <w:rPr>
          <w:rFonts w:asciiTheme="minorEastAsia" w:hAnsiTheme="minorEastAsia" w:cs="MS UI Gothic" w:hint="eastAsia"/>
          <w:color w:val="000000" w:themeColor="text1"/>
          <w:kern w:val="0"/>
          <w:sz w:val="24"/>
          <w:szCs w:val="24"/>
          <w:lang w:val="ja-JP"/>
        </w:rPr>
        <w:t>は</w:t>
      </w:r>
      <w:r w:rsidR="00406E7C" w:rsidRPr="003378B2">
        <w:rPr>
          <w:rFonts w:asciiTheme="minorEastAsia" w:hAnsiTheme="minorEastAsia" w:cs="MS UI Gothic" w:hint="eastAsia"/>
          <w:color w:val="000000" w:themeColor="text1"/>
          <w:kern w:val="0"/>
          <w:sz w:val="24"/>
          <w:szCs w:val="24"/>
          <w:lang w:val="ja-JP"/>
        </w:rPr>
        <w:t>適切な維持管理をし、</w:t>
      </w:r>
      <w:r w:rsidR="00685C94">
        <w:rPr>
          <w:rFonts w:asciiTheme="minorEastAsia" w:hAnsiTheme="minorEastAsia" w:cs="MS UI Gothic" w:hint="eastAsia"/>
          <w:color w:val="000000" w:themeColor="text1"/>
          <w:kern w:val="0"/>
          <w:sz w:val="24"/>
          <w:szCs w:val="24"/>
          <w:lang w:val="ja-JP"/>
        </w:rPr>
        <w:t>災害及び</w:t>
      </w:r>
      <w:r w:rsidR="00566166" w:rsidRPr="003378B2">
        <w:rPr>
          <w:rFonts w:asciiTheme="minorEastAsia" w:hAnsiTheme="minorEastAsia" w:cs="MS UI Gothic" w:hint="eastAsia"/>
          <w:color w:val="000000" w:themeColor="text1"/>
          <w:kern w:val="0"/>
          <w:sz w:val="24"/>
          <w:szCs w:val="24"/>
          <w:lang w:val="ja-JP"/>
        </w:rPr>
        <w:t>機器の故障等が発生した場合は適切に</w:t>
      </w:r>
      <w:r w:rsidR="007D5746" w:rsidRPr="003378B2">
        <w:rPr>
          <w:rFonts w:asciiTheme="minorEastAsia" w:hAnsiTheme="minorEastAsia" w:cs="MS UI Gothic" w:hint="eastAsia"/>
          <w:color w:val="000000" w:themeColor="text1"/>
          <w:kern w:val="0"/>
          <w:sz w:val="24"/>
          <w:szCs w:val="24"/>
          <w:lang w:val="ja-JP"/>
        </w:rPr>
        <w:t>対処をするもの</w:t>
      </w:r>
      <w:r w:rsidR="007D5746" w:rsidRPr="00994BA9">
        <w:rPr>
          <w:rFonts w:asciiTheme="minorEastAsia" w:hAnsiTheme="minorEastAsia" w:cs="MS UI Gothic" w:hint="eastAsia"/>
          <w:kern w:val="0"/>
          <w:sz w:val="24"/>
          <w:szCs w:val="24"/>
          <w:lang w:val="ja-JP"/>
        </w:rPr>
        <w:t>とする。</w:t>
      </w:r>
    </w:p>
    <w:p w:rsidR="005963C2" w:rsidRPr="00994BA9" w:rsidRDefault="007D5746" w:rsidP="005963C2">
      <w:pPr>
        <w:autoSpaceDE w:val="0"/>
        <w:autoSpaceDN w:val="0"/>
        <w:adjustRightInd w:val="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（１）太陽光発電設備及び敷地の適切な維持管理は、次に定めるところによる。</w:t>
      </w:r>
    </w:p>
    <w:p w:rsidR="007D5746" w:rsidRPr="00994BA9" w:rsidRDefault="007D5746" w:rsidP="007D5746">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ア　太陽光発電設備及び敷地については、定期的に保守点検を行うものとし、機器の故障その他の問題が発生したときは、速やかに対処し、適切な維持管理に努めること。</w:t>
      </w:r>
    </w:p>
    <w:p w:rsidR="007D5746" w:rsidRPr="00994BA9" w:rsidRDefault="008814E7" w:rsidP="007D5746">
      <w:pPr>
        <w:autoSpaceDE w:val="0"/>
        <w:autoSpaceDN w:val="0"/>
        <w:adjustRightInd w:val="0"/>
        <w:ind w:left="960" w:hangingChars="400" w:hanging="96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イ　事業区域の周辺に柵や塀などを設置し、容易に第三者が太陽光発電設備に近づくことがないよう適切な措置を</w:t>
      </w:r>
      <w:r w:rsidR="007D5746" w:rsidRPr="00994BA9">
        <w:rPr>
          <w:rFonts w:asciiTheme="minorEastAsia" w:hAnsiTheme="minorEastAsia" w:cs="MS UI Gothic" w:hint="eastAsia"/>
          <w:kern w:val="0"/>
          <w:sz w:val="24"/>
          <w:szCs w:val="24"/>
          <w:lang w:val="ja-JP"/>
        </w:rPr>
        <w:t>講じること。</w:t>
      </w:r>
    </w:p>
    <w:p w:rsidR="007D5746" w:rsidRPr="00994BA9" w:rsidRDefault="007D5746" w:rsidP="007D5746">
      <w:pPr>
        <w:autoSpaceDE w:val="0"/>
        <w:autoSpaceDN w:val="0"/>
        <w:adjustRightInd w:val="0"/>
        <w:ind w:left="960" w:hangingChars="400" w:hanging="96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 xml:space="preserve">　　　ウ　太陽光発電設備の破損、騒音の発生、雨水の流出その他の周辺の環境に影響を及ぼす状況が発生したときは、</w:t>
      </w:r>
      <w:r w:rsidR="00685C94" w:rsidRPr="00994BA9">
        <w:rPr>
          <w:rFonts w:asciiTheme="minorEastAsia" w:hAnsiTheme="minorEastAsia" w:cs="MS UI Gothic" w:hint="eastAsia"/>
          <w:kern w:val="0"/>
          <w:sz w:val="24"/>
          <w:szCs w:val="24"/>
          <w:lang w:val="ja-JP"/>
        </w:rPr>
        <w:t>速やかに</w:t>
      </w:r>
      <w:r w:rsidRPr="00994BA9">
        <w:rPr>
          <w:rFonts w:asciiTheme="minorEastAsia" w:hAnsiTheme="minorEastAsia" w:cs="MS UI Gothic" w:hint="eastAsia"/>
          <w:kern w:val="0"/>
          <w:sz w:val="24"/>
          <w:szCs w:val="24"/>
          <w:lang w:val="ja-JP"/>
        </w:rPr>
        <w:t>適切な対策を講じること。</w:t>
      </w:r>
    </w:p>
    <w:p w:rsidR="007D5746" w:rsidRPr="00994BA9" w:rsidRDefault="00685C94" w:rsidP="007414E0">
      <w:pPr>
        <w:autoSpaceDE w:val="0"/>
        <w:autoSpaceDN w:val="0"/>
        <w:adjustRightInd w:val="0"/>
        <w:ind w:leftChars="100" w:left="690" w:hangingChars="200" w:hanging="48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（２）落雷、洪水、台風、積雪又は</w:t>
      </w:r>
      <w:r w:rsidR="007D5746" w:rsidRPr="00994BA9">
        <w:rPr>
          <w:rFonts w:asciiTheme="minorEastAsia" w:hAnsiTheme="minorEastAsia" w:cs="MS UI Gothic" w:hint="eastAsia"/>
          <w:kern w:val="0"/>
          <w:sz w:val="24"/>
          <w:szCs w:val="24"/>
          <w:lang w:val="ja-JP"/>
        </w:rPr>
        <w:t>地震等が発生したときは</w:t>
      </w:r>
      <w:r w:rsidR="00FA7506" w:rsidRPr="00994BA9">
        <w:rPr>
          <w:rFonts w:asciiTheme="minorEastAsia" w:hAnsiTheme="minorEastAsia" w:cs="MS UI Gothic" w:hint="eastAsia"/>
          <w:kern w:val="0"/>
          <w:sz w:val="24"/>
          <w:szCs w:val="24"/>
          <w:lang w:val="ja-JP"/>
        </w:rPr>
        <w:t>、速やかに現地を確</w:t>
      </w:r>
      <w:r>
        <w:rPr>
          <w:rFonts w:asciiTheme="minorEastAsia" w:hAnsiTheme="minorEastAsia" w:cs="MS UI Gothic" w:hint="eastAsia"/>
          <w:kern w:val="0"/>
          <w:sz w:val="24"/>
          <w:szCs w:val="24"/>
          <w:lang w:val="ja-JP"/>
        </w:rPr>
        <w:t>認し、機器等の異常又は太陽光発電設備に起因すると認められる異常を</w:t>
      </w:r>
      <w:r w:rsidR="00FA7506" w:rsidRPr="00994BA9">
        <w:rPr>
          <w:rFonts w:asciiTheme="minorEastAsia" w:hAnsiTheme="minorEastAsia" w:cs="MS UI Gothic" w:hint="eastAsia"/>
          <w:kern w:val="0"/>
          <w:sz w:val="24"/>
          <w:szCs w:val="24"/>
          <w:lang w:val="ja-JP"/>
        </w:rPr>
        <w:t>発見</w:t>
      </w:r>
      <w:r>
        <w:rPr>
          <w:rFonts w:asciiTheme="minorEastAsia" w:hAnsiTheme="minorEastAsia" w:cs="MS UI Gothic" w:hint="eastAsia"/>
          <w:kern w:val="0"/>
          <w:sz w:val="24"/>
          <w:szCs w:val="24"/>
          <w:lang w:val="ja-JP"/>
        </w:rPr>
        <w:t>した</w:t>
      </w:r>
      <w:r w:rsidR="00FA7506" w:rsidRPr="00994BA9">
        <w:rPr>
          <w:rFonts w:asciiTheme="minorEastAsia" w:hAnsiTheme="minorEastAsia" w:cs="MS UI Gothic" w:hint="eastAsia"/>
          <w:kern w:val="0"/>
          <w:sz w:val="24"/>
          <w:szCs w:val="24"/>
          <w:lang w:val="ja-JP"/>
        </w:rPr>
        <w:t>ときは、</w:t>
      </w:r>
      <w:r w:rsidRPr="00994BA9">
        <w:rPr>
          <w:rFonts w:asciiTheme="minorEastAsia" w:hAnsiTheme="minorEastAsia" w:cs="MS UI Gothic" w:hint="eastAsia"/>
          <w:kern w:val="0"/>
          <w:sz w:val="24"/>
          <w:szCs w:val="24"/>
          <w:lang w:val="ja-JP"/>
        </w:rPr>
        <w:t>速やかに</w:t>
      </w:r>
      <w:r w:rsidR="00FA7506" w:rsidRPr="00994BA9">
        <w:rPr>
          <w:rFonts w:asciiTheme="minorEastAsia" w:hAnsiTheme="minorEastAsia" w:cs="MS UI Gothic" w:hint="eastAsia"/>
          <w:kern w:val="0"/>
          <w:sz w:val="24"/>
          <w:szCs w:val="24"/>
          <w:lang w:val="ja-JP"/>
        </w:rPr>
        <w:t>適切な対策を講じること。</w:t>
      </w:r>
    </w:p>
    <w:p w:rsidR="000777BF" w:rsidRDefault="007414E0" w:rsidP="000777BF">
      <w:pPr>
        <w:autoSpaceDE w:val="0"/>
        <w:autoSpaceDN w:val="0"/>
        <w:adjustRightInd w:val="0"/>
        <w:ind w:leftChars="100" w:left="690" w:hangingChars="200" w:hanging="48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（３）</w:t>
      </w:r>
      <w:r w:rsidR="00CB411A" w:rsidRPr="00994BA9">
        <w:rPr>
          <w:rFonts w:asciiTheme="minorEastAsia" w:hAnsiTheme="minorEastAsia" w:cs="MS UI Gothic" w:hint="eastAsia"/>
          <w:kern w:val="0"/>
          <w:sz w:val="24"/>
          <w:szCs w:val="24"/>
          <w:lang w:val="ja-JP"/>
        </w:rPr>
        <w:t>太陽光発電設備の廃止に伴い太陽光発電設備を撤去し、廃棄するときは、廃棄</w:t>
      </w:r>
      <w:r w:rsidR="000777BF">
        <w:rPr>
          <w:rFonts w:asciiTheme="minorEastAsia" w:hAnsiTheme="minorEastAsia" w:cs="MS UI Gothic" w:hint="eastAsia"/>
          <w:kern w:val="0"/>
          <w:sz w:val="24"/>
          <w:szCs w:val="24"/>
          <w:lang w:val="ja-JP"/>
        </w:rPr>
        <w:t xml:space="preserve">　</w:t>
      </w:r>
      <w:r w:rsidR="00CB411A" w:rsidRPr="00994BA9">
        <w:rPr>
          <w:rFonts w:asciiTheme="minorEastAsia" w:hAnsiTheme="minorEastAsia" w:cs="MS UI Gothic" w:hint="eastAsia"/>
          <w:kern w:val="0"/>
          <w:sz w:val="24"/>
          <w:szCs w:val="24"/>
          <w:lang w:val="ja-JP"/>
        </w:rPr>
        <w:t>物の処理及び清掃に関する法律（昭和</w:t>
      </w:r>
      <w:r w:rsidR="005C007C">
        <w:rPr>
          <w:rFonts w:asciiTheme="minorEastAsia" w:hAnsiTheme="minorEastAsia" w:cs="MS UI Gothic" w:hint="eastAsia"/>
          <w:kern w:val="0"/>
          <w:sz w:val="24"/>
          <w:szCs w:val="24"/>
          <w:lang w:val="ja-JP"/>
        </w:rPr>
        <w:t>45</w:t>
      </w:r>
      <w:r w:rsidR="00CB411A" w:rsidRPr="00994BA9">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137</w:t>
      </w:r>
      <w:r w:rsidR="00CB411A" w:rsidRPr="00994BA9">
        <w:rPr>
          <w:rFonts w:asciiTheme="minorEastAsia" w:hAnsiTheme="minorEastAsia" w:cs="MS UI Gothic" w:hint="eastAsia"/>
          <w:kern w:val="0"/>
          <w:sz w:val="24"/>
          <w:szCs w:val="24"/>
          <w:lang w:val="ja-JP"/>
        </w:rPr>
        <w:t>号）及び建設工事に係る資材の再資源化等に関する法律（平成</w:t>
      </w:r>
      <w:r w:rsidR="005C007C">
        <w:rPr>
          <w:rFonts w:asciiTheme="minorEastAsia" w:hAnsiTheme="minorEastAsia" w:cs="MS UI Gothic" w:hint="eastAsia"/>
          <w:kern w:val="0"/>
          <w:sz w:val="24"/>
          <w:szCs w:val="24"/>
          <w:lang w:val="ja-JP"/>
        </w:rPr>
        <w:t>12</w:t>
      </w:r>
      <w:r w:rsidR="00CB411A" w:rsidRPr="00994BA9">
        <w:rPr>
          <w:rFonts w:asciiTheme="minorEastAsia" w:hAnsiTheme="minorEastAsia" w:cs="MS UI Gothic" w:hint="eastAsia"/>
          <w:kern w:val="0"/>
          <w:sz w:val="24"/>
          <w:szCs w:val="24"/>
          <w:lang w:val="ja-JP"/>
        </w:rPr>
        <w:t>年法律第</w:t>
      </w:r>
      <w:r w:rsidR="005C007C">
        <w:rPr>
          <w:rFonts w:asciiTheme="minorEastAsia" w:hAnsiTheme="minorEastAsia" w:cs="MS UI Gothic" w:hint="eastAsia"/>
          <w:kern w:val="0"/>
          <w:sz w:val="24"/>
          <w:szCs w:val="24"/>
          <w:lang w:val="ja-JP"/>
        </w:rPr>
        <w:t>104</w:t>
      </w:r>
      <w:r w:rsidR="00CB411A" w:rsidRPr="00994BA9">
        <w:rPr>
          <w:rFonts w:asciiTheme="minorEastAsia" w:hAnsiTheme="minorEastAsia" w:cs="MS UI Gothic" w:hint="eastAsia"/>
          <w:kern w:val="0"/>
          <w:sz w:val="24"/>
          <w:szCs w:val="24"/>
          <w:lang w:val="ja-JP"/>
        </w:rPr>
        <w:t>号）並びに太陽光発電設備のリサイクル等の推進に向けたガイドライン（平成</w:t>
      </w:r>
      <w:r w:rsidR="005C007C">
        <w:rPr>
          <w:rFonts w:asciiTheme="minorEastAsia" w:hAnsiTheme="minorEastAsia" w:cs="MS UI Gothic" w:hint="eastAsia"/>
          <w:kern w:val="0"/>
          <w:sz w:val="24"/>
          <w:szCs w:val="24"/>
          <w:lang w:val="ja-JP"/>
        </w:rPr>
        <w:t>28</w:t>
      </w:r>
      <w:r w:rsidR="00CB411A" w:rsidRPr="00994BA9">
        <w:rPr>
          <w:rFonts w:asciiTheme="minorEastAsia" w:hAnsiTheme="minorEastAsia" w:cs="MS UI Gothic" w:hint="eastAsia"/>
          <w:kern w:val="0"/>
          <w:sz w:val="24"/>
          <w:szCs w:val="24"/>
          <w:lang w:val="ja-JP"/>
        </w:rPr>
        <w:t>年</w:t>
      </w:r>
      <w:r w:rsidR="005C007C">
        <w:rPr>
          <w:rFonts w:asciiTheme="minorEastAsia" w:hAnsiTheme="minorEastAsia" w:cs="MS UI Gothic" w:hint="eastAsia"/>
          <w:kern w:val="0"/>
          <w:sz w:val="24"/>
          <w:szCs w:val="24"/>
          <w:lang w:val="ja-JP"/>
        </w:rPr>
        <w:t>3</w:t>
      </w:r>
      <w:r w:rsidR="00CB411A" w:rsidRPr="00994BA9">
        <w:rPr>
          <w:rFonts w:asciiTheme="minorEastAsia" w:hAnsiTheme="minorEastAsia" w:cs="MS UI Gothic" w:hint="eastAsia"/>
          <w:kern w:val="0"/>
          <w:sz w:val="24"/>
          <w:szCs w:val="24"/>
          <w:lang w:val="ja-JP"/>
        </w:rPr>
        <w:t>月環境省大臣官房廃棄物・リサイクル対策部企画課リサイクル推進室）に基づき適正に処理すること。</w:t>
      </w:r>
    </w:p>
    <w:p w:rsidR="00B4744F" w:rsidRPr="00994BA9" w:rsidRDefault="00B4744F" w:rsidP="000777BF">
      <w:pPr>
        <w:autoSpaceDE w:val="0"/>
        <w:autoSpaceDN w:val="0"/>
        <w:adjustRightInd w:val="0"/>
        <w:ind w:firstLineChars="100" w:firstLine="240"/>
        <w:rPr>
          <w:rFonts w:asciiTheme="minorEastAsia" w:hAnsiTheme="minorEastAsia" w:cs="MS UI Gothic"/>
          <w:kern w:val="0"/>
          <w:sz w:val="24"/>
          <w:szCs w:val="24"/>
          <w:lang w:val="ja-JP"/>
        </w:rPr>
      </w:pPr>
      <w:r w:rsidRPr="00994BA9">
        <w:rPr>
          <w:rFonts w:asciiTheme="minorEastAsia" w:hAnsiTheme="minorEastAsia" w:cs="MS UI Gothic" w:hint="eastAsia"/>
          <w:kern w:val="0"/>
          <w:sz w:val="24"/>
          <w:szCs w:val="24"/>
          <w:lang w:val="ja-JP"/>
        </w:rPr>
        <w:t>（</w:t>
      </w:r>
      <w:r>
        <w:rPr>
          <w:rFonts w:asciiTheme="minorEastAsia" w:hAnsiTheme="minorEastAsia" w:cs="MS UI Gothic" w:hint="eastAsia"/>
          <w:kern w:val="0"/>
          <w:sz w:val="24"/>
          <w:szCs w:val="24"/>
          <w:lang w:val="ja-JP"/>
        </w:rPr>
        <w:t>指導</w:t>
      </w:r>
      <w:r w:rsidRPr="00994BA9">
        <w:rPr>
          <w:rFonts w:asciiTheme="minorEastAsia" w:hAnsiTheme="minorEastAsia" w:cs="MS UI Gothic" w:hint="eastAsia"/>
          <w:kern w:val="0"/>
          <w:sz w:val="24"/>
          <w:szCs w:val="24"/>
          <w:lang w:val="ja-JP"/>
        </w:rPr>
        <w:t>）</w:t>
      </w:r>
    </w:p>
    <w:p w:rsidR="00B4744F" w:rsidRDefault="002C50C5" w:rsidP="001B7EB5">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第１３</w:t>
      </w:r>
      <w:r w:rsidR="00B4744F" w:rsidRPr="00994BA9">
        <w:rPr>
          <w:rFonts w:asciiTheme="minorEastAsia" w:hAnsiTheme="minorEastAsia" w:cs="MS UI Gothic" w:hint="eastAsia"/>
          <w:kern w:val="0"/>
          <w:sz w:val="24"/>
          <w:szCs w:val="24"/>
          <w:lang w:val="ja-JP"/>
        </w:rPr>
        <w:t xml:space="preserve">条　</w:t>
      </w:r>
      <w:r w:rsidR="00DD754A">
        <w:rPr>
          <w:rFonts w:asciiTheme="minorEastAsia" w:hAnsiTheme="minorEastAsia" w:cs="MS UI Gothic" w:hint="eastAsia"/>
          <w:kern w:val="0"/>
          <w:sz w:val="24"/>
          <w:szCs w:val="24"/>
          <w:lang w:val="ja-JP"/>
        </w:rPr>
        <w:t>市長</w:t>
      </w:r>
      <w:r w:rsidR="00B4744F">
        <w:rPr>
          <w:rFonts w:asciiTheme="minorEastAsia" w:hAnsiTheme="minorEastAsia" w:cs="MS UI Gothic" w:hint="eastAsia"/>
          <w:kern w:val="0"/>
          <w:sz w:val="24"/>
          <w:szCs w:val="24"/>
          <w:lang w:val="ja-JP"/>
        </w:rPr>
        <w:t>は、必要があると認めるときは、事業者に対し、必要な措置を講</w:t>
      </w:r>
      <w:r w:rsidR="00685C94">
        <w:rPr>
          <w:rFonts w:asciiTheme="minorEastAsia" w:hAnsiTheme="minorEastAsia" w:cs="MS UI Gothic" w:hint="eastAsia"/>
          <w:kern w:val="0"/>
          <w:sz w:val="24"/>
          <w:szCs w:val="24"/>
          <w:lang w:val="ja-JP"/>
        </w:rPr>
        <w:t>じ</w:t>
      </w:r>
      <w:r w:rsidR="00B4744F">
        <w:rPr>
          <w:rFonts w:asciiTheme="minorEastAsia" w:hAnsiTheme="minorEastAsia" w:cs="MS UI Gothic" w:hint="eastAsia"/>
          <w:kern w:val="0"/>
          <w:sz w:val="24"/>
          <w:szCs w:val="24"/>
          <w:lang w:val="ja-JP"/>
        </w:rPr>
        <w:t>るよう指導することができる。</w:t>
      </w:r>
    </w:p>
    <w:p w:rsidR="000777BF" w:rsidRDefault="00DD754A" w:rsidP="00D27E60">
      <w:pPr>
        <w:autoSpaceDE w:val="0"/>
        <w:autoSpaceDN w:val="0"/>
        <w:adjustRightInd w:val="0"/>
        <w:ind w:leftChars="13" w:left="267"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２　事業者は、前項の規定</w:t>
      </w:r>
      <w:r w:rsidR="00685C94">
        <w:rPr>
          <w:rFonts w:asciiTheme="minorEastAsia" w:hAnsiTheme="minorEastAsia" w:cs="MS UI Gothic" w:hint="eastAsia"/>
          <w:kern w:val="0"/>
          <w:sz w:val="24"/>
          <w:szCs w:val="24"/>
          <w:lang w:val="ja-JP"/>
        </w:rPr>
        <w:t>による</w:t>
      </w:r>
      <w:r w:rsidR="000C4C31">
        <w:rPr>
          <w:rFonts w:asciiTheme="minorEastAsia" w:hAnsiTheme="minorEastAsia" w:cs="MS UI Gothic" w:hint="eastAsia"/>
          <w:kern w:val="0"/>
          <w:sz w:val="24"/>
          <w:szCs w:val="24"/>
          <w:lang w:val="ja-JP"/>
        </w:rPr>
        <w:t>指導</w:t>
      </w:r>
      <w:r w:rsidR="00D27E60">
        <w:rPr>
          <w:rFonts w:asciiTheme="minorEastAsia" w:hAnsiTheme="minorEastAsia" w:cs="MS UI Gothic" w:hint="eastAsia"/>
          <w:kern w:val="0"/>
          <w:sz w:val="24"/>
          <w:szCs w:val="24"/>
          <w:lang w:val="ja-JP"/>
        </w:rPr>
        <w:t>に基づき</w:t>
      </w:r>
      <w:r w:rsidR="00DD7722">
        <w:rPr>
          <w:rFonts w:asciiTheme="minorEastAsia" w:hAnsiTheme="minorEastAsia" w:cs="MS UI Gothic" w:hint="eastAsia"/>
          <w:kern w:val="0"/>
          <w:sz w:val="24"/>
          <w:szCs w:val="24"/>
          <w:lang w:val="ja-JP"/>
        </w:rPr>
        <w:t>処理したと</w:t>
      </w:r>
      <w:r w:rsidR="00B4744F">
        <w:rPr>
          <w:rFonts w:asciiTheme="minorEastAsia" w:hAnsiTheme="minorEastAsia" w:cs="MS UI Gothic" w:hint="eastAsia"/>
          <w:kern w:val="0"/>
          <w:sz w:val="24"/>
          <w:szCs w:val="24"/>
          <w:lang w:val="ja-JP"/>
        </w:rPr>
        <w:t>きは、</w:t>
      </w:r>
      <w:r w:rsidR="00EE698B">
        <w:rPr>
          <w:rFonts w:asciiTheme="minorEastAsia" w:hAnsiTheme="minorEastAsia" w:cs="MS UI Gothic" w:hint="eastAsia"/>
          <w:kern w:val="0"/>
          <w:sz w:val="24"/>
          <w:szCs w:val="24"/>
          <w:lang w:val="ja-JP"/>
        </w:rPr>
        <w:t>処理状況報告書（別記第７</w:t>
      </w:r>
      <w:r w:rsidR="00DD7722" w:rsidRPr="00994BA9">
        <w:rPr>
          <w:rFonts w:asciiTheme="minorEastAsia" w:hAnsiTheme="minorEastAsia" w:cs="MS UI Gothic" w:hint="eastAsia"/>
          <w:kern w:val="0"/>
          <w:sz w:val="24"/>
          <w:szCs w:val="24"/>
          <w:lang w:val="ja-JP"/>
        </w:rPr>
        <w:t>号様式）</w:t>
      </w:r>
      <w:r w:rsidR="00DD7722">
        <w:rPr>
          <w:rFonts w:asciiTheme="minorEastAsia" w:hAnsiTheme="minorEastAsia" w:cs="MS UI Gothic" w:hint="eastAsia"/>
          <w:kern w:val="0"/>
          <w:sz w:val="24"/>
          <w:szCs w:val="24"/>
          <w:lang w:val="ja-JP"/>
        </w:rPr>
        <w:t>を</w:t>
      </w:r>
      <w:r w:rsidR="00B4744F">
        <w:rPr>
          <w:rFonts w:asciiTheme="minorEastAsia" w:hAnsiTheme="minorEastAsia" w:cs="MS UI Gothic" w:hint="eastAsia"/>
          <w:kern w:val="0"/>
          <w:sz w:val="24"/>
          <w:szCs w:val="24"/>
          <w:lang w:val="ja-JP"/>
        </w:rPr>
        <w:t>市長に</w:t>
      </w:r>
      <w:r w:rsidR="00DD7722">
        <w:rPr>
          <w:rFonts w:asciiTheme="minorEastAsia" w:hAnsiTheme="minorEastAsia" w:cs="MS UI Gothic" w:hint="eastAsia"/>
          <w:kern w:val="0"/>
          <w:sz w:val="24"/>
          <w:szCs w:val="24"/>
          <w:lang w:val="ja-JP"/>
        </w:rPr>
        <w:t>提出</w:t>
      </w:r>
      <w:r w:rsidR="00885759">
        <w:rPr>
          <w:rFonts w:asciiTheme="minorEastAsia" w:hAnsiTheme="minorEastAsia" w:cs="MS UI Gothic" w:hint="eastAsia"/>
          <w:kern w:val="0"/>
          <w:sz w:val="24"/>
          <w:szCs w:val="24"/>
          <w:lang w:val="ja-JP"/>
        </w:rPr>
        <w:t>するものとする。</w:t>
      </w:r>
    </w:p>
    <w:p w:rsidR="00885759" w:rsidRDefault="00B4744F" w:rsidP="000777BF">
      <w:pPr>
        <w:autoSpaceDE w:val="0"/>
        <w:autoSpaceDN w:val="0"/>
        <w:adjustRightInd w:val="0"/>
        <w:ind w:firstLineChars="300" w:firstLine="7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附</w:t>
      </w:r>
      <w:r w:rsidR="005C007C">
        <w:rPr>
          <w:rFonts w:asciiTheme="minorEastAsia" w:hAnsiTheme="minorEastAsia" w:cs="MS UI Gothic" w:hint="eastAsia"/>
          <w:kern w:val="0"/>
          <w:sz w:val="24"/>
          <w:szCs w:val="24"/>
          <w:lang w:val="ja-JP"/>
        </w:rPr>
        <w:t xml:space="preserve">　則</w:t>
      </w:r>
    </w:p>
    <w:p w:rsidR="00685C94" w:rsidRDefault="00685C94" w:rsidP="00685C94">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１　</w:t>
      </w:r>
      <w:r w:rsidR="00B4744F">
        <w:rPr>
          <w:rFonts w:asciiTheme="minorEastAsia" w:hAnsiTheme="minorEastAsia" w:cs="MS UI Gothic" w:hint="eastAsia"/>
          <w:kern w:val="0"/>
          <w:sz w:val="24"/>
          <w:szCs w:val="24"/>
          <w:lang w:val="ja-JP"/>
        </w:rPr>
        <w:t>この</w:t>
      </w:r>
      <w:r w:rsidR="000C4C31">
        <w:rPr>
          <w:rFonts w:asciiTheme="minorEastAsia" w:hAnsiTheme="minorEastAsia" w:cs="MS UI Gothic" w:hint="eastAsia"/>
          <w:kern w:val="0"/>
          <w:sz w:val="24"/>
          <w:szCs w:val="24"/>
          <w:lang w:val="ja-JP"/>
        </w:rPr>
        <w:t>要綱</w:t>
      </w:r>
      <w:r>
        <w:rPr>
          <w:rFonts w:asciiTheme="minorEastAsia" w:hAnsiTheme="minorEastAsia" w:cs="MS UI Gothic" w:hint="eastAsia"/>
          <w:kern w:val="0"/>
          <w:sz w:val="24"/>
          <w:szCs w:val="24"/>
          <w:lang w:val="ja-JP"/>
        </w:rPr>
        <w:t>は、令和２年４</w:t>
      </w:r>
      <w:r w:rsidR="00B4744F">
        <w:rPr>
          <w:rFonts w:asciiTheme="minorEastAsia" w:hAnsiTheme="minorEastAsia" w:cs="MS UI Gothic" w:hint="eastAsia"/>
          <w:kern w:val="0"/>
          <w:sz w:val="24"/>
          <w:szCs w:val="24"/>
          <w:lang w:val="ja-JP"/>
        </w:rPr>
        <w:t>月１日から施行</w:t>
      </w:r>
      <w:r>
        <w:rPr>
          <w:rFonts w:asciiTheme="minorEastAsia" w:hAnsiTheme="minorEastAsia" w:cs="MS UI Gothic" w:hint="eastAsia"/>
          <w:kern w:val="0"/>
          <w:sz w:val="24"/>
          <w:szCs w:val="24"/>
          <w:lang w:val="ja-JP"/>
        </w:rPr>
        <w:t>する。</w:t>
      </w:r>
    </w:p>
    <w:p w:rsidR="00685C94" w:rsidRDefault="00685C94" w:rsidP="00685C94">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（経過措置）</w:t>
      </w:r>
    </w:p>
    <w:p w:rsidR="00685C94" w:rsidRDefault="00685C94" w:rsidP="008D484E">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２　この要綱は、この要綱の施行の日</w:t>
      </w:r>
      <w:r w:rsidR="008D484E">
        <w:rPr>
          <w:rFonts w:asciiTheme="minorEastAsia" w:hAnsiTheme="minorEastAsia" w:cs="MS UI Gothic" w:hint="eastAsia"/>
          <w:kern w:val="0"/>
          <w:sz w:val="24"/>
          <w:szCs w:val="24"/>
          <w:lang w:val="ja-JP"/>
        </w:rPr>
        <w:t>以後に着手する設置事業及び発電事業について適用する。</w:t>
      </w:r>
    </w:p>
    <w:p w:rsidR="000C4C31" w:rsidRDefault="008D484E" w:rsidP="00556499">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３　この要綱の施行の日以後に着手する設置事業及び発電事業に関し、必要な手続きその他の行為は、この要綱の施行前においてもすることができる。</w:t>
      </w:r>
    </w:p>
    <w:p w:rsidR="00DC0F08" w:rsidRDefault="00DC0F08" w:rsidP="00CB411A">
      <w:pPr>
        <w:autoSpaceDE w:val="0"/>
        <w:autoSpaceDN w:val="0"/>
        <w:adjustRightInd w:val="0"/>
        <w:ind w:left="720" w:hangingChars="300" w:hanging="720"/>
        <w:rPr>
          <w:rFonts w:asciiTheme="minorEastAsia" w:hAnsiTheme="minorEastAsia" w:cs="MS UI Gothic"/>
          <w:kern w:val="0"/>
          <w:sz w:val="24"/>
          <w:szCs w:val="24"/>
          <w:lang w:val="ja-JP"/>
        </w:rPr>
      </w:pPr>
    </w:p>
    <w:p w:rsidR="00DC0F08" w:rsidRDefault="00DC0F08" w:rsidP="00CB411A">
      <w:pPr>
        <w:autoSpaceDE w:val="0"/>
        <w:autoSpaceDN w:val="0"/>
        <w:adjustRightInd w:val="0"/>
        <w:ind w:left="720" w:hangingChars="300" w:hanging="720"/>
        <w:rPr>
          <w:rFonts w:asciiTheme="minorEastAsia" w:hAnsiTheme="minorEastAsia" w:cs="MS UI Gothic"/>
          <w:kern w:val="0"/>
          <w:sz w:val="24"/>
          <w:szCs w:val="24"/>
          <w:lang w:val="ja-JP"/>
        </w:rPr>
      </w:pPr>
    </w:p>
    <w:p w:rsidR="00DC0F08" w:rsidRDefault="00DC0F08" w:rsidP="00CB411A">
      <w:pPr>
        <w:autoSpaceDE w:val="0"/>
        <w:autoSpaceDN w:val="0"/>
        <w:adjustRightInd w:val="0"/>
        <w:ind w:left="720" w:hangingChars="300" w:hanging="720"/>
        <w:rPr>
          <w:rFonts w:asciiTheme="minorEastAsia" w:hAnsiTheme="minorEastAsia" w:cs="MS UI Gothic"/>
          <w:kern w:val="0"/>
          <w:sz w:val="24"/>
          <w:szCs w:val="24"/>
          <w:lang w:val="ja-JP"/>
        </w:rPr>
      </w:pPr>
    </w:p>
    <w:p w:rsidR="00BD0092" w:rsidRDefault="00BD0092" w:rsidP="00CB411A">
      <w:pPr>
        <w:autoSpaceDE w:val="0"/>
        <w:autoSpaceDN w:val="0"/>
        <w:adjustRightInd w:val="0"/>
        <w:ind w:left="720" w:hangingChars="300" w:hanging="7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lastRenderedPageBreak/>
        <w:t>別表</w:t>
      </w:r>
    </w:p>
    <w:p w:rsidR="00BD0092" w:rsidRDefault="00BD0092" w:rsidP="00CB411A">
      <w:pPr>
        <w:autoSpaceDE w:val="0"/>
        <w:autoSpaceDN w:val="0"/>
        <w:adjustRightInd w:val="0"/>
        <w:ind w:left="720" w:hangingChars="300" w:hanging="7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　</w:t>
      </w:r>
    </w:p>
    <w:tbl>
      <w:tblPr>
        <w:tblStyle w:val="a6"/>
        <w:tblW w:w="0" w:type="auto"/>
        <w:tblInd w:w="137" w:type="dxa"/>
        <w:tblLook w:val="04A0" w:firstRow="1" w:lastRow="0" w:firstColumn="1" w:lastColumn="0" w:noHBand="0" w:noVBand="1"/>
      </w:tblPr>
      <w:tblGrid>
        <w:gridCol w:w="2693"/>
        <w:gridCol w:w="2552"/>
        <w:gridCol w:w="4012"/>
      </w:tblGrid>
      <w:tr w:rsidR="00BD0092" w:rsidTr="00A82074">
        <w:trPr>
          <w:trHeight w:val="417"/>
        </w:trPr>
        <w:tc>
          <w:tcPr>
            <w:tcW w:w="2693"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図書の種類</w:t>
            </w:r>
          </w:p>
        </w:tc>
        <w:tc>
          <w:tcPr>
            <w:tcW w:w="2552"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縮尺</w:t>
            </w:r>
          </w:p>
        </w:tc>
        <w:tc>
          <w:tcPr>
            <w:tcW w:w="4012"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備考</w:t>
            </w:r>
          </w:p>
        </w:tc>
      </w:tr>
      <w:tr w:rsidR="00BD0092" w:rsidTr="00A82074">
        <w:trPr>
          <w:trHeight w:val="793"/>
        </w:trPr>
        <w:tc>
          <w:tcPr>
            <w:tcW w:w="2693"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位置図</w:t>
            </w:r>
          </w:p>
        </w:tc>
        <w:tc>
          <w:tcPr>
            <w:tcW w:w="2552"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2,500分の1程度</w:t>
            </w:r>
          </w:p>
        </w:tc>
        <w:tc>
          <w:tcPr>
            <w:tcW w:w="4012"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p>
        </w:tc>
      </w:tr>
      <w:tr w:rsidR="00BD0092" w:rsidTr="00A82074">
        <w:trPr>
          <w:trHeight w:val="831"/>
        </w:trPr>
        <w:tc>
          <w:tcPr>
            <w:tcW w:w="2693"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現況図</w:t>
            </w:r>
          </w:p>
        </w:tc>
        <w:tc>
          <w:tcPr>
            <w:tcW w:w="2552" w:type="dxa"/>
            <w:vAlign w:val="center"/>
          </w:tcPr>
          <w:p w:rsidR="00BD0092" w:rsidRDefault="00BD0092"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500分の1程度</w:t>
            </w:r>
          </w:p>
        </w:tc>
        <w:tc>
          <w:tcPr>
            <w:tcW w:w="4012" w:type="dxa"/>
            <w:vAlign w:val="center"/>
          </w:tcPr>
          <w:p w:rsidR="00BD0092" w:rsidRPr="00F05FF9" w:rsidRDefault="008D484E" w:rsidP="007B7E20">
            <w:pPr>
              <w:autoSpaceDE w:val="0"/>
              <w:autoSpaceDN w:val="0"/>
              <w:adjustRightInd w:val="0"/>
              <w:rPr>
                <w:rFonts w:asciiTheme="minorEastAsia" w:hAnsiTheme="minorEastAsia" w:cs="MS UI Gothic"/>
                <w:kern w:val="0"/>
                <w:sz w:val="22"/>
                <w:szCs w:val="24"/>
                <w:lang w:val="ja-JP"/>
              </w:rPr>
            </w:pPr>
            <w:r>
              <w:rPr>
                <w:rFonts w:asciiTheme="minorEastAsia" w:hAnsiTheme="minorEastAsia" w:cs="MS UI Gothic" w:hint="eastAsia"/>
                <w:kern w:val="0"/>
                <w:sz w:val="22"/>
                <w:szCs w:val="24"/>
                <w:lang w:val="ja-JP"/>
              </w:rPr>
              <w:t>地形、事業区域、道路名称、高低差及び</w:t>
            </w:r>
            <w:r w:rsidR="00F05FF9" w:rsidRPr="00F05FF9">
              <w:rPr>
                <w:rFonts w:asciiTheme="minorEastAsia" w:hAnsiTheme="minorEastAsia" w:cs="MS UI Gothic" w:hint="eastAsia"/>
                <w:kern w:val="0"/>
                <w:sz w:val="22"/>
                <w:szCs w:val="24"/>
                <w:lang w:val="ja-JP"/>
              </w:rPr>
              <w:t>立竹木</w:t>
            </w:r>
            <w:r w:rsidR="00431606">
              <w:rPr>
                <w:rFonts w:asciiTheme="minorEastAsia" w:hAnsiTheme="minorEastAsia" w:cs="MS UI Gothic" w:hint="eastAsia"/>
                <w:kern w:val="0"/>
                <w:sz w:val="22"/>
                <w:szCs w:val="24"/>
                <w:lang w:val="ja-JP"/>
              </w:rPr>
              <w:t>等を記入</w:t>
            </w:r>
          </w:p>
        </w:tc>
      </w:tr>
      <w:tr w:rsidR="00BD0092" w:rsidTr="00A82074">
        <w:trPr>
          <w:trHeight w:val="1126"/>
        </w:trPr>
        <w:tc>
          <w:tcPr>
            <w:tcW w:w="2693" w:type="dxa"/>
            <w:vAlign w:val="center"/>
          </w:tcPr>
          <w:p w:rsidR="00BD0092" w:rsidRDefault="007F5C39" w:rsidP="00CB411A">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現況写真</w:t>
            </w:r>
          </w:p>
        </w:tc>
        <w:tc>
          <w:tcPr>
            <w:tcW w:w="2552" w:type="dxa"/>
            <w:vAlign w:val="center"/>
          </w:tcPr>
          <w:p w:rsidR="00BD0092" w:rsidRDefault="00BD0092" w:rsidP="007F5C39">
            <w:pPr>
              <w:autoSpaceDE w:val="0"/>
              <w:autoSpaceDN w:val="0"/>
              <w:adjustRightInd w:val="0"/>
              <w:rPr>
                <w:rFonts w:asciiTheme="minorEastAsia" w:hAnsiTheme="minorEastAsia" w:cs="MS UI Gothic"/>
                <w:kern w:val="0"/>
                <w:sz w:val="24"/>
                <w:szCs w:val="24"/>
                <w:lang w:val="ja-JP"/>
              </w:rPr>
            </w:pPr>
          </w:p>
        </w:tc>
        <w:tc>
          <w:tcPr>
            <w:tcW w:w="4012" w:type="dxa"/>
            <w:vAlign w:val="center"/>
          </w:tcPr>
          <w:p w:rsidR="00BD0092" w:rsidRPr="00F05FF9" w:rsidRDefault="00F05FF9" w:rsidP="008D484E">
            <w:pPr>
              <w:autoSpaceDE w:val="0"/>
              <w:autoSpaceDN w:val="0"/>
              <w:adjustRightInd w:val="0"/>
              <w:rPr>
                <w:rFonts w:asciiTheme="minorEastAsia" w:hAnsiTheme="minorEastAsia" w:cs="MS UI Gothic"/>
                <w:kern w:val="0"/>
                <w:sz w:val="22"/>
                <w:szCs w:val="24"/>
                <w:lang w:val="ja-JP"/>
              </w:rPr>
            </w:pPr>
            <w:r w:rsidRPr="00F05FF9">
              <w:rPr>
                <w:rFonts w:asciiTheme="minorEastAsia" w:hAnsiTheme="minorEastAsia" w:cs="MS UI Gothic" w:hint="eastAsia"/>
                <w:kern w:val="0"/>
                <w:sz w:val="22"/>
                <w:szCs w:val="24"/>
                <w:lang w:val="ja-JP"/>
              </w:rPr>
              <w:t>道路に</w:t>
            </w:r>
            <w:r w:rsidR="007F5C39" w:rsidRPr="00F05FF9">
              <w:rPr>
                <w:rFonts w:asciiTheme="minorEastAsia" w:hAnsiTheme="minorEastAsia" w:cs="MS UI Gothic" w:hint="eastAsia"/>
                <w:kern w:val="0"/>
                <w:sz w:val="22"/>
                <w:szCs w:val="24"/>
                <w:lang w:val="ja-JP"/>
              </w:rPr>
              <w:t>接している付近</w:t>
            </w:r>
            <w:r w:rsidR="008D484E">
              <w:rPr>
                <w:rFonts w:asciiTheme="minorEastAsia" w:hAnsiTheme="minorEastAsia" w:cs="MS UI Gothic" w:hint="eastAsia"/>
                <w:kern w:val="0"/>
                <w:sz w:val="22"/>
                <w:szCs w:val="24"/>
                <w:lang w:val="ja-JP"/>
              </w:rPr>
              <w:t>及び</w:t>
            </w:r>
            <w:r w:rsidR="007F5C39" w:rsidRPr="00F05FF9">
              <w:rPr>
                <w:rFonts w:asciiTheme="minorEastAsia" w:hAnsiTheme="minorEastAsia" w:cs="MS UI Gothic" w:hint="eastAsia"/>
                <w:kern w:val="0"/>
                <w:sz w:val="22"/>
                <w:szCs w:val="24"/>
                <w:lang w:val="ja-JP"/>
              </w:rPr>
              <w:t>標識設置予定地付近</w:t>
            </w:r>
            <w:r w:rsidR="00431606">
              <w:rPr>
                <w:rFonts w:asciiTheme="minorEastAsia" w:hAnsiTheme="minorEastAsia" w:cs="MS UI Gothic" w:hint="eastAsia"/>
                <w:kern w:val="0"/>
                <w:sz w:val="22"/>
                <w:szCs w:val="24"/>
                <w:lang w:val="ja-JP"/>
              </w:rPr>
              <w:t>等</w:t>
            </w:r>
          </w:p>
        </w:tc>
      </w:tr>
      <w:tr w:rsidR="007F5C39" w:rsidTr="00A82074">
        <w:trPr>
          <w:trHeight w:val="1072"/>
        </w:trPr>
        <w:tc>
          <w:tcPr>
            <w:tcW w:w="2693" w:type="dxa"/>
            <w:vAlign w:val="center"/>
          </w:tcPr>
          <w:p w:rsidR="007F5C39"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土地利用計画図</w:t>
            </w:r>
          </w:p>
        </w:tc>
        <w:tc>
          <w:tcPr>
            <w:tcW w:w="2552" w:type="dxa"/>
            <w:vAlign w:val="center"/>
          </w:tcPr>
          <w:p w:rsidR="007F5C39"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500分の1程度</w:t>
            </w:r>
          </w:p>
        </w:tc>
        <w:tc>
          <w:tcPr>
            <w:tcW w:w="4012" w:type="dxa"/>
            <w:vAlign w:val="center"/>
          </w:tcPr>
          <w:p w:rsidR="007F5C39" w:rsidRPr="00F05FF9" w:rsidRDefault="007F5C39" w:rsidP="008D484E">
            <w:pPr>
              <w:autoSpaceDE w:val="0"/>
              <w:autoSpaceDN w:val="0"/>
              <w:adjustRightInd w:val="0"/>
              <w:rPr>
                <w:rFonts w:asciiTheme="minorEastAsia" w:hAnsiTheme="minorEastAsia" w:cs="MS UI Gothic"/>
                <w:kern w:val="0"/>
                <w:sz w:val="22"/>
                <w:szCs w:val="24"/>
                <w:lang w:val="ja-JP"/>
              </w:rPr>
            </w:pPr>
            <w:r w:rsidRPr="00F05FF9">
              <w:rPr>
                <w:rFonts w:asciiTheme="minorEastAsia" w:hAnsiTheme="minorEastAsia" w:cs="MS UI Gothic" w:hint="eastAsia"/>
                <w:kern w:val="0"/>
                <w:sz w:val="22"/>
                <w:szCs w:val="24"/>
                <w:lang w:val="ja-JP"/>
              </w:rPr>
              <w:t>地形、事業区域、道路名称</w:t>
            </w:r>
            <w:r w:rsidR="00431606">
              <w:rPr>
                <w:rFonts w:asciiTheme="minorEastAsia" w:hAnsiTheme="minorEastAsia" w:cs="MS UI Gothic" w:hint="eastAsia"/>
                <w:kern w:val="0"/>
                <w:sz w:val="22"/>
                <w:szCs w:val="24"/>
                <w:lang w:val="ja-JP"/>
              </w:rPr>
              <w:t>、</w:t>
            </w:r>
            <w:r w:rsidRPr="00F05FF9">
              <w:rPr>
                <w:rFonts w:asciiTheme="minorEastAsia" w:hAnsiTheme="minorEastAsia" w:cs="MS UI Gothic" w:hint="eastAsia"/>
                <w:kern w:val="0"/>
                <w:sz w:val="22"/>
                <w:szCs w:val="24"/>
                <w:lang w:val="ja-JP"/>
              </w:rPr>
              <w:t>太陽光発電設備、排水施設、</w:t>
            </w:r>
            <w:r w:rsidR="00F05FF9" w:rsidRPr="00F05FF9">
              <w:rPr>
                <w:rFonts w:asciiTheme="minorEastAsia" w:hAnsiTheme="minorEastAsia" w:cs="MS UI Gothic" w:hint="eastAsia"/>
                <w:kern w:val="0"/>
                <w:sz w:val="22"/>
                <w:szCs w:val="24"/>
                <w:lang w:val="ja-JP"/>
              </w:rPr>
              <w:t>植栽</w:t>
            </w:r>
            <w:r w:rsidR="008D484E">
              <w:rPr>
                <w:rFonts w:asciiTheme="minorEastAsia" w:hAnsiTheme="minorEastAsia" w:cs="MS UI Gothic" w:hint="eastAsia"/>
                <w:kern w:val="0"/>
                <w:sz w:val="22"/>
                <w:szCs w:val="24"/>
                <w:lang w:val="ja-JP"/>
              </w:rPr>
              <w:t>及び</w:t>
            </w:r>
            <w:r w:rsidRPr="00F05FF9">
              <w:rPr>
                <w:rFonts w:asciiTheme="minorEastAsia" w:hAnsiTheme="minorEastAsia" w:cs="MS UI Gothic" w:hint="eastAsia"/>
                <w:kern w:val="0"/>
                <w:sz w:val="22"/>
                <w:szCs w:val="24"/>
                <w:lang w:val="ja-JP"/>
              </w:rPr>
              <w:t>柵等</w:t>
            </w:r>
            <w:r w:rsidR="00F05FF9" w:rsidRPr="00F05FF9">
              <w:rPr>
                <w:rFonts w:asciiTheme="minorEastAsia" w:hAnsiTheme="minorEastAsia" w:cs="MS UI Gothic" w:hint="eastAsia"/>
                <w:kern w:val="0"/>
                <w:sz w:val="22"/>
                <w:szCs w:val="24"/>
                <w:lang w:val="ja-JP"/>
              </w:rPr>
              <w:t>の計画</w:t>
            </w:r>
            <w:r w:rsidR="00431606">
              <w:rPr>
                <w:rFonts w:asciiTheme="minorEastAsia" w:hAnsiTheme="minorEastAsia" w:cs="MS UI Gothic" w:hint="eastAsia"/>
                <w:kern w:val="0"/>
                <w:sz w:val="22"/>
                <w:szCs w:val="24"/>
                <w:lang w:val="ja-JP"/>
              </w:rPr>
              <w:t>を記入</w:t>
            </w:r>
          </w:p>
        </w:tc>
      </w:tr>
      <w:tr w:rsidR="007F5C39" w:rsidTr="00A82074">
        <w:trPr>
          <w:trHeight w:val="900"/>
        </w:trPr>
        <w:tc>
          <w:tcPr>
            <w:tcW w:w="2693" w:type="dxa"/>
            <w:vAlign w:val="center"/>
          </w:tcPr>
          <w:p w:rsidR="007F5C39"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造成計画平面図</w:t>
            </w:r>
          </w:p>
        </w:tc>
        <w:tc>
          <w:tcPr>
            <w:tcW w:w="2552" w:type="dxa"/>
            <w:vAlign w:val="center"/>
          </w:tcPr>
          <w:p w:rsidR="007F5C39"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500分の1程度</w:t>
            </w:r>
          </w:p>
        </w:tc>
        <w:tc>
          <w:tcPr>
            <w:tcW w:w="4012" w:type="dxa"/>
            <w:vAlign w:val="center"/>
          </w:tcPr>
          <w:p w:rsidR="007F5C39" w:rsidRPr="00F05FF9" w:rsidRDefault="00040283" w:rsidP="00040283">
            <w:pPr>
              <w:autoSpaceDE w:val="0"/>
              <w:autoSpaceDN w:val="0"/>
              <w:adjustRightInd w:val="0"/>
              <w:rPr>
                <w:rFonts w:asciiTheme="minorEastAsia" w:hAnsiTheme="minorEastAsia" w:cs="MS UI Gothic"/>
                <w:kern w:val="0"/>
                <w:sz w:val="22"/>
                <w:szCs w:val="24"/>
                <w:lang w:val="ja-JP"/>
              </w:rPr>
            </w:pPr>
            <w:r>
              <w:rPr>
                <w:rFonts w:asciiTheme="minorEastAsia" w:hAnsiTheme="minorEastAsia" w:cs="MS UI Gothic" w:hint="eastAsia"/>
                <w:kern w:val="0"/>
                <w:sz w:val="22"/>
                <w:szCs w:val="24"/>
                <w:lang w:val="ja-JP"/>
              </w:rPr>
              <w:t>切土、盛土を色分けし、</w:t>
            </w:r>
            <w:r w:rsidR="008D484E">
              <w:rPr>
                <w:rFonts w:asciiTheme="minorEastAsia" w:hAnsiTheme="minorEastAsia" w:cs="MS UI Gothic" w:hint="eastAsia"/>
                <w:kern w:val="0"/>
                <w:sz w:val="22"/>
                <w:szCs w:val="24"/>
                <w:lang w:val="ja-JP"/>
              </w:rPr>
              <w:t>事業区域、道路名称、高低差、排水施設及び</w:t>
            </w:r>
            <w:r w:rsidR="00431606">
              <w:rPr>
                <w:rFonts w:asciiTheme="minorEastAsia" w:hAnsiTheme="minorEastAsia" w:cs="MS UI Gothic" w:hint="eastAsia"/>
                <w:kern w:val="0"/>
                <w:sz w:val="22"/>
                <w:szCs w:val="24"/>
                <w:lang w:val="ja-JP"/>
              </w:rPr>
              <w:t>柵等を記入</w:t>
            </w:r>
          </w:p>
        </w:tc>
      </w:tr>
      <w:tr w:rsidR="007F5C39" w:rsidTr="00A82074">
        <w:trPr>
          <w:trHeight w:val="912"/>
        </w:trPr>
        <w:tc>
          <w:tcPr>
            <w:tcW w:w="2693" w:type="dxa"/>
            <w:vAlign w:val="center"/>
          </w:tcPr>
          <w:p w:rsidR="007F5C39" w:rsidRPr="00D666BC" w:rsidRDefault="007F5C39" w:rsidP="007F5C39">
            <w:pPr>
              <w:autoSpaceDE w:val="0"/>
              <w:autoSpaceDN w:val="0"/>
              <w:adjustRightInd w:val="0"/>
              <w:rPr>
                <w:rFonts w:asciiTheme="minorEastAsia" w:hAnsiTheme="minorEastAsia" w:cs="MS UI Gothic"/>
                <w:kern w:val="0"/>
                <w:sz w:val="24"/>
                <w:szCs w:val="24"/>
              </w:rPr>
            </w:pPr>
            <w:r>
              <w:rPr>
                <w:rFonts w:asciiTheme="minorEastAsia" w:hAnsiTheme="minorEastAsia" w:cs="MS UI Gothic" w:hint="eastAsia"/>
                <w:kern w:val="0"/>
                <w:sz w:val="24"/>
                <w:szCs w:val="24"/>
                <w:lang w:val="ja-JP"/>
              </w:rPr>
              <w:t>造成計画断面図</w:t>
            </w:r>
          </w:p>
          <w:p w:rsidR="007F5C39" w:rsidRPr="00D666BC" w:rsidRDefault="007F5C39" w:rsidP="007F5C39">
            <w:pPr>
              <w:autoSpaceDE w:val="0"/>
              <w:autoSpaceDN w:val="0"/>
              <w:adjustRightInd w:val="0"/>
              <w:rPr>
                <w:rFonts w:asciiTheme="minorEastAsia" w:hAnsiTheme="minorEastAsia" w:cs="MS UI Gothic"/>
                <w:kern w:val="0"/>
                <w:sz w:val="24"/>
                <w:szCs w:val="24"/>
              </w:rPr>
            </w:pPr>
            <w:r w:rsidRPr="00D666BC">
              <w:rPr>
                <w:rFonts w:asciiTheme="minorEastAsia" w:hAnsiTheme="minorEastAsia" w:cs="MS UI Gothic" w:hint="eastAsia"/>
                <w:kern w:val="0"/>
                <w:sz w:val="24"/>
                <w:szCs w:val="24"/>
              </w:rPr>
              <w:t>（</w:t>
            </w:r>
            <w:r>
              <w:rPr>
                <w:rFonts w:asciiTheme="minorEastAsia" w:hAnsiTheme="minorEastAsia" w:cs="MS UI Gothic" w:hint="eastAsia"/>
                <w:kern w:val="0"/>
                <w:sz w:val="24"/>
                <w:szCs w:val="24"/>
                <w:lang w:val="ja-JP"/>
              </w:rPr>
              <w:t>縦断図、横断図</w:t>
            </w:r>
            <w:r w:rsidRPr="00D666BC">
              <w:rPr>
                <w:rFonts w:asciiTheme="minorEastAsia" w:hAnsiTheme="minorEastAsia" w:cs="MS UI Gothic" w:hint="eastAsia"/>
                <w:kern w:val="0"/>
                <w:sz w:val="24"/>
                <w:szCs w:val="24"/>
              </w:rPr>
              <w:t>）</w:t>
            </w:r>
          </w:p>
        </w:tc>
        <w:tc>
          <w:tcPr>
            <w:tcW w:w="2552" w:type="dxa"/>
            <w:vAlign w:val="center"/>
          </w:tcPr>
          <w:p w:rsidR="007F5C39"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500分の1程度</w:t>
            </w:r>
          </w:p>
        </w:tc>
        <w:tc>
          <w:tcPr>
            <w:tcW w:w="4012" w:type="dxa"/>
            <w:vAlign w:val="center"/>
          </w:tcPr>
          <w:p w:rsidR="007F5C39" w:rsidRDefault="00040283" w:rsidP="00040283">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2"/>
                <w:szCs w:val="24"/>
                <w:lang w:val="ja-JP"/>
              </w:rPr>
              <w:t>切土、盛土を色分けし、切土、盛土をする前後の地盤面を記入</w:t>
            </w:r>
          </w:p>
        </w:tc>
      </w:tr>
      <w:tr w:rsidR="007F5C39" w:rsidTr="00A82074">
        <w:trPr>
          <w:trHeight w:val="1155"/>
        </w:trPr>
        <w:tc>
          <w:tcPr>
            <w:tcW w:w="2693" w:type="dxa"/>
            <w:vAlign w:val="center"/>
          </w:tcPr>
          <w:p w:rsidR="00A82074"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排水施設計画図</w:t>
            </w:r>
          </w:p>
        </w:tc>
        <w:tc>
          <w:tcPr>
            <w:tcW w:w="2552" w:type="dxa"/>
            <w:vAlign w:val="center"/>
          </w:tcPr>
          <w:p w:rsidR="00A82074" w:rsidRDefault="007F5C39" w:rsidP="007F5C39">
            <w:pPr>
              <w:autoSpaceDE w:val="0"/>
              <w:autoSpaceDN w:val="0"/>
              <w:adjustRightInd w:val="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500分の1程度</w:t>
            </w:r>
          </w:p>
        </w:tc>
        <w:tc>
          <w:tcPr>
            <w:tcW w:w="4012" w:type="dxa"/>
            <w:vAlign w:val="center"/>
          </w:tcPr>
          <w:p w:rsidR="00A82074" w:rsidRPr="00F05FF9" w:rsidRDefault="008D484E" w:rsidP="00E32E7D">
            <w:pPr>
              <w:autoSpaceDE w:val="0"/>
              <w:autoSpaceDN w:val="0"/>
              <w:adjustRightInd w:val="0"/>
              <w:rPr>
                <w:rFonts w:asciiTheme="minorEastAsia" w:hAnsiTheme="minorEastAsia" w:cs="MS UI Gothic"/>
                <w:kern w:val="0"/>
                <w:sz w:val="22"/>
                <w:szCs w:val="24"/>
                <w:lang w:val="ja-JP"/>
              </w:rPr>
            </w:pPr>
            <w:r>
              <w:rPr>
                <w:rFonts w:asciiTheme="minorEastAsia" w:hAnsiTheme="minorEastAsia" w:cs="MS UI Gothic" w:hint="eastAsia"/>
                <w:kern w:val="0"/>
                <w:sz w:val="22"/>
                <w:szCs w:val="24"/>
                <w:lang w:val="ja-JP"/>
              </w:rPr>
              <w:t>事業区域内</w:t>
            </w:r>
            <w:r w:rsidR="00E32E7D">
              <w:rPr>
                <w:rFonts w:asciiTheme="minorEastAsia" w:hAnsiTheme="minorEastAsia" w:cs="MS UI Gothic" w:hint="eastAsia"/>
                <w:kern w:val="0"/>
                <w:sz w:val="22"/>
                <w:szCs w:val="24"/>
                <w:lang w:val="ja-JP"/>
              </w:rPr>
              <w:t>の排水施設及び構造、放流先までの排水</w:t>
            </w:r>
            <w:r>
              <w:rPr>
                <w:rFonts w:asciiTheme="minorEastAsia" w:hAnsiTheme="minorEastAsia" w:cs="MS UI Gothic" w:hint="eastAsia"/>
                <w:kern w:val="0"/>
                <w:sz w:val="22"/>
                <w:szCs w:val="24"/>
                <w:lang w:val="ja-JP"/>
              </w:rPr>
              <w:t>経路</w:t>
            </w:r>
            <w:r w:rsidR="00431606">
              <w:rPr>
                <w:rFonts w:asciiTheme="minorEastAsia" w:hAnsiTheme="minorEastAsia" w:cs="MS UI Gothic" w:hint="eastAsia"/>
                <w:kern w:val="0"/>
                <w:sz w:val="22"/>
                <w:szCs w:val="24"/>
                <w:lang w:val="ja-JP"/>
              </w:rPr>
              <w:t>を記入</w:t>
            </w:r>
          </w:p>
        </w:tc>
      </w:tr>
      <w:tr w:rsidR="00A82074" w:rsidTr="00A82074">
        <w:trPr>
          <w:trHeight w:val="720"/>
        </w:trPr>
        <w:tc>
          <w:tcPr>
            <w:tcW w:w="9257" w:type="dxa"/>
            <w:gridSpan w:val="3"/>
            <w:vAlign w:val="center"/>
          </w:tcPr>
          <w:p w:rsidR="00A82074" w:rsidRPr="00F05FF9" w:rsidRDefault="00A82074" w:rsidP="00431606">
            <w:pPr>
              <w:autoSpaceDE w:val="0"/>
              <w:autoSpaceDN w:val="0"/>
              <w:adjustRightInd w:val="0"/>
              <w:rPr>
                <w:rFonts w:asciiTheme="minorEastAsia" w:hAnsiTheme="minorEastAsia" w:cs="MS UI Gothic"/>
                <w:kern w:val="0"/>
                <w:sz w:val="22"/>
                <w:szCs w:val="24"/>
                <w:lang w:val="ja-JP"/>
              </w:rPr>
            </w:pPr>
            <w:r>
              <w:rPr>
                <w:rFonts w:asciiTheme="minorEastAsia" w:hAnsiTheme="minorEastAsia" w:cs="MS UI Gothic" w:hint="eastAsia"/>
                <w:kern w:val="0"/>
                <w:sz w:val="24"/>
                <w:szCs w:val="24"/>
                <w:lang w:val="ja-JP"/>
              </w:rPr>
              <w:t>その他市長が必要と認めた図書</w:t>
            </w:r>
          </w:p>
        </w:tc>
      </w:tr>
    </w:tbl>
    <w:p w:rsidR="00373155" w:rsidRDefault="00373155"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D27E60" w:rsidRDefault="00D27E60" w:rsidP="006F4B5B">
      <w:pPr>
        <w:autoSpaceDE w:val="0"/>
        <w:autoSpaceDN w:val="0"/>
        <w:adjustRightInd w:val="0"/>
        <w:rPr>
          <w:rFonts w:asciiTheme="minorEastAsia" w:hAnsiTheme="minorEastAsia" w:cs="MS UI Gothic"/>
          <w:kern w:val="0"/>
          <w:sz w:val="24"/>
          <w:szCs w:val="24"/>
          <w:lang w:val="ja-JP"/>
        </w:rPr>
      </w:pPr>
    </w:p>
    <w:p w:rsidR="00327F1F" w:rsidRDefault="00327F1F" w:rsidP="006F4B5B">
      <w:pPr>
        <w:autoSpaceDE w:val="0"/>
        <w:autoSpaceDN w:val="0"/>
        <w:adjustRightInd w:val="0"/>
        <w:rPr>
          <w:rFonts w:asciiTheme="minorEastAsia" w:hAnsiTheme="minorEastAsia" w:cs="MS UI Gothic"/>
          <w:kern w:val="0"/>
          <w:sz w:val="24"/>
          <w:szCs w:val="24"/>
          <w:lang w:val="ja-JP"/>
        </w:rPr>
      </w:pPr>
    </w:p>
    <w:p w:rsidR="00327F1F" w:rsidRDefault="00327F1F" w:rsidP="00327F1F">
      <w:pPr>
        <w:autoSpaceDE w:val="0"/>
        <w:autoSpaceDN w:val="0"/>
        <w:adjustRightInd w:val="0"/>
        <w:jc w:val="center"/>
        <w:rPr>
          <w:rFonts w:asciiTheme="minorEastAsia" w:hAnsiTheme="minorEastAsia" w:cs="MS UI Gothic"/>
          <w:kern w:val="0"/>
          <w:sz w:val="24"/>
          <w:szCs w:val="24"/>
          <w:lang w:val="ja-JP"/>
        </w:rPr>
      </w:pPr>
    </w:p>
    <w:sectPr w:rsidR="00327F1F" w:rsidSect="00DC0F08">
      <w:pgSz w:w="12240" w:h="15840"/>
      <w:pgMar w:top="1361" w:right="1418" w:bottom="136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E9" w:rsidRDefault="001650E9" w:rsidP="001650E9">
      <w:r>
        <w:separator/>
      </w:r>
    </w:p>
  </w:endnote>
  <w:endnote w:type="continuationSeparator" w:id="0">
    <w:p w:rsidR="001650E9" w:rsidRDefault="001650E9" w:rsidP="0016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E9" w:rsidRDefault="001650E9" w:rsidP="001650E9">
      <w:r>
        <w:separator/>
      </w:r>
    </w:p>
  </w:footnote>
  <w:footnote w:type="continuationSeparator" w:id="0">
    <w:p w:rsidR="001650E9" w:rsidRDefault="001650E9" w:rsidP="0016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E97"/>
    <w:multiLevelType w:val="hybridMultilevel"/>
    <w:tmpl w:val="AA0AC854"/>
    <w:lvl w:ilvl="0" w:tplc="581EE1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00D27A4"/>
    <w:multiLevelType w:val="hybridMultilevel"/>
    <w:tmpl w:val="46C8C5C0"/>
    <w:lvl w:ilvl="0" w:tplc="3E909CEA">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25"/>
    <w:rsid w:val="00010F23"/>
    <w:rsid w:val="00015212"/>
    <w:rsid w:val="0001795E"/>
    <w:rsid w:val="000212F0"/>
    <w:rsid w:val="0002346D"/>
    <w:rsid w:val="0002543E"/>
    <w:rsid w:val="000339C4"/>
    <w:rsid w:val="00040283"/>
    <w:rsid w:val="00053BA3"/>
    <w:rsid w:val="000575A5"/>
    <w:rsid w:val="0006180D"/>
    <w:rsid w:val="000650C2"/>
    <w:rsid w:val="00076E5C"/>
    <w:rsid w:val="00077618"/>
    <w:rsid w:val="000777BF"/>
    <w:rsid w:val="000802A0"/>
    <w:rsid w:val="00083177"/>
    <w:rsid w:val="000866B9"/>
    <w:rsid w:val="00092902"/>
    <w:rsid w:val="00092CD2"/>
    <w:rsid w:val="0009663F"/>
    <w:rsid w:val="000A07E0"/>
    <w:rsid w:val="000A1381"/>
    <w:rsid w:val="000A2652"/>
    <w:rsid w:val="000A406A"/>
    <w:rsid w:val="000A6096"/>
    <w:rsid w:val="000A623B"/>
    <w:rsid w:val="000A72E0"/>
    <w:rsid w:val="000B0D96"/>
    <w:rsid w:val="000B1DF8"/>
    <w:rsid w:val="000B6E73"/>
    <w:rsid w:val="000B7D13"/>
    <w:rsid w:val="000C467D"/>
    <w:rsid w:val="000C4C31"/>
    <w:rsid w:val="000D14EA"/>
    <w:rsid w:val="000D77C3"/>
    <w:rsid w:val="000E145F"/>
    <w:rsid w:val="000E4DE4"/>
    <w:rsid w:val="000E6830"/>
    <w:rsid w:val="000E7E98"/>
    <w:rsid w:val="000F22F5"/>
    <w:rsid w:val="001001D1"/>
    <w:rsid w:val="00101092"/>
    <w:rsid w:val="001059DD"/>
    <w:rsid w:val="001203B0"/>
    <w:rsid w:val="001268AD"/>
    <w:rsid w:val="001274D3"/>
    <w:rsid w:val="00131C44"/>
    <w:rsid w:val="0014136D"/>
    <w:rsid w:val="00145352"/>
    <w:rsid w:val="00147A74"/>
    <w:rsid w:val="0015520C"/>
    <w:rsid w:val="00164528"/>
    <w:rsid w:val="00164715"/>
    <w:rsid w:val="001650E9"/>
    <w:rsid w:val="0016595B"/>
    <w:rsid w:val="00167C30"/>
    <w:rsid w:val="001703CA"/>
    <w:rsid w:val="0017298B"/>
    <w:rsid w:val="00174231"/>
    <w:rsid w:val="00174B49"/>
    <w:rsid w:val="00177B22"/>
    <w:rsid w:val="00193E6D"/>
    <w:rsid w:val="00196C3D"/>
    <w:rsid w:val="001A1DDB"/>
    <w:rsid w:val="001A2D27"/>
    <w:rsid w:val="001A4776"/>
    <w:rsid w:val="001B016B"/>
    <w:rsid w:val="001B1E46"/>
    <w:rsid w:val="001B2604"/>
    <w:rsid w:val="001B3E84"/>
    <w:rsid w:val="001B5931"/>
    <w:rsid w:val="001B620A"/>
    <w:rsid w:val="001B6860"/>
    <w:rsid w:val="001B7EB5"/>
    <w:rsid w:val="001C3AFE"/>
    <w:rsid w:val="001D37D2"/>
    <w:rsid w:val="001D673A"/>
    <w:rsid w:val="001E09A5"/>
    <w:rsid w:val="001F3D11"/>
    <w:rsid w:val="00200059"/>
    <w:rsid w:val="00200FDF"/>
    <w:rsid w:val="002056E5"/>
    <w:rsid w:val="002110AF"/>
    <w:rsid w:val="00215E1A"/>
    <w:rsid w:val="002163A2"/>
    <w:rsid w:val="00222CDC"/>
    <w:rsid w:val="002244C4"/>
    <w:rsid w:val="00224967"/>
    <w:rsid w:val="00233869"/>
    <w:rsid w:val="002346D5"/>
    <w:rsid w:val="0024626D"/>
    <w:rsid w:val="0024637F"/>
    <w:rsid w:val="00246AD5"/>
    <w:rsid w:val="00253E04"/>
    <w:rsid w:val="00263DA6"/>
    <w:rsid w:val="00271E2E"/>
    <w:rsid w:val="00276947"/>
    <w:rsid w:val="00294714"/>
    <w:rsid w:val="0029773C"/>
    <w:rsid w:val="002A109F"/>
    <w:rsid w:val="002A2E6B"/>
    <w:rsid w:val="002A48AC"/>
    <w:rsid w:val="002A67F3"/>
    <w:rsid w:val="002A79CB"/>
    <w:rsid w:val="002B165F"/>
    <w:rsid w:val="002B3839"/>
    <w:rsid w:val="002B3DE1"/>
    <w:rsid w:val="002B5036"/>
    <w:rsid w:val="002C157E"/>
    <w:rsid w:val="002C1BCB"/>
    <w:rsid w:val="002C4C1C"/>
    <w:rsid w:val="002C4D07"/>
    <w:rsid w:val="002C50C5"/>
    <w:rsid w:val="002D6481"/>
    <w:rsid w:val="002D68A3"/>
    <w:rsid w:val="002E703A"/>
    <w:rsid w:val="002F117C"/>
    <w:rsid w:val="003112F7"/>
    <w:rsid w:val="003150BE"/>
    <w:rsid w:val="0032317A"/>
    <w:rsid w:val="00325D45"/>
    <w:rsid w:val="003270A6"/>
    <w:rsid w:val="00327B81"/>
    <w:rsid w:val="00327F1F"/>
    <w:rsid w:val="0033052C"/>
    <w:rsid w:val="003315E4"/>
    <w:rsid w:val="00333461"/>
    <w:rsid w:val="0033465C"/>
    <w:rsid w:val="003378B2"/>
    <w:rsid w:val="00347C16"/>
    <w:rsid w:val="00352D0D"/>
    <w:rsid w:val="003642BE"/>
    <w:rsid w:val="00373155"/>
    <w:rsid w:val="0038270A"/>
    <w:rsid w:val="00383743"/>
    <w:rsid w:val="003904C6"/>
    <w:rsid w:val="003908B1"/>
    <w:rsid w:val="0039580E"/>
    <w:rsid w:val="00395E93"/>
    <w:rsid w:val="003B1FF6"/>
    <w:rsid w:val="003B3927"/>
    <w:rsid w:val="003C1AA3"/>
    <w:rsid w:val="003C3A85"/>
    <w:rsid w:val="003D32C6"/>
    <w:rsid w:val="003D345F"/>
    <w:rsid w:val="003D47A8"/>
    <w:rsid w:val="003D53DC"/>
    <w:rsid w:val="003E2D73"/>
    <w:rsid w:val="003E3B3D"/>
    <w:rsid w:val="003E69EF"/>
    <w:rsid w:val="00406E7C"/>
    <w:rsid w:val="0041038D"/>
    <w:rsid w:val="004152E1"/>
    <w:rsid w:val="00423758"/>
    <w:rsid w:val="00423A2F"/>
    <w:rsid w:val="00424900"/>
    <w:rsid w:val="00430C64"/>
    <w:rsid w:val="00431606"/>
    <w:rsid w:val="00433477"/>
    <w:rsid w:val="00434798"/>
    <w:rsid w:val="00434C0A"/>
    <w:rsid w:val="00441A56"/>
    <w:rsid w:val="00442235"/>
    <w:rsid w:val="00450EE8"/>
    <w:rsid w:val="00452CF6"/>
    <w:rsid w:val="00455483"/>
    <w:rsid w:val="0046685B"/>
    <w:rsid w:val="00467635"/>
    <w:rsid w:val="0048379B"/>
    <w:rsid w:val="00483A49"/>
    <w:rsid w:val="004A1094"/>
    <w:rsid w:val="004A6BF2"/>
    <w:rsid w:val="004B29E2"/>
    <w:rsid w:val="004C093F"/>
    <w:rsid w:val="004C17DE"/>
    <w:rsid w:val="004C2FEA"/>
    <w:rsid w:val="004C5A99"/>
    <w:rsid w:val="004C7DB9"/>
    <w:rsid w:val="004D21AB"/>
    <w:rsid w:val="004D259A"/>
    <w:rsid w:val="004E1FFD"/>
    <w:rsid w:val="004F4A56"/>
    <w:rsid w:val="0050295A"/>
    <w:rsid w:val="00504F93"/>
    <w:rsid w:val="00510AA6"/>
    <w:rsid w:val="00513344"/>
    <w:rsid w:val="005202E8"/>
    <w:rsid w:val="00523317"/>
    <w:rsid w:val="00525D53"/>
    <w:rsid w:val="00526E69"/>
    <w:rsid w:val="00533541"/>
    <w:rsid w:val="00533B20"/>
    <w:rsid w:val="005400E0"/>
    <w:rsid w:val="005407C3"/>
    <w:rsid w:val="00540D4C"/>
    <w:rsid w:val="005469DD"/>
    <w:rsid w:val="00556499"/>
    <w:rsid w:val="00556BD1"/>
    <w:rsid w:val="005603D6"/>
    <w:rsid w:val="00566166"/>
    <w:rsid w:val="0056647F"/>
    <w:rsid w:val="00572457"/>
    <w:rsid w:val="005724BA"/>
    <w:rsid w:val="00573217"/>
    <w:rsid w:val="00574619"/>
    <w:rsid w:val="005809C2"/>
    <w:rsid w:val="00584256"/>
    <w:rsid w:val="005852C5"/>
    <w:rsid w:val="00585548"/>
    <w:rsid w:val="00586832"/>
    <w:rsid w:val="005870A5"/>
    <w:rsid w:val="005963C2"/>
    <w:rsid w:val="00597570"/>
    <w:rsid w:val="005A0996"/>
    <w:rsid w:val="005A5FDE"/>
    <w:rsid w:val="005C007C"/>
    <w:rsid w:val="005C6F7F"/>
    <w:rsid w:val="005D14B8"/>
    <w:rsid w:val="005F1402"/>
    <w:rsid w:val="005F27DE"/>
    <w:rsid w:val="005F392C"/>
    <w:rsid w:val="0060355E"/>
    <w:rsid w:val="006141E6"/>
    <w:rsid w:val="00626952"/>
    <w:rsid w:val="00626C29"/>
    <w:rsid w:val="00637937"/>
    <w:rsid w:val="00645F46"/>
    <w:rsid w:val="006467B2"/>
    <w:rsid w:val="00650382"/>
    <w:rsid w:val="006557D2"/>
    <w:rsid w:val="00655CF5"/>
    <w:rsid w:val="00661B91"/>
    <w:rsid w:val="00664944"/>
    <w:rsid w:val="00665521"/>
    <w:rsid w:val="006677C6"/>
    <w:rsid w:val="0067017B"/>
    <w:rsid w:val="00670931"/>
    <w:rsid w:val="0067218E"/>
    <w:rsid w:val="00685814"/>
    <w:rsid w:val="00685B69"/>
    <w:rsid w:val="00685C94"/>
    <w:rsid w:val="00686B99"/>
    <w:rsid w:val="006B577E"/>
    <w:rsid w:val="006B65D1"/>
    <w:rsid w:val="006C536F"/>
    <w:rsid w:val="006C67F7"/>
    <w:rsid w:val="006E300A"/>
    <w:rsid w:val="006E3F83"/>
    <w:rsid w:val="006E6D6C"/>
    <w:rsid w:val="006E7DF9"/>
    <w:rsid w:val="006F4B5B"/>
    <w:rsid w:val="006F4BAE"/>
    <w:rsid w:val="006F5FE8"/>
    <w:rsid w:val="00701319"/>
    <w:rsid w:val="00705027"/>
    <w:rsid w:val="00712044"/>
    <w:rsid w:val="00712335"/>
    <w:rsid w:val="00713F05"/>
    <w:rsid w:val="007179E2"/>
    <w:rsid w:val="0073016D"/>
    <w:rsid w:val="007348C3"/>
    <w:rsid w:val="007414E0"/>
    <w:rsid w:val="00741833"/>
    <w:rsid w:val="00745B23"/>
    <w:rsid w:val="007478D2"/>
    <w:rsid w:val="00750ACD"/>
    <w:rsid w:val="00751509"/>
    <w:rsid w:val="0075247E"/>
    <w:rsid w:val="00753D20"/>
    <w:rsid w:val="0076038E"/>
    <w:rsid w:val="00761CB8"/>
    <w:rsid w:val="00763A99"/>
    <w:rsid w:val="00763F1A"/>
    <w:rsid w:val="007653BB"/>
    <w:rsid w:val="00765734"/>
    <w:rsid w:val="00771A15"/>
    <w:rsid w:val="00773431"/>
    <w:rsid w:val="00780F3C"/>
    <w:rsid w:val="007903D4"/>
    <w:rsid w:val="00794954"/>
    <w:rsid w:val="007953C0"/>
    <w:rsid w:val="00795BEC"/>
    <w:rsid w:val="007A5257"/>
    <w:rsid w:val="007B0AC1"/>
    <w:rsid w:val="007B7E20"/>
    <w:rsid w:val="007C0C2A"/>
    <w:rsid w:val="007C5BB7"/>
    <w:rsid w:val="007D356F"/>
    <w:rsid w:val="007D5746"/>
    <w:rsid w:val="007D6BBC"/>
    <w:rsid w:val="007E718B"/>
    <w:rsid w:val="007F01E7"/>
    <w:rsid w:val="007F30FA"/>
    <w:rsid w:val="007F5C39"/>
    <w:rsid w:val="0080301F"/>
    <w:rsid w:val="00805C59"/>
    <w:rsid w:val="00814433"/>
    <w:rsid w:val="008222AD"/>
    <w:rsid w:val="0082652B"/>
    <w:rsid w:val="00833068"/>
    <w:rsid w:val="00842461"/>
    <w:rsid w:val="00843546"/>
    <w:rsid w:val="00851811"/>
    <w:rsid w:val="0085193D"/>
    <w:rsid w:val="00857E2D"/>
    <w:rsid w:val="00864C07"/>
    <w:rsid w:val="008715FA"/>
    <w:rsid w:val="00871E52"/>
    <w:rsid w:val="00877E10"/>
    <w:rsid w:val="008814E7"/>
    <w:rsid w:val="00885759"/>
    <w:rsid w:val="0089548D"/>
    <w:rsid w:val="00895619"/>
    <w:rsid w:val="00897653"/>
    <w:rsid w:val="008A3B89"/>
    <w:rsid w:val="008C211F"/>
    <w:rsid w:val="008C2D18"/>
    <w:rsid w:val="008D3C69"/>
    <w:rsid w:val="008D484E"/>
    <w:rsid w:val="008E2CB7"/>
    <w:rsid w:val="008E4551"/>
    <w:rsid w:val="008F75DF"/>
    <w:rsid w:val="009034FE"/>
    <w:rsid w:val="0090399C"/>
    <w:rsid w:val="009067FD"/>
    <w:rsid w:val="009108F9"/>
    <w:rsid w:val="00915962"/>
    <w:rsid w:val="00917780"/>
    <w:rsid w:val="009245E2"/>
    <w:rsid w:val="00932027"/>
    <w:rsid w:val="00936D1E"/>
    <w:rsid w:val="009438A9"/>
    <w:rsid w:val="009467E8"/>
    <w:rsid w:val="009469EB"/>
    <w:rsid w:val="0094722A"/>
    <w:rsid w:val="00956101"/>
    <w:rsid w:val="00956340"/>
    <w:rsid w:val="009732FC"/>
    <w:rsid w:val="00973639"/>
    <w:rsid w:val="0097603F"/>
    <w:rsid w:val="00984AD4"/>
    <w:rsid w:val="00994BA9"/>
    <w:rsid w:val="009974F2"/>
    <w:rsid w:val="00997B02"/>
    <w:rsid w:val="009A2CD7"/>
    <w:rsid w:val="009A7A58"/>
    <w:rsid w:val="009B1389"/>
    <w:rsid w:val="009B2EB6"/>
    <w:rsid w:val="009C25AD"/>
    <w:rsid w:val="009C4C3B"/>
    <w:rsid w:val="009C50FB"/>
    <w:rsid w:val="009D438B"/>
    <w:rsid w:val="009D564D"/>
    <w:rsid w:val="009D5DAF"/>
    <w:rsid w:val="009D7B5C"/>
    <w:rsid w:val="009E2908"/>
    <w:rsid w:val="009E5248"/>
    <w:rsid w:val="009E6F8C"/>
    <w:rsid w:val="009F26A3"/>
    <w:rsid w:val="009F5025"/>
    <w:rsid w:val="009F5BD0"/>
    <w:rsid w:val="009F7D85"/>
    <w:rsid w:val="00A0660B"/>
    <w:rsid w:val="00A17A97"/>
    <w:rsid w:val="00A21390"/>
    <w:rsid w:val="00A2373C"/>
    <w:rsid w:val="00A2525C"/>
    <w:rsid w:val="00A264F8"/>
    <w:rsid w:val="00A31B38"/>
    <w:rsid w:val="00A362E3"/>
    <w:rsid w:val="00A37F4C"/>
    <w:rsid w:val="00A44C63"/>
    <w:rsid w:val="00A47D38"/>
    <w:rsid w:val="00A5090F"/>
    <w:rsid w:val="00A528CE"/>
    <w:rsid w:val="00A600C2"/>
    <w:rsid w:val="00A61183"/>
    <w:rsid w:val="00A6196B"/>
    <w:rsid w:val="00A61F2C"/>
    <w:rsid w:val="00A729D9"/>
    <w:rsid w:val="00A72B47"/>
    <w:rsid w:val="00A741C5"/>
    <w:rsid w:val="00A74231"/>
    <w:rsid w:val="00A753DC"/>
    <w:rsid w:val="00A763A1"/>
    <w:rsid w:val="00A82074"/>
    <w:rsid w:val="00A91B30"/>
    <w:rsid w:val="00AA1DDB"/>
    <w:rsid w:val="00AA4A9A"/>
    <w:rsid w:val="00AA6354"/>
    <w:rsid w:val="00AB49E5"/>
    <w:rsid w:val="00AB7633"/>
    <w:rsid w:val="00AC11B4"/>
    <w:rsid w:val="00AC216C"/>
    <w:rsid w:val="00AC3525"/>
    <w:rsid w:val="00AC39AF"/>
    <w:rsid w:val="00AC426A"/>
    <w:rsid w:val="00AC457A"/>
    <w:rsid w:val="00AC654E"/>
    <w:rsid w:val="00AD2EE1"/>
    <w:rsid w:val="00AE04CC"/>
    <w:rsid w:val="00AE3CAF"/>
    <w:rsid w:val="00AE5C82"/>
    <w:rsid w:val="00AE7A99"/>
    <w:rsid w:val="00B034CB"/>
    <w:rsid w:val="00B11A64"/>
    <w:rsid w:val="00B12384"/>
    <w:rsid w:val="00B1334E"/>
    <w:rsid w:val="00B212D1"/>
    <w:rsid w:val="00B255B1"/>
    <w:rsid w:val="00B322E4"/>
    <w:rsid w:val="00B33E95"/>
    <w:rsid w:val="00B46114"/>
    <w:rsid w:val="00B4744F"/>
    <w:rsid w:val="00B5002D"/>
    <w:rsid w:val="00B50899"/>
    <w:rsid w:val="00B511C8"/>
    <w:rsid w:val="00B57272"/>
    <w:rsid w:val="00B6014B"/>
    <w:rsid w:val="00B61876"/>
    <w:rsid w:val="00B65F6B"/>
    <w:rsid w:val="00B67F2B"/>
    <w:rsid w:val="00B73825"/>
    <w:rsid w:val="00B77C0B"/>
    <w:rsid w:val="00B846CC"/>
    <w:rsid w:val="00B91A20"/>
    <w:rsid w:val="00B929D2"/>
    <w:rsid w:val="00B9392B"/>
    <w:rsid w:val="00B9525A"/>
    <w:rsid w:val="00BA1475"/>
    <w:rsid w:val="00BA56D2"/>
    <w:rsid w:val="00BB1F3C"/>
    <w:rsid w:val="00BB6DA8"/>
    <w:rsid w:val="00BC0E79"/>
    <w:rsid w:val="00BC468A"/>
    <w:rsid w:val="00BD0092"/>
    <w:rsid w:val="00BD20C9"/>
    <w:rsid w:val="00BE4A0D"/>
    <w:rsid w:val="00BE7AF0"/>
    <w:rsid w:val="00BF083E"/>
    <w:rsid w:val="00BF0E4E"/>
    <w:rsid w:val="00C07101"/>
    <w:rsid w:val="00C14131"/>
    <w:rsid w:val="00C15A0B"/>
    <w:rsid w:val="00C16075"/>
    <w:rsid w:val="00C20FA9"/>
    <w:rsid w:val="00C321C5"/>
    <w:rsid w:val="00C33763"/>
    <w:rsid w:val="00C35289"/>
    <w:rsid w:val="00C35997"/>
    <w:rsid w:val="00C35F92"/>
    <w:rsid w:val="00C515D6"/>
    <w:rsid w:val="00C525CE"/>
    <w:rsid w:val="00C538A6"/>
    <w:rsid w:val="00C9494A"/>
    <w:rsid w:val="00C94F7E"/>
    <w:rsid w:val="00CA035E"/>
    <w:rsid w:val="00CA079D"/>
    <w:rsid w:val="00CA0CF1"/>
    <w:rsid w:val="00CA27E6"/>
    <w:rsid w:val="00CA366B"/>
    <w:rsid w:val="00CA4C8D"/>
    <w:rsid w:val="00CA6C67"/>
    <w:rsid w:val="00CA76A9"/>
    <w:rsid w:val="00CA7959"/>
    <w:rsid w:val="00CB0640"/>
    <w:rsid w:val="00CB411A"/>
    <w:rsid w:val="00CB6950"/>
    <w:rsid w:val="00CC28AF"/>
    <w:rsid w:val="00CC47DD"/>
    <w:rsid w:val="00CD0640"/>
    <w:rsid w:val="00CD2EAE"/>
    <w:rsid w:val="00CD6599"/>
    <w:rsid w:val="00CD75B8"/>
    <w:rsid w:val="00CE0DFA"/>
    <w:rsid w:val="00CE14DE"/>
    <w:rsid w:val="00CE2B89"/>
    <w:rsid w:val="00CE3A3F"/>
    <w:rsid w:val="00CE7FBC"/>
    <w:rsid w:val="00CF7637"/>
    <w:rsid w:val="00D0544E"/>
    <w:rsid w:val="00D06714"/>
    <w:rsid w:val="00D13025"/>
    <w:rsid w:val="00D17AD0"/>
    <w:rsid w:val="00D2185F"/>
    <w:rsid w:val="00D274EA"/>
    <w:rsid w:val="00D27E60"/>
    <w:rsid w:val="00D31B08"/>
    <w:rsid w:val="00D34DAE"/>
    <w:rsid w:val="00D53552"/>
    <w:rsid w:val="00D54D53"/>
    <w:rsid w:val="00D62C57"/>
    <w:rsid w:val="00D666BC"/>
    <w:rsid w:val="00D667EB"/>
    <w:rsid w:val="00D71135"/>
    <w:rsid w:val="00D82ACE"/>
    <w:rsid w:val="00D84BDD"/>
    <w:rsid w:val="00D86FE2"/>
    <w:rsid w:val="00D90C1B"/>
    <w:rsid w:val="00D9640E"/>
    <w:rsid w:val="00DA28BD"/>
    <w:rsid w:val="00DB202A"/>
    <w:rsid w:val="00DB4C07"/>
    <w:rsid w:val="00DB534A"/>
    <w:rsid w:val="00DC0F08"/>
    <w:rsid w:val="00DC26B9"/>
    <w:rsid w:val="00DD69DE"/>
    <w:rsid w:val="00DD6B38"/>
    <w:rsid w:val="00DD754A"/>
    <w:rsid w:val="00DD7722"/>
    <w:rsid w:val="00DD7807"/>
    <w:rsid w:val="00DE11C9"/>
    <w:rsid w:val="00DE3CF4"/>
    <w:rsid w:val="00DF06ED"/>
    <w:rsid w:val="00DF44F6"/>
    <w:rsid w:val="00E0368E"/>
    <w:rsid w:val="00E10659"/>
    <w:rsid w:val="00E11EBA"/>
    <w:rsid w:val="00E12F3D"/>
    <w:rsid w:val="00E13A74"/>
    <w:rsid w:val="00E14AF4"/>
    <w:rsid w:val="00E17DFF"/>
    <w:rsid w:val="00E24737"/>
    <w:rsid w:val="00E26818"/>
    <w:rsid w:val="00E32343"/>
    <w:rsid w:val="00E32E7D"/>
    <w:rsid w:val="00E33C1C"/>
    <w:rsid w:val="00E4625C"/>
    <w:rsid w:val="00E47D50"/>
    <w:rsid w:val="00E567CD"/>
    <w:rsid w:val="00E6551B"/>
    <w:rsid w:val="00E66B64"/>
    <w:rsid w:val="00E829CE"/>
    <w:rsid w:val="00E84CF6"/>
    <w:rsid w:val="00E908F3"/>
    <w:rsid w:val="00E90D0B"/>
    <w:rsid w:val="00E918C9"/>
    <w:rsid w:val="00E9436C"/>
    <w:rsid w:val="00E9719D"/>
    <w:rsid w:val="00EB5850"/>
    <w:rsid w:val="00EC0353"/>
    <w:rsid w:val="00EC0B72"/>
    <w:rsid w:val="00EC2D3B"/>
    <w:rsid w:val="00ED3836"/>
    <w:rsid w:val="00ED7F5A"/>
    <w:rsid w:val="00EE698B"/>
    <w:rsid w:val="00EF15B5"/>
    <w:rsid w:val="00F00294"/>
    <w:rsid w:val="00F007B2"/>
    <w:rsid w:val="00F012EC"/>
    <w:rsid w:val="00F05FF9"/>
    <w:rsid w:val="00F102EF"/>
    <w:rsid w:val="00F12093"/>
    <w:rsid w:val="00F15168"/>
    <w:rsid w:val="00F1595C"/>
    <w:rsid w:val="00F20D66"/>
    <w:rsid w:val="00F27297"/>
    <w:rsid w:val="00F34AB7"/>
    <w:rsid w:val="00F4028B"/>
    <w:rsid w:val="00F41146"/>
    <w:rsid w:val="00F425B2"/>
    <w:rsid w:val="00F43E3D"/>
    <w:rsid w:val="00F5272D"/>
    <w:rsid w:val="00F52DB8"/>
    <w:rsid w:val="00F52DF9"/>
    <w:rsid w:val="00F635D7"/>
    <w:rsid w:val="00F63B29"/>
    <w:rsid w:val="00F65850"/>
    <w:rsid w:val="00F66A29"/>
    <w:rsid w:val="00F80329"/>
    <w:rsid w:val="00F9161A"/>
    <w:rsid w:val="00FA409D"/>
    <w:rsid w:val="00FA7506"/>
    <w:rsid w:val="00FB3A02"/>
    <w:rsid w:val="00FB74C6"/>
    <w:rsid w:val="00FC100A"/>
    <w:rsid w:val="00FC2747"/>
    <w:rsid w:val="00FC687E"/>
    <w:rsid w:val="00FD33A2"/>
    <w:rsid w:val="00FD5548"/>
    <w:rsid w:val="00FD6730"/>
    <w:rsid w:val="00FE5CA3"/>
    <w:rsid w:val="00FE640E"/>
    <w:rsid w:val="00FF0D5F"/>
    <w:rsid w:val="00FF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38ED687"/>
  <w15:docId w15:val="{1D56A6E5-04F3-4407-9DA9-2AEFF9B7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2E"/>
    <w:pPr>
      <w:ind w:leftChars="400" w:left="840"/>
    </w:pPr>
  </w:style>
  <w:style w:type="paragraph" w:styleId="a4">
    <w:name w:val="Balloon Text"/>
    <w:basedOn w:val="a"/>
    <w:link w:val="a5"/>
    <w:uiPriority w:val="99"/>
    <w:semiHidden/>
    <w:unhideWhenUsed/>
    <w:rsid w:val="00F66A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6A29"/>
    <w:rPr>
      <w:rFonts w:asciiTheme="majorHAnsi" w:eastAsiaTheme="majorEastAsia" w:hAnsiTheme="majorHAnsi" w:cstheme="majorBidi"/>
      <w:sz w:val="18"/>
      <w:szCs w:val="18"/>
    </w:rPr>
  </w:style>
  <w:style w:type="table" w:styleId="a6">
    <w:name w:val="Table Grid"/>
    <w:basedOn w:val="a1"/>
    <w:uiPriority w:val="59"/>
    <w:rsid w:val="00BD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650E9"/>
    <w:pPr>
      <w:tabs>
        <w:tab w:val="center" w:pos="4252"/>
        <w:tab w:val="right" w:pos="8504"/>
      </w:tabs>
      <w:snapToGrid w:val="0"/>
    </w:pPr>
  </w:style>
  <w:style w:type="character" w:customStyle="1" w:styleId="a8">
    <w:name w:val="ヘッダー (文字)"/>
    <w:basedOn w:val="a0"/>
    <w:link w:val="a7"/>
    <w:uiPriority w:val="99"/>
    <w:rsid w:val="001650E9"/>
  </w:style>
  <w:style w:type="paragraph" w:styleId="a9">
    <w:name w:val="footer"/>
    <w:basedOn w:val="a"/>
    <w:link w:val="aa"/>
    <w:uiPriority w:val="99"/>
    <w:unhideWhenUsed/>
    <w:rsid w:val="001650E9"/>
    <w:pPr>
      <w:tabs>
        <w:tab w:val="center" w:pos="4252"/>
        <w:tab w:val="right" w:pos="8504"/>
      </w:tabs>
      <w:snapToGrid w:val="0"/>
    </w:pPr>
  </w:style>
  <w:style w:type="character" w:customStyle="1" w:styleId="aa">
    <w:name w:val="フッター (文字)"/>
    <w:basedOn w:val="a0"/>
    <w:link w:val="a9"/>
    <w:uiPriority w:val="99"/>
    <w:rsid w:val="001650E9"/>
  </w:style>
  <w:style w:type="character" w:styleId="ab">
    <w:name w:val="Hyperlink"/>
    <w:basedOn w:val="a0"/>
    <w:uiPriority w:val="99"/>
    <w:semiHidden/>
    <w:unhideWhenUsed/>
    <w:rsid w:val="0029773C"/>
    <w:rPr>
      <w:strike w:val="0"/>
      <w:dstrike w:val="0"/>
      <w:color w:val="0055AA"/>
      <w:u w:val="none"/>
      <w:effect w:val="none"/>
    </w:rPr>
  </w:style>
  <w:style w:type="character" w:customStyle="1" w:styleId="font-face-gothic">
    <w:name w:val="font-face-gothic"/>
    <w:basedOn w:val="a0"/>
    <w:rsid w:val="0029773C"/>
    <w:rPr>
      <w:b/>
      <w:bCs/>
    </w:rPr>
  </w:style>
  <w:style w:type="paragraph" w:styleId="ac">
    <w:name w:val="No Spacing"/>
    <w:uiPriority w:val="1"/>
    <w:qFormat/>
    <w:rsid w:val="0029773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0572">
      <w:bodyDiv w:val="1"/>
      <w:marLeft w:val="0"/>
      <w:marRight w:val="0"/>
      <w:marTop w:val="0"/>
      <w:marBottom w:val="0"/>
      <w:divBdr>
        <w:top w:val="none" w:sz="0" w:space="0" w:color="auto"/>
        <w:left w:val="none" w:sz="0" w:space="0" w:color="auto"/>
        <w:bottom w:val="none" w:sz="0" w:space="0" w:color="auto"/>
        <w:right w:val="none" w:sz="0" w:space="0" w:color="auto"/>
      </w:divBdr>
    </w:div>
    <w:div w:id="595557747">
      <w:bodyDiv w:val="1"/>
      <w:marLeft w:val="0"/>
      <w:marRight w:val="0"/>
      <w:marTop w:val="0"/>
      <w:marBottom w:val="0"/>
      <w:divBdr>
        <w:top w:val="none" w:sz="0" w:space="0" w:color="auto"/>
        <w:left w:val="none" w:sz="0" w:space="0" w:color="auto"/>
        <w:bottom w:val="none" w:sz="0" w:space="0" w:color="auto"/>
        <w:right w:val="none" w:sz="0" w:space="0" w:color="auto"/>
      </w:divBdr>
      <w:divsChild>
        <w:div w:id="245575567">
          <w:marLeft w:val="0"/>
          <w:marRight w:val="0"/>
          <w:marTop w:val="0"/>
          <w:marBottom w:val="0"/>
          <w:divBdr>
            <w:top w:val="none" w:sz="0" w:space="0" w:color="auto"/>
            <w:left w:val="none" w:sz="0" w:space="0" w:color="auto"/>
            <w:bottom w:val="none" w:sz="0" w:space="0" w:color="auto"/>
            <w:right w:val="none" w:sz="0" w:space="0" w:color="auto"/>
          </w:divBdr>
          <w:divsChild>
            <w:div w:id="749548801">
              <w:marLeft w:val="0"/>
              <w:marRight w:val="0"/>
              <w:marTop w:val="0"/>
              <w:marBottom w:val="0"/>
              <w:divBdr>
                <w:top w:val="none" w:sz="0" w:space="0" w:color="auto"/>
                <w:left w:val="none" w:sz="0" w:space="0" w:color="auto"/>
                <w:bottom w:val="none" w:sz="0" w:space="0" w:color="auto"/>
                <w:right w:val="none" w:sz="0" w:space="0" w:color="auto"/>
              </w:divBdr>
              <w:divsChild>
                <w:div w:id="1495295444">
                  <w:marLeft w:val="0"/>
                  <w:marRight w:val="0"/>
                  <w:marTop w:val="0"/>
                  <w:marBottom w:val="0"/>
                  <w:divBdr>
                    <w:top w:val="none" w:sz="0" w:space="0" w:color="auto"/>
                    <w:left w:val="none" w:sz="0" w:space="0" w:color="auto"/>
                    <w:bottom w:val="none" w:sz="0" w:space="0" w:color="auto"/>
                    <w:right w:val="none" w:sz="0" w:space="0" w:color="auto"/>
                  </w:divBdr>
                  <w:divsChild>
                    <w:div w:id="1786382772">
                      <w:marLeft w:val="240"/>
                      <w:marRight w:val="0"/>
                      <w:marTop w:val="0"/>
                      <w:marBottom w:val="0"/>
                      <w:divBdr>
                        <w:top w:val="none" w:sz="0" w:space="0" w:color="auto"/>
                        <w:left w:val="none" w:sz="0" w:space="0" w:color="auto"/>
                        <w:bottom w:val="none" w:sz="0" w:space="0" w:color="auto"/>
                        <w:right w:val="none" w:sz="0" w:space="0" w:color="auto"/>
                      </w:divBdr>
                    </w:div>
                    <w:div w:id="1276518168">
                      <w:marLeft w:val="240"/>
                      <w:marRight w:val="0"/>
                      <w:marTop w:val="0"/>
                      <w:marBottom w:val="0"/>
                      <w:divBdr>
                        <w:top w:val="none" w:sz="0" w:space="0" w:color="auto"/>
                        <w:left w:val="none" w:sz="0" w:space="0" w:color="auto"/>
                        <w:bottom w:val="none" w:sz="0" w:space="0" w:color="auto"/>
                        <w:right w:val="none" w:sz="0" w:space="0" w:color="auto"/>
                      </w:divBdr>
                    </w:div>
                    <w:div w:id="2091541244">
                      <w:marLeft w:val="480"/>
                      <w:marRight w:val="0"/>
                      <w:marTop w:val="0"/>
                      <w:marBottom w:val="0"/>
                      <w:divBdr>
                        <w:top w:val="none" w:sz="0" w:space="0" w:color="auto"/>
                        <w:left w:val="none" w:sz="0" w:space="0" w:color="auto"/>
                        <w:bottom w:val="none" w:sz="0" w:space="0" w:color="auto"/>
                        <w:right w:val="none" w:sz="0" w:space="0" w:color="auto"/>
                      </w:divBdr>
                    </w:div>
                    <w:div w:id="187061047">
                      <w:marLeft w:val="480"/>
                      <w:marRight w:val="0"/>
                      <w:marTop w:val="0"/>
                      <w:marBottom w:val="0"/>
                      <w:divBdr>
                        <w:top w:val="none" w:sz="0" w:space="0" w:color="auto"/>
                        <w:left w:val="none" w:sz="0" w:space="0" w:color="auto"/>
                        <w:bottom w:val="none" w:sz="0" w:space="0" w:color="auto"/>
                        <w:right w:val="none" w:sz="0" w:space="0" w:color="auto"/>
                      </w:divBdr>
                    </w:div>
                    <w:div w:id="3415893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669322">
      <w:bodyDiv w:val="1"/>
      <w:marLeft w:val="0"/>
      <w:marRight w:val="0"/>
      <w:marTop w:val="0"/>
      <w:marBottom w:val="0"/>
      <w:divBdr>
        <w:top w:val="none" w:sz="0" w:space="0" w:color="auto"/>
        <w:left w:val="none" w:sz="0" w:space="0" w:color="auto"/>
        <w:bottom w:val="none" w:sz="0" w:space="0" w:color="auto"/>
        <w:right w:val="none" w:sz="0" w:space="0" w:color="auto"/>
      </w:divBdr>
    </w:div>
    <w:div w:id="664168322">
      <w:bodyDiv w:val="1"/>
      <w:marLeft w:val="0"/>
      <w:marRight w:val="0"/>
      <w:marTop w:val="0"/>
      <w:marBottom w:val="0"/>
      <w:divBdr>
        <w:top w:val="none" w:sz="0" w:space="0" w:color="auto"/>
        <w:left w:val="none" w:sz="0" w:space="0" w:color="auto"/>
        <w:bottom w:val="none" w:sz="0" w:space="0" w:color="auto"/>
        <w:right w:val="none" w:sz="0" w:space="0" w:color="auto"/>
      </w:divBdr>
    </w:div>
    <w:div w:id="1076900975">
      <w:bodyDiv w:val="1"/>
      <w:marLeft w:val="0"/>
      <w:marRight w:val="0"/>
      <w:marTop w:val="0"/>
      <w:marBottom w:val="0"/>
      <w:divBdr>
        <w:top w:val="none" w:sz="0" w:space="0" w:color="auto"/>
        <w:left w:val="none" w:sz="0" w:space="0" w:color="auto"/>
        <w:bottom w:val="none" w:sz="0" w:space="0" w:color="auto"/>
        <w:right w:val="none" w:sz="0" w:space="0" w:color="auto"/>
      </w:divBdr>
    </w:div>
    <w:div w:id="21010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B127-62F8-4EEF-8F96-8A8FBFE5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5</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都市計画課</cp:lastModifiedBy>
  <cp:revision>61</cp:revision>
  <cp:lastPrinted>2020-01-22T01:08:00Z</cp:lastPrinted>
  <dcterms:created xsi:type="dcterms:W3CDTF">2019-04-17T01:10:00Z</dcterms:created>
  <dcterms:modified xsi:type="dcterms:W3CDTF">2020-01-22T01:08:00Z</dcterms:modified>
</cp:coreProperties>
</file>