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第４号様式（第５条第３項）</w:t>
      </w:r>
    </w:p>
    <w:p>
      <w:pPr>
        <w:pStyle w:val="0"/>
        <w:rPr>
          <w:rFonts w:hint="default" w:eastAsia="SimSun"/>
        </w:rPr>
      </w:pPr>
    </w:p>
    <w:p>
      <w:pPr>
        <w:pStyle w:val="0"/>
        <w:rPr>
          <w:rFonts w:hint="default" w:eastAsia="SimSun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下水道排水設備指定工事店証再交付申請書</w:t>
      </w:r>
    </w:p>
    <w:p>
      <w:pPr>
        <w:pStyle w:val="0"/>
        <w:spacing w:before="167" w:beforeLines="50" w:beforeAutospacing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（宛先）茂原市長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茂原市下水道排水設備指定工事店規則第</w:t>
      </w:r>
      <w:r>
        <w:rPr>
          <w:rFonts w:hint="eastAsia"/>
        </w:rPr>
        <w:t>5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項の規定により、次のとおり申請します。</w:t>
      </w:r>
    </w:p>
    <w:p>
      <w:pPr>
        <w:pStyle w:val="0"/>
        <w:ind w:left="210" w:leftChars="100"/>
        <w:rPr>
          <w:rFonts w:hint="default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05"/>
        <w:gridCol w:w="1985"/>
        <w:gridCol w:w="5386"/>
        <w:gridCol w:w="529"/>
      </w:tblGrid>
      <w:tr>
        <w:trPr>
          <w:cantSplit/>
          <w:trHeight w:val="851" w:hRule="exact"/>
        </w:trPr>
        <w:tc>
          <w:tcPr>
            <w:tcW w:w="605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before="67" w:beforeLines="2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指定工事店番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号</w:t>
            </w:r>
          </w:p>
        </w:tc>
        <w:tc>
          <w:tcPr>
            <w:tcW w:w="5915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>
        <w:trPr>
          <w:cantSplit/>
          <w:trHeight w:val="1021" w:hRule="exact"/>
        </w:trPr>
        <w:tc>
          <w:tcPr>
            <w:tcW w:w="605" w:type="dxa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pacing w:before="67" w:beforeLines="2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指定工事店</w:t>
            </w:r>
            <w:r>
              <w:rPr>
                <w:rFonts w:hint="eastAsia"/>
                <w:spacing w:val="60"/>
                <w:kern w:val="0"/>
                <w:fitText w:val="1680" w:id="2"/>
              </w:rPr>
              <w:t>名</w:t>
            </w:r>
          </w:p>
          <w:p>
            <w:pPr>
              <w:pStyle w:val="0"/>
              <w:spacing w:before="67" w:beforeLines="2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商　号　）</w:t>
            </w:r>
          </w:p>
        </w:tc>
        <w:tc>
          <w:tcPr>
            <w:tcW w:w="5915" w:type="dxa"/>
            <w:gridSpan w:val="2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21" w:hRule="exact"/>
        </w:trPr>
        <w:tc>
          <w:tcPr>
            <w:tcW w:w="6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pacing w:before="83" w:beforeLines="25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78"/>
                <w:kern w:val="0"/>
                <w:fitText w:val="1680" w:id="3"/>
              </w:rPr>
              <w:t>代表者氏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名</w:t>
            </w:r>
          </w:p>
        </w:tc>
        <w:tc>
          <w:tcPr>
            <w:tcW w:w="59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21" w:hRule="exact"/>
        </w:trPr>
        <w:tc>
          <w:tcPr>
            <w:tcW w:w="6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spacing w:before="67" w:beforeLines="20" w:beforeAutospacing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営業所所在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915" w:type="dxa"/>
            <w:gridSpan w:val="2"/>
            <w:vAlign w:val="bottom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50" w:afterLines="15" w:afterAutospacing="0"/>
              <w:rPr>
                <w:rFonts w:hint="default"/>
              </w:rPr>
            </w:pPr>
            <w:r>
              <w:rPr>
                <w:rFonts w:hint="eastAsia"/>
              </w:rPr>
              <w:t>　電話　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851" w:hRule="exact"/>
        </w:trPr>
        <w:tc>
          <w:tcPr>
            <w:tcW w:w="6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7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理由及び経過説明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</w:tc>
        <w:tc>
          <w:tcPr>
            <w:tcW w:w="529" w:type="dxa"/>
            <w:vMerge w:val="restart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themeColor="text1" w:sz="4" w:space="0"/>
              <w:left w:val="single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themeColor="text1" w:sz="4" w:space="0"/>
              <w:left w:val="single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52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themeColor="text1" w:sz="4" w:space="0"/>
              <w:left w:val="single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themeColor="text1" w:sz="4" w:space="0"/>
              <w:left w:val="single" w:color="FFFFFF" w:themeColor="background1" w:sz="4" w:space="0"/>
              <w:bottom w:val="dashed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71" w:type="dxa"/>
            <w:gridSpan w:val="2"/>
            <w:tcBorders>
              <w:top w:val="dashed" w:color="000000" w:themeColor="text1" w:sz="4" w:space="0"/>
              <w:left w:val="single" w:color="FFFFFF" w:themeColor="background1" w:sz="4" w:space="0"/>
              <w:bottom w:val="single" w:color="000000" w:themeColor="text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9" w:type="dxa"/>
            <w:vMerge w:val="continue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〔添付書類〕指定工事店証（毀損した場合）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153</Characters>
  <Application>JUST Note</Application>
  <Lines>257</Lines>
  <Paragraphs>16</Paragraphs>
  <CharactersWithSpaces>177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排水設備指定工事店(新規・継続)申請書</dc:title>
  <dc:creator>第一法規株式会社</dc:creator>
  <cp:lastModifiedBy>下水道課</cp:lastModifiedBy>
  <cp:lastPrinted>2019-09-18T09:11:00Z</cp:lastPrinted>
  <dcterms:created xsi:type="dcterms:W3CDTF">2022-11-30T06:51:00Z</dcterms:created>
  <dcterms:modified xsi:type="dcterms:W3CDTF">2022-11-30T06:51:50Z</dcterms:modified>
  <cp:revision>2</cp:revision>
</cp:coreProperties>
</file>