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00" w:rsidRDefault="00A01400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補助事業等着手・完了届</w:t>
      </w: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bookmarkStart w:id="0" w:name="_GoBack"/>
      <w:bookmarkEnd w:id="0"/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住所又は所在地　　　　　　　　　　　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>
        <w:rPr>
          <w:rFonts w:ascii="ＭＳ 明朝" w:hint="eastAsia"/>
          <w:spacing w:val="105"/>
          <w:kern w:val="0"/>
          <w:lang w:eastAsia="zh-CN"/>
        </w:rPr>
        <w:t>名</w:t>
      </w:r>
      <w:r>
        <w:rPr>
          <w:rFonts w:ascii="ＭＳ 明朝" w:hint="eastAsia"/>
          <w:kern w:val="0"/>
          <w:lang w:eastAsia="zh-CN"/>
        </w:rPr>
        <w:t xml:space="preserve">称　　　　　　　　　　　　　　　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氏名又は代表者氏名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48"/>
        <w:gridCol w:w="168"/>
        <w:gridCol w:w="105"/>
        <w:gridCol w:w="143"/>
        <w:gridCol w:w="697"/>
        <w:gridCol w:w="91"/>
        <w:gridCol w:w="176"/>
        <w:gridCol w:w="153"/>
        <w:gridCol w:w="525"/>
        <w:gridCol w:w="286"/>
        <w:gridCol w:w="134"/>
        <w:gridCol w:w="210"/>
        <w:gridCol w:w="620"/>
        <w:gridCol w:w="745"/>
        <w:gridCol w:w="210"/>
        <w:gridCol w:w="545"/>
        <w:gridCol w:w="2121"/>
      </w:tblGrid>
      <w:tr w:rsidR="00A01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</w:trPr>
        <w:tc>
          <w:tcPr>
            <w:tcW w:w="2625" w:type="dxa"/>
            <w:gridSpan w:val="6"/>
            <w:vMerge w:val="restart"/>
            <w:vAlign w:val="center"/>
          </w:tcPr>
          <w:p w:rsidR="00A01400" w:rsidRDefault="008D71F5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129.75pt;margin-top:6pt;width:47.25pt;height:27.5pt;z-index:251657216" o:allowincell="f" strokeweight=".5pt"/>
              </w:pict>
            </w:r>
            <w:r w:rsidR="00A01400">
              <w:rPr>
                <w:rFonts w:ascii="ＭＳ 明朝" w:hint="eastAsia"/>
                <w:kern w:val="0"/>
              </w:rPr>
              <w:t xml:space="preserve">　　次のとおり補助事業等</w:t>
            </w:r>
          </w:p>
        </w:tc>
        <w:tc>
          <w:tcPr>
            <w:tcW w:w="945" w:type="dxa"/>
            <w:gridSpan w:val="4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に着手</w:t>
            </w:r>
          </w:p>
        </w:tc>
        <w:tc>
          <w:tcPr>
            <w:tcW w:w="4871" w:type="dxa"/>
            <w:gridSpan w:val="8"/>
            <w:vMerge w:val="restart"/>
            <w:vAlign w:val="center"/>
          </w:tcPr>
          <w:p w:rsidR="00A01400" w:rsidRDefault="003B4079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した</w:t>
            </w:r>
            <w:r w:rsidR="00A01400">
              <w:rPr>
                <w:rFonts w:ascii="ＭＳ 明朝" w:hint="eastAsia"/>
                <w:kern w:val="0"/>
              </w:rPr>
              <w:t>ので、茂原市補助金等交付規則第</w:t>
            </w:r>
            <w:r w:rsidR="00A01400">
              <w:rPr>
                <w:rFonts w:ascii="ＭＳ 明朝"/>
                <w:kern w:val="0"/>
              </w:rPr>
              <w:t>12</w:t>
            </w:r>
            <w:r w:rsidR="00A01400">
              <w:rPr>
                <w:rFonts w:ascii="ＭＳ 明朝" w:hint="eastAsia"/>
                <w:kern w:val="0"/>
              </w:rPr>
              <w:t>条の規定</w:t>
            </w:r>
          </w:p>
        </w:tc>
      </w:tr>
      <w:tr w:rsidR="00A01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/>
        </w:trPr>
        <w:tc>
          <w:tcPr>
            <w:tcW w:w="2625" w:type="dxa"/>
            <w:gridSpan w:val="6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を完了</w:t>
            </w:r>
          </w:p>
        </w:tc>
        <w:tc>
          <w:tcPr>
            <w:tcW w:w="4871" w:type="dxa"/>
            <w:gridSpan w:val="8"/>
            <w:vMerge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441" w:type="dxa"/>
            <w:gridSpan w:val="18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により届けます。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1680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茂原市指令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3045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9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785" w:type="dxa"/>
            <w:gridSpan w:val="4"/>
            <w:vMerge w:val="restart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5396" w:type="dxa"/>
            <w:gridSpan w:val="9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内容</w:t>
            </w:r>
          </w:p>
        </w:tc>
        <w:tc>
          <w:tcPr>
            <w:tcW w:w="5396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5396" w:type="dxa"/>
            <w:gridSpan w:val="9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785" w:type="dxa"/>
            <w:gridSpan w:val="4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415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666" w:type="dxa"/>
            <w:gridSpan w:val="2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8441" w:type="dxa"/>
            <w:gridSpan w:val="18"/>
            <w:tcBorders>
              <w:left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/>
        </w:trPr>
        <w:tc>
          <w:tcPr>
            <w:tcW w:w="8441" w:type="dxa"/>
            <w:gridSpan w:val="18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確認・検査調書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51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01400" w:rsidRDefault="008D71F5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shape id="_x0000_s1027" type="#_x0000_t186" style="position:absolute;left:0;text-align:left;margin-left:74.25pt;margin-top:.05pt;width:60.75pt;height:33.5pt;z-index:251658240;mso-position-horizontal-relative:text;mso-position-vertical-relative:text" o:allowincell="f" strokeweight=".5pt"/>
              </w:pict>
            </w:r>
            <w:r w:rsidR="00A01400">
              <w:rPr>
                <w:rFonts w:ascii="ＭＳ 明朝" w:hint="eastAsia"/>
                <w:kern w:val="0"/>
              </w:rPr>
              <w:t xml:space="preserve">　　次のとおり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着手確</w:t>
            </w:r>
            <w:r>
              <w:rPr>
                <w:rFonts w:ascii="ＭＳ 明朝" w:hint="eastAsia"/>
                <w:kern w:val="0"/>
              </w:rPr>
              <w:t>認</w:t>
            </w:r>
          </w:p>
        </w:tc>
        <w:tc>
          <w:tcPr>
            <w:tcW w:w="5725" w:type="dxa"/>
            <w:gridSpan w:val="11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をしました。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151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完成検</w:t>
            </w:r>
            <w:r>
              <w:rPr>
                <w:rFonts w:ascii="ＭＳ 明朝" w:hint="eastAsia"/>
                <w:kern w:val="0"/>
              </w:rPr>
              <w:t>査</w:t>
            </w:r>
          </w:p>
        </w:tc>
        <w:tc>
          <w:tcPr>
            <w:tcW w:w="5725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0"/>
        </w:trPr>
        <w:tc>
          <w:tcPr>
            <w:tcW w:w="8441" w:type="dxa"/>
            <w:gridSpan w:val="18"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年　　月　　日</w:t>
            </w:r>
          </w:p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検査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員</w:t>
            </w:r>
            <w:r>
              <w:rPr>
                <w:rFonts w:ascii="ＭＳ 明朝" w:hint="eastAsia"/>
                <w:kern w:val="0"/>
                <w:lang w:eastAsia="zh-CN"/>
              </w:rPr>
              <w:t>職氏名　　　　　　　　印</w:t>
            </w:r>
          </w:p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立会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人</w:t>
            </w:r>
            <w:r>
              <w:rPr>
                <w:rFonts w:ascii="ＭＳ 明朝" w:hint="eastAsia"/>
                <w:kern w:val="0"/>
                <w:lang w:eastAsia="zh-CN"/>
              </w:rPr>
              <w:t>職氏名　　　　　　　　印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</w:trPr>
        <w:tc>
          <w:tcPr>
            <w:tcW w:w="8441" w:type="dxa"/>
            <w:gridSpan w:val="18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10"/>
                <w:kern w:val="0"/>
              </w:rPr>
              <w:t>意</w:t>
            </w:r>
            <w:r>
              <w:rPr>
                <w:rFonts w:ascii="ＭＳ 明朝" w:hint="eastAsia"/>
                <w:kern w:val="0"/>
              </w:rPr>
              <w:t>見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964" w:type="dxa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00" w:type="dxa"/>
            <w:gridSpan w:val="3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受付</w:t>
            </w:r>
          </w:p>
        </w:tc>
        <w:tc>
          <w:tcPr>
            <w:tcW w:w="2121" w:type="dxa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964" w:type="dxa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00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/>
        </w:trPr>
        <w:tc>
          <w:tcPr>
            <w:tcW w:w="964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121" w:type="dxa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</w:tbl>
    <w:p w:rsidR="00A01400" w:rsidRDefault="00A0140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A0140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92" w:rsidRDefault="00737892">
      <w:r>
        <w:separator/>
      </w:r>
    </w:p>
  </w:endnote>
  <w:endnote w:type="continuationSeparator" w:id="0">
    <w:p w:rsidR="00737892" w:rsidRDefault="0073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92" w:rsidRDefault="00737892">
      <w:r>
        <w:separator/>
      </w:r>
    </w:p>
  </w:footnote>
  <w:footnote w:type="continuationSeparator" w:id="0">
    <w:p w:rsidR="00737892" w:rsidRDefault="0073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7DB3"/>
    <w:rsid w:val="00107DB3"/>
    <w:rsid w:val="003B4079"/>
    <w:rsid w:val="00622BEC"/>
    <w:rsid w:val="00737892"/>
    <w:rsid w:val="008D71F5"/>
    <w:rsid w:val="00A01400"/>
    <w:rsid w:val="00B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1799C5-588B-46F9-8A71-C9B04B1F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企画政策課</cp:lastModifiedBy>
  <cp:revision>2</cp:revision>
  <cp:lastPrinted>2014-07-14T08:45:00Z</cp:lastPrinted>
  <dcterms:created xsi:type="dcterms:W3CDTF">2016-03-14T01:45:00Z</dcterms:created>
  <dcterms:modified xsi:type="dcterms:W3CDTF">2016-03-14T01:45:00Z</dcterms:modified>
</cp:coreProperties>
</file>