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1CE9" w14:textId="77777777" w:rsidR="00124D81" w:rsidRPr="009C104A" w:rsidRDefault="00856575">
      <w:pPr>
        <w:rPr>
          <w:rFonts w:ascii="ＭＳ ゴシック" w:eastAsia="ＭＳ ゴシック" w:hAnsi="ＭＳ ゴシック"/>
          <w:b/>
          <w:sz w:val="28"/>
          <w:szCs w:val="28"/>
        </w:rPr>
      </w:pPr>
      <w:r w:rsidRPr="009C104A">
        <w:rPr>
          <w:rFonts w:ascii="ＭＳ ゴシック" w:eastAsia="ＭＳ ゴシック" w:hAnsi="ＭＳ ゴシック" w:hint="eastAsia"/>
          <w:b/>
          <w:sz w:val="28"/>
          <w:szCs w:val="28"/>
        </w:rPr>
        <w:t>第１章　総論</w:t>
      </w:r>
    </w:p>
    <w:p w14:paraId="02B7E8FF" w14:textId="77777777" w:rsidR="00856575" w:rsidRPr="009C104A" w:rsidRDefault="00104EC1">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１　</w:t>
      </w:r>
      <w:r w:rsidR="00856575" w:rsidRPr="009C104A">
        <w:rPr>
          <w:rFonts w:asciiTheme="majorEastAsia" w:eastAsiaTheme="majorEastAsia" w:hAnsiTheme="majorEastAsia" w:hint="eastAsia"/>
          <w:b/>
          <w:sz w:val="24"/>
          <w:szCs w:val="24"/>
        </w:rPr>
        <w:t>計画策定の趣旨</w:t>
      </w:r>
    </w:p>
    <w:p w14:paraId="647223A6" w14:textId="0E4B9912" w:rsidR="00104EC1" w:rsidRPr="009C104A" w:rsidRDefault="00856575" w:rsidP="009350A7">
      <w:pPr>
        <w:ind w:left="241" w:hangingChars="100" w:hanging="241"/>
        <w:rPr>
          <w:rFonts w:asciiTheme="minorEastAsia" w:hAnsiTheme="minorEastAsia"/>
          <w:sz w:val="24"/>
          <w:szCs w:val="24"/>
        </w:rPr>
      </w:pPr>
      <w:r w:rsidRPr="009C104A">
        <w:rPr>
          <w:rFonts w:hint="eastAsia"/>
          <w:b/>
          <w:sz w:val="24"/>
          <w:szCs w:val="24"/>
        </w:rPr>
        <w:t xml:space="preserve">　　</w:t>
      </w:r>
      <w:r w:rsidR="002A1EDB" w:rsidRPr="009C104A">
        <w:rPr>
          <w:rFonts w:asciiTheme="minorEastAsia" w:hAnsiTheme="minorEastAsia" w:hint="eastAsia"/>
          <w:sz w:val="24"/>
          <w:szCs w:val="24"/>
        </w:rPr>
        <w:t>本市</w:t>
      </w:r>
      <w:r w:rsidR="00104EC1" w:rsidRPr="009C104A">
        <w:rPr>
          <w:rFonts w:asciiTheme="minorEastAsia" w:hAnsiTheme="minorEastAsia" w:hint="eastAsia"/>
          <w:sz w:val="24"/>
          <w:szCs w:val="24"/>
        </w:rPr>
        <w:t>は、令和元年10月25</w:t>
      </w:r>
      <w:r w:rsidR="00845398" w:rsidRPr="009C104A">
        <w:rPr>
          <w:rFonts w:asciiTheme="minorEastAsia" w:hAnsiTheme="minorEastAsia" w:hint="eastAsia"/>
          <w:sz w:val="24"/>
          <w:szCs w:val="24"/>
        </w:rPr>
        <w:t>日</w:t>
      </w:r>
      <w:r w:rsidR="00104EC1" w:rsidRPr="009C104A">
        <w:rPr>
          <w:rFonts w:asciiTheme="minorEastAsia" w:hAnsiTheme="minorEastAsia" w:hint="eastAsia"/>
          <w:sz w:val="24"/>
          <w:szCs w:val="24"/>
        </w:rPr>
        <w:t>に発生した大雨により</w:t>
      </w:r>
      <w:r w:rsidR="005D7A4D" w:rsidRPr="009C104A">
        <w:rPr>
          <w:rFonts w:asciiTheme="minorEastAsia" w:hAnsiTheme="minorEastAsia" w:hint="eastAsia"/>
          <w:sz w:val="24"/>
          <w:szCs w:val="24"/>
        </w:rPr>
        <w:t>、死者</w:t>
      </w:r>
      <w:r w:rsidR="00F6584E" w:rsidRPr="009C104A">
        <w:rPr>
          <w:rFonts w:asciiTheme="minorEastAsia" w:hAnsiTheme="minorEastAsia" w:hint="eastAsia"/>
          <w:sz w:val="24"/>
          <w:szCs w:val="24"/>
        </w:rPr>
        <w:t>3</w:t>
      </w:r>
      <w:r w:rsidR="005D7A4D" w:rsidRPr="009C104A">
        <w:rPr>
          <w:rFonts w:asciiTheme="minorEastAsia" w:hAnsiTheme="minorEastAsia" w:hint="eastAsia"/>
          <w:sz w:val="24"/>
          <w:szCs w:val="24"/>
        </w:rPr>
        <w:t>名及び床上浸水</w:t>
      </w:r>
      <w:r w:rsidR="00690B21" w:rsidRPr="009C104A">
        <w:rPr>
          <w:rFonts w:asciiTheme="minorEastAsia" w:hAnsiTheme="minorEastAsia" w:hint="eastAsia"/>
          <w:sz w:val="24"/>
          <w:szCs w:val="24"/>
        </w:rPr>
        <w:t>2,</w:t>
      </w:r>
      <w:r w:rsidR="00F6584E" w:rsidRPr="009C104A">
        <w:rPr>
          <w:rFonts w:asciiTheme="minorEastAsia" w:hAnsiTheme="minorEastAsia" w:hint="eastAsia"/>
          <w:sz w:val="24"/>
          <w:szCs w:val="24"/>
        </w:rPr>
        <w:t>150</w:t>
      </w:r>
      <w:r w:rsidR="005D7A4D" w:rsidRPr="009C104A">
        <w:rPr>
          <w:rFonts w:asciiTheme="minorEastAsia" w:hAnsiTheme="minorEastAsia" w:hint="eastAsia"/>
          <w:sz w:val="24"/>
          <w:szCs w:val="24"/>
        </w:rPr>
        <w:t>件、床下浸水</w:t>
      </w:r>
      <w:r w:rsidR="00690B21" w:rsidRPr="009C104A">
        <w:rPr>
          <w:rFonts w:asciiTheme="minorEastAsia" w:hAnsiTheme="minorEastAsia" w:hint="eastAsia"/>
          <w:sz w:val="24"/>
          <w:szCs w:val="24"/>
        </w:rPr>
        <w:t>1,5</w:t>
      </w:r>
      <w:r w:rsidR="00F6584E" w:rsidRPr="009C104A">
        <w:rPr>
          <w:rFonts w:asciiTheme="minorEastAsia" w:hAnsiTheme="minorEastAsia" w:hint="eastAsia"/>
          <w:sz w:val="24"/>
          <w:szCs w:val="24"/>
        </w:rPr>
        <w:t>36</w:t>
      </w:r>
      <w:r w:rsidR="005D7A4D" w:rsidRPr="009C104A">
        <w:rPr>
          <w:rFonts w:asciiTheme="minorEastAsia" w:hAnsiTheme="minorEastAsia" w:hint="eastAsia"/>
          <w:sz w:val="24"/>
          <w:szCs w:val="24"/>
        </w:rPr>
        <w:t>件（</w:t>
      </w:r>
      <w:r w:rsidR="009D1BE2" w:rsidRPr="009C104A">
        <w:rPr>
          <w:rFonts w:asciiTheme="minorEastAsia" w:hAnsiTheme="minorEastAsia" w:hint="eastAsia"/>
          <w:sz w:val="24"/>
          <w:szCs w:val="24"/>
        </w:rPr>
        <w:t>令和</w:t>
      </w:r>
      <w:r w:rsidR="00F6584E" w:rsidRPr="009C104A">
        <w:rPr>
          <w:rFonts w:asciiTheme="minorEastAsia" w:hAnsiTheme="minorEastAsia" w:hint="eastAsia"/>
          <w:sz w:val="24"/>
          <w:szCs w:val="24"/>
        </w:rPr>
        <w:t>3</w:t>
      </w:r>
      <w:r w:rsidR="00404DD3" w:rsidRPr="009C104A">
        <w:rPr>
          <w:rFonts w:asciiTheme="minorEastAsia" w:hAnsiTheme="minorEastAsia" w:hint="eastAsia"/>
          <w:sz w:val="24"/>
          <w:szCs w:val="24"/>
        </w:rPr>
        <w:t>年</w:t>
      </w:r>
      <w:r w:rsidR="00690B21" w:rsidRPr="009C104A">
        <w:rPr>
          <w:rFonts w:asciiTheme="minorEastAsia" w:hAnsiTheme="minorEastAsia" w:hint="eastAsia"/>
          <w:sz w:val="24"/>
          <w:szCs w:val="24"/>
        </w:rPr>
        <w:t>3</w:t>
      </w:r>
      <w:r w:rsidR="005D7A4D" w:rsidRPr="009C104A">
        <w:rPr>
          <w:rFonts w:asciiTheme="minorEastAsia" w:hAnsiTheme="minorEastAsia" w:hint="eastAsia"/>
          <w:sz w:val="24"/>
          <w:szCs w:val="24"/>
        </w:rPr>
        <w:t>月</w:t>
      </w:r>
      <w:r w:rsidR="00690B21" w:rsidRPr="009C104A">
        <w:rPr>
          <w:rFonts w:asciiTheme="minorEastAsia" w:hAnsiTheme="minorEastAsia" w:hint="eastAsia"/>
          <w:sz w:val="24"/>
          <w:szCs w:val="24"/>
        </w:rPr>
        <w:t>末</w:t>
      </w:r>
      <w:r w:rsidR="005D7A4D" w:rsidRPr="009C104A">
        <w:rPr>
          <w:rFonts w:asciiTheme="minorEastAsia" w:hAnsiTheme="minorEastAsia" w:hint="eastAsia"/>
          <w:sz w:val="24"/>
          <w:szCs w:val="24"/>
        </w:rPr>
        <w:t>現在）等の</w:t>
      </w:r>
      <w:r w:rsidR="008101BC" w:rsidRPr="009C104A">
        <w:rPr>
          <w:rFonts w:asciiTheme="minorEastAsia" w:hAnsiTheme="minorEastAsia" w:hint="eastAsia"/>
          <w:sz w:val="24"/>
          <w:szCs w:val="24"/>
        </w:rPr>
        <w:t>未曽有の</w:t>
      </w:r>
      <w:r w:rsidR="00104EC1" w:rsidRPr="009C104A">
        <w:rPr>
          <w:rFonts w:asciiTheme="minorEastAsia" w:hAnsiTheme="minorEastAsia" w:hint="eastAsia"/>
          <w:sz w:val="24"/>
          <w:szCs w:val="24"/>
        </w:rPr>
        <w:t>被害を受けたところであ</w:t>
      </w:r>
      <w:r w:rsidR="001B1EDF" w:rsidRPr="009C104A">
        <w:rPr>
          <w:rFonts w:asciiTheme="minorEastAsia" w:hAnsiTheme="minorEastAsia" w:hint="eastAsia"/>
          <w:sz w:val="24"/>
          <w:szCs w:val="24"/>
        </w:rPr>
        <w:t>り、平成の時代にも3回</w:t>
      </w:r>
      <w:r w:rsidR="00405627" w:rsidRPr="009C104A">
        <w:rPr>
          <w:rFonts w:asciiTheme="minorEastAsia" w:hAnsiTheme="minorEastAsia" w:hint="eastAsia"/>
          <w:sz w:val="24"/>
          <w:szCs w:val="24"/>
        </w:rPr>
        <w:t>の</w:t>
      </w:r>
      <w:r w:rsidR="00BE418D" w:rsidRPr="009C104A">
        <w:rPr>
          <w:rFonts w:asciiTheme="minorEastAsia" w:hAnsiTheme="minorEastAsia" w:hint="eastAsia"/>
          <w:sz w:val="24"/>
          <w:szCs w:val="24"/>
        </w:rPr>
        <w:t>大雨</w:t>
      </w:r>
      <w:r w:rsidR="00B5194D" w:rsidRPr="009C104A">
        <w:rPr>
          <w:rFonts w:asciiTheme="minorEastAsia" w:hAnsiTheme="minorEastAsia" w:hint="eastAsia"/>
          <w:sz w:val="24"/>
          <w:szCs w:val="24"/>
        </w:rPr>
        <w:t>（台風含む。）</w:t>
      </w:r>
      <w:r w:rsidR="00BE418D" w:rsidRPr="009C104A">
        <w:rPr>
          <w:rFonts w:asciiTheme="minorEastAsia" w:hAnsiTheme="minorEastAsia" w:hint="eastAsia"/>
          <w:sz w:val="24"/>
          <w:szCs w:val="24"/>
        </w:rPr>
        <w:t>による</w:t>
      </w:r>
      <w:r w:rsidR="001B1EDF" w:rsidRPr="009C104A">
        <w:rPr>
          <w:rFonts w:asciiTheme="minorEastAsia" w:hAnsiTheme="minorEastAsia" w:hint="eastAsia"/>
          <w:sz w:val="24"/>
          <w:szCs w:val="24"/>
        </w:rPr>
        <w:t>被害を受けている。</w:t>
      </w:r>
    </w:p>
    <w:p w14:paraId="09CE8D2C" w14:textId="5A220D6C" w:rsidR="00CE4BA2" w:rsidRPr="009C104A" w:rsidRDefault="00104EC1" w:rsidP="009350A7">
      <w:pPr>
        <w:ind w:leftChars="100" w:left="210" w:firstLineChars="100" w:firstLine="240"/>
        <w:rPr>
          <w:rFonts w:asciiTheme="minorEastAsia" w:hAnsiTheme="minorEastAsia"/>
          <w:sz w:val="24"/>
          <w:szCs w:val="24"/>
        </w:rPr>
      </w:pPr>
      <w:r w:rsidRPr="009C104A">
        <w:rPr>
          <w:rFonts w:asciiTheme="minorEastAsia" w:hAnsiTheme="minorEastAsia" w:hint="eastAsia"/>
          <w:sz w:val="24"/>
          <w:szCs w:val="24"/>
        </w:rPr>
        <w:t>また、</w:t>
      </w:r>
      <w:r w:rsidR="00124945" w:rsidRPr="009C104A">
        <w:rPr>
          <w:rFonts w:asciiTheme="minorEastAsia" w:hAnsiTheme="minorEastAsia" w:hint="eastAsia"/>
          <w:sz w:val="24"/>
          <w:szCs w:val="24"/>
        </w:rPr>
        <w:t>文部科学省地震調査研究推進本部地震調査委員会</w:t>
      </w:r>
      <w:r w:rsidR="00D950B8" w:rsidRPr="009C104A">
        <w:rPr>
          <w:rFonts w:asciiTheme="minorEastAsia" w:hAnsiTheme="minorEastAsia" w:hint="eastAsia"/>
          <w:sz w:val="24"/>
          <w:szCs w:val="24"/>
        </w:rPr>
        <w:t>は</w:t>
      </w:r>
      <w:r w:rsidR="00124945" w:rsidRPr="009C104A">
        <w:rPr>
          <w:rFonts w:asciiTheme="minorEastAsia" w:hAnsiTheme="minorEastAsia" w:hint="eastAsia"/>
          <w:sz w:val="24"/>
          <w:szCs w:val="24"/>
        </w:rPr>
        <w:t>、</w:t>
      </w:r>
      <w:r w:rsidR="00D950B8" w:rsidRPr="009C104A">
        <w:rPr>
          <w:rFonts w:asciiTheme="minorEastAsia" w:hAnsiTheme="minorEastAsia" w:hint="eastAsia"/>
          <w:sz w:val="24"/>
          <w:szCs w:val="24"/>
        </w:rPr>
        <w:t xml:space="preserve">平成26年に、　</w:t>
      </w:r>
      <w:r w:rsidR="002A1EDB" w:rsidRPr="009C104A">
        <w:rPr>
          <w:rFonts w:asciiTheme="minorEastAsia" w:hAnsiTheme="minorEastAsia" w:hint="eastAsia"/>
          <w:sz w:val="24"/>
          <w:szCs w:val="24"/>
        </w:rPr>
        <w:t>今後30年間にマグニチュード7クラスの直下型地震が、本市を含む南関東に</w:t>
      </w:r>
      <w:r w:rsidR="00D950B8" w:rsidRPr="009C104A">
        <w:rPr>
          <w:rFonts w:asciiTheme="minorEastAsia" w:hAnsiTheme="minorEastAsia" w:hint="eastAsia"/>
          <w:sz w:val="24"/>
          <w:szCs w:val="24"/>
        </w:rPr>
        <w:t xml:space="preserve">　</w:t>
      </w:r>
      <w:r w:rsidR="002A1EDB" w:rsidRPr="009C104A">
        <w:rPr>
          <w:rFonts w:asciiTheme="minorEastAsia" w:hAnsiTheme="minorEastAsia" w:hint="eastAsia"/>
          <w:sz w:val="24"/>
          <w:szCs w:val="24"/>
        </w:rPr>
        <w:t>おいて、70％の確率で発生</w:t>
      </w:r>
      <w:r w:rsidR="00D950B8" w:rsidRPr="009C104A">
        <w:rPr>
          <w:rFonts w:asciiTheme="minorEastAsia" w:hAnsiTheme="minorEastAsia" w:hint="eastAsia"/>
          <w:sz w:val="24"/>
          <w:szCs w:val="24"/>
        </w:rPr>
        <w:t>すると発表</w:t>
      </w:r>
      <w:r w:rsidR="003B2CF7" w:rsidRPr="009C104A">
        <w:rPr>
          <w:rFonts w:asciiTheme="minorEastAsia" w:hAnsiTheme="minorEastAsia" w:hint="eastAsia"/>
          <w:sz w:val="24"/>
          <w:szCs w:val="24"/>
        </w:rPr>
        <w:t>す</w:t>
      </w:r>
      <w:r w:rsidR="00D950B8" w:rsidRPr="009C104A">
        <w:rPr>
          <w:rFonts w:asciiTheme="minorEastAsia" w:hAnsiTheme="minorEastAsia" w:hint="eastAsia"/>
          <w:sz w:val="24"/>
          <w:szCs w:val="24"/>
        </w:rPr>
        <w:t>るとともに、</w:t>
      </w:r>
      <w:r w:rsidR="003B2CF7" w:rsidRPr="009C104A">
        <w:rPr>
          <w:rFonts w:asciiTheme="minorEastAsia" w:hAnsiTheme="minorEastAsia" w:hint="eastAsia"/>
          <w:sz w:val="24"/>
          <w:szCs w:val="24"/>
        </w:rPr>
        <w:t>令和２年</w:t>
      </w:r>
      <w:r w:rsidR="00CE4BA2" w:rsidRPr="009C104A">
        <w:rPr>
          <w:rFonts w:asciiTheme="minorEastAsia" w:hAnsiTheme="minorEastAsia" w:hint="eastAsia"/>
          <w:sz w:val="24"/>
          <w:szCs w:val="24"/>
        </w:rPr>
        <w:t>に</w:t>
      </w:r>
      <w:r w:rsidR="003B2CF7" w:rsidRPr="009C104A">
        <w:rPr>
          <w:rFonts w:asciiTheme="minorEastAsia" w:hAnsiTheme="minorEastAsia" w:hint="eastAsia"/>
          <w:sz w:val="24"/>
          <w:szCs w:val="24"/>
        </w:rPr>
        <w:t>は</w:t>
      </w:r>
      <w:r w:rsidR="00CE4BA2" w:rsidRPr="009C104A">
        <w:rPr>
          <w:rFonts w:asciiTheme="minorEastAsia" w:hAnsiTheme="minorEastAsia" w:hint="eastAsia"/>
          <w:sz w:val="24"/>
          <w:szCs w:val="24"/>
        </w:rPr>
        <w:t>、</w:t>
      </w:r>
      <w:r w:rsidR="003B2CF7" w:rsidRPr="009C104A">
        <w:rPr>
          <w:rFonts w:asciiTheme="minorEastAsia" w:hAnsiTheme="minorEastAsia" w:hint="eastAsia"/>
          <w:sz w:val="24"/>
          <w:szCs w:val="24"/>
        </w:rPr>
        <w:t>確率論的地震動予測を拡充し、250ｍメッシュごとに「地震ハザードカルテ2020年版」を</w:t>
      </w:r>
      <w:r w:rsidR="00046867" w:rsidRPr="009C104A">
        <w:rPr>
          <w:rFonts w:asciiTheme="minorEastAsia" w:hAnsiTheme="minorEastAsia" w:hint="eastAsia"/>
          <w:sz w:val="24"/>
          <w:szCs w:val="24"/>
        </w:rPr>
        <w:t>公表し</w:t>
      </w:r>
      <w:r w:rsidR="003B2CF7" w:rsidRPr="009C104A">
        <w:rPr>
          <w:rFonts w:asciiTheme="minorEastAsia" w:hAnsiTheme="minorEastAsia" w:hint="eastAsia"/>
          <w:sz w:val="24"/>
          <w:szCs w:val="24"/>
        </w:rPr>
        <w:t>た。これによると本市内では、今後30年間に震度6弱以上の激しい揺れに見舞われる確率は、市役所周辺で74.2％、市内の高いところでは約90％などと</w:t>
      </w:r>
      <w:r w:rsidR="001E16C8" w:rsidRPr="009C104A">
        <w:rPr>
          <w:rFonts w:asciiTheme="minorEastAsia" w:hAnsiTheme="minorEastAsia" w:hint="eastAsia"/>
          <w:sz w:val="24"/>
          <w:szCs w:val="24"/>
        </w:rPr>
        <w:t>なって</w:t>
      </w:r>
      <w:r w:rsidR="00E9293A" w:rsidRPr="009C104A">
        <w:rPr>
          <w:rFonts w:asciiTheme="minorEastAsia" w:hAnsiTheme="minorEastAsia" w:hint="eastAsia"/>
          <w:sz w:val="24"/>
          <w:szCs w:val="24"/>
        </w:rPr>
        <w:t>い</w:t>
      </w:r>
      <w:r w:rsidR="001E16C8" w:rsidRPr="009C104A">
        <w:rPr>
          <w:rFonts w:asciiTheme="minorEastAsia" w:hAnsiTheme="minorEastAsia" w:hint="eastAsia"/>
          <w:sz w:val="24"/>
          <w:szCs w:val="24"/>
        </w:rPr>
        <w:t>る。</w:t>
      </w:r>
    </w:p>
    <w:p w14:paraId="540A90BF" w14:textId="51CB16EE" w:rsidR="009350A7" w:rsidRPr="009C104A" w:rsidRDefault="001E16C8" w:rsidP="00E50C61">
      <w:pPr>
        <w:ind w:leftChars="100" w:left="210"/>
        <w:rPr>
          <w:rFonts w:asciiTheme="minorEastAsia" w:hAnsiTheme="minorEastAsia"/>
          <w:sz w:val="24"/>
          <w:szCs w:val="24"/>
        </w:rPr>
      </w:pPr>
      <w:r w:rsidRPr="009C104A">
        <w:rPr>
          <w:rFonts w:asciiTheme="minorEastAsia" w:hAnsiTheme="minorEastAsia" w:hint="eastAsia"/>
          <w:sz w:val="24"/>
          <w:szCs w:val="24"/>
        </w:rPr>
        <w:t xml:space="preserve">　さらに、近年の地球温暖化に伴う気候変動により、台風の大型化、集中豪雨や</w:t>
      </w:r>
      <w:r w:rsidR="00D03446" w:rsidRPr="009C104A">
        <w:rPr>
          <w:rFonts w:asciiTheme="minorEastAsia" w:hAnsiTheme="minorEastAsia" w:hint="eastAsia"/>
          <w:sz w:val="24"/>
          <w:szCs w:val="24"/>
        </w:rPr>
        <w:t>突風被害の多発など、多岐にわたる災害に向けた防災・減災対策が急務となっている。</w:t>
      </w:r>
      <w:r w:rsidR="009B2D7B" w:rsidRPr="009C104A">
        <w:rPr>
          <w:rFonts w:asciiTheme="minorEastAsia" w:hAnsiTheme="minorEastAsia" w:hint="eastAsia"/>
          <w:sz w:val="24"/>
          <w:szCs w:val="24"/>
        </w:rPr>
        <w:t>本</w:t>
      </w:r>
      <w:r w:rsidR="00CF21B2" w:rsidRPr="009C104A">
        <w:rPr>
          <w:rFonts w:asciiTheme="minorEastAsia" w:hAnsiTheme="minorEastAsia" w:hint="eastAsia"/>
          <w:sz w:val="24"/>
          <w:szCs w:val="24"/>
        </w:rPr>
        <w:t>市においても、平成</w:t>
      </w:r>
      <w:r w:rsidR="0074757C" w:rsidRPr="009C104A">
        <w:rPr>
          <w:rFonts w:asciiTheme="minorEastAsia" w:hAnsiTheme="minorEastAsia" w:hint="eastAsia"/>
          <w:sz w:val="24"/>
          <w:szCs w:val="24"/>
        </w:rPr>
        <w:t>２</w:t>
      </w:r>
      <w:r w:rsidR="00CF21B2" w:rsidRPr="009C104A">
        <w:rPr>
          <w:rFonts w:asciiTheme="minorEastAsia" w:hAnsiTheme="minorEastAsia" w:hint="eastAsia"/>
          <w:sz w:val="24"/>
          <w:szCs w:val="24"/>
        </w:rPr>
        <w:t>年に前線を伴い発達した低気圧の通過により、竜巻が発生し、死者</w:t>
      </w:r>
      <w:r w:rsidR="0074757C" w:rsidRPr="009C104A">
        <w:rPr>
          <w:rFonts w:asciiTheme="minorEastAsia" w:hAnsiTheme="minorEastAsia" w:hint="eastAsia"/>
          <w:sz w:val="24"/>
          <w:szCs w:val="24"/>
        </w:rPr>
        <w:t>1</w:t>
      </w:r>
      <w:r w:rsidR="00CF21B2" w:rsidRPr="009C104A">
        <w:rPr>
          <w:rFonts w:asciiTheme="minorEastAsia" w:hAnsiTheme="minorEastAsia" w:hint="eastAsia"/>
          <w:sz w:val="24"/>
          <w:szCs w:val="24"/>
        </w:rPr>
        <w:t>名及び全壊82戸などの被害を受けている。</w:t>
      </w:r>
    </w:p>
    <w:p w14:paraId="345FDF55" w14:textId="38666144" w:rsidR="00E50C61" w:rsidRPr="009C104A" w:rsidRDefault="00D03446" w:rsidP="00E50C61">
      <w:pPr>
        <w:ind w:leftChars="100" w:left="210"/>
        <w:rPr>
          <w:rFonts w:asciiTheme="minorEastAsia" w:hAnsiTheme="minorEastAsia"/>
          <w:sz w:val="24"/>
          <w:szCs w:val="24"/>
        </w:rPr>
      </w:pPr>
      <w:r w:rsidRPr="009C104A">
        <w:rPr>
          <w:rFonts w:asciiTheme="minorEastAsia" w:hAnsiTheme="minorEastAsia" w:hint="eastAsia"/>
          <w:sz w:val="24"/>
          <w:szCs w:val="24"/>
        </w:rPr>
        <w:t xml:space="preserve">　一方、国において、平成25年12月に「強くしなやかな国民生活の実現を図るための防災・減災等に資する国土強靭化基本法」が公布、施行され、平成26年6月に同法に基づく「国土強靭化基本計画」が閣議決定され</w:t>
      </w:r>
      <w:r w:rsidR="00245A7D" w:rsidRPr="009C104A">
        <w:rPr>
          <w:rFonts w:asciiTheme="minorEastAsia" w:hAnsiTheme="minorEastAsia" w:hint="eastAsia"/>
          <w:sz w:val="24"/>
          <w:szCs w:val="24"/>
        </w:rPr>
        <w:t>、平成30年に変更されるとともに「国土強靭化年次計画」が毎年定められている</w:t>
      </w:r>
      <w:r w:rsidRPr="009C104A">
        <w:rPr>
          <w:rFonts w:asciiTheme="minorEastAsia" w:hAnsiTheme="minorEastAsia" w:hint="eastAsia"/>
          <w:sz w:val="24"/>
          <w:szCs w:val="24"/>
        </w:rPr>
        <w:t>。これらの法・計画では、市町村は国土の強靭化を推進する責務を</w:t>
      </w:r>
      <w:r w:rsidR="009D01A1" w:rsidRPr="009C104A">
        <w:rPr>
          <w:rFonts w:asciiTheme="minorEastAsia" w:hAnsiTheme="minorEastAsia" w:hint="eastAsia"/>
          <w:sz w:val="24"/>
          <w:szCs w:val="24"/>
        </w:rPr>
        <w:t>有しており、その責務を達成するための計画として、国土強靭化地域計画を策定することが求められている。</w:t>
      </w:r>
    </w:p>
    <w:p w14:paraId="5D078197" w14:textId="77777777" w:rsidR="00404DD3" w:rsidRPr="009C104A" w:rsidRDefault="009D01A1" w:rsidP="00404DD3">
      <w:pPr>
        <w:ind w:leftChars="100" w:left="210"/>
        <w:rPr>
          <w:rFonts w:asciiTheme="minorEastAsia" w:hAnsiTheme="minorEastAsia"/>
          <w:sz w:val="24"/>
          <w:szCs w:val="24"/>
        </w:rPr>
      </w:pPr>
      <w:r w:rsidRPr="009C104A">
        <w:rPr>
          <w:rFonts w:asciiTheme="minorEastAsia" w:hAnsiTheme="minorEastAsia" w:hint="eastAsia"/>
          <w:sz w:val="24"/>
          <w:szCs w:val="24"/>
        </w:rPr>
        <w:t xml:space="preserve">　これらの状況を踏まえ、本市においても、事前に防災及び減災に係る施策を進め、大規模自然災害が発生しても機能不全に陥らない、迅速な復旧・復興が可能な</w:t>
      </w:r>
      <w:r w:rsidR="00C3067F" w:rsidRPr="009C104A">
        <w:rPr>
          <w:rFonts w:asciiTheme="minorEastAsia" w:hAnsiTheme="minorEastAsia" w:hint="eastAsia"/>
          <w:sz w:val="24"/>
          <w:szCs w:val="24"/>
        </w:rPr>
        <w:t>茂原</w:t>
      </w:r>
      <w:r w:rsidRPr="009C104A">
        <w:rPr>
          <w:rFonts w:asciiTheme="minorEastAsia" w:hAnsiTheme="minorEastAsia" w:hint="eastAsia"/>
          <w:sz w:val="24"/>
          <w:szCs w:val="24"/>
        </w:rPr>
        <w:t>市をめざし、「</w:t>
      </w:r>
      <w:r w:rsidR="00C3067F" w:rsidRPr="009C104A">
        <w:rPr>
          <w:rFonts w:asciiTheme="minorEastAsia" w:hAnsiTheme="minorEastAsia" w:hint="eastAsia"/>
          <w:sz w:val="24"/>
          <w:szCs w:val="24"/>
        </w:rPr>
        <w:t>すべての市民が住んで良かったと思えるまち茂原</w:t>
      </w:r>
      <w:r w:rsidRPr="009C104A">
        <w:rPr>
          <w:rFonts w:asciiTheme="minorEastAsia" w:hAnsiTheme="minorEastAsia" w:hint="eastAsia"/>
          <w:sz w:val="24"/>
          <w:szCs w:val="24"/>
        </w:rPr>
        <w:t>」</w:t>
      </w:r>
      <w:r w:rsidR="00074EE9" w:rsidRPr="009C104A">
        <w:rPr>
          <w:rFonts w:asciiTheme="minorEastAsia" w:hAnsiTheme="minorEastAsia" w:hint="eastAsia"/>
          <w:sz w:val="24"/>
          <w:szCs w:val="24"/>
        </w:rPr>
        <w:t>の構築に向けた「国土強靭化」を推進するため、「茂原市国土強靭化地域計画」を策定するものである。</w:t>
      </w:r>
    </w:p>
    <w:p w14:paraId="0403632A" w14:textId="77777777" w:rsidR="00C7720D" w:rsidRPr="009C104A" w:rsidRDefault="00C7720D" w:rsidP="00404DD3">
      <w:pPr>
        <w:ind w:leftChars="100" w:left="210"/>
        <w:rPr>
          <w:sz w:val="24"/>
          <w:szCs w:val="24"/>
        </w:rPr>
      </w:pPr>
    </w:p>
    <w:p w14:paraId="10FFE58D" w14:textId="77777777" w:rsidR="007265EF" w:rsidRPr="009C104A" w:rsidRDefault="00A32A7B" w:rsidP="00A32A7B">
      <w:pPr>
        <w:rPr>
          <w:rFonts w:ascii="ＭＳ ゴシック" w:eastAsia="ＭＳ ゴシック" w:hAnsi="ＭＳ ゴシック"/>
          <w:b/>
          <w:sz w:val="24"/>
          <w:szCs w:val="24"/>
        </w:rPr>
      </w:pPr>
      <w:r w:rsidRPr="009C104A">
        <w:rPr>
          <w:rFonts w:ascii="ＭＳ ゴシック" w:eastAsia="ＭＳ ゴシック" w:hAnsi="ＭＳ ゴシック" w:hint="eastAsia"/>
          <w:b/>
          <w:sz w:val="24"/>
          <w:szCs w:val="24"/>
        </w:rPr>
        <w:t>２　本</w:t>
      </w:r>
      <w:r w:rsidR="00906A27" w:rsidRPr="009C104A">
        <w:rPr>
          <w:rFonts w:ascii="ＭＳ ゴシック" w:eastAsia="ＭＳ ゴシック" w:hAnsi="ＭＳ ゴシック" w:hint="eastAsia"/>
          <w:b/>
          <w:sz w:val="24"/>
          <w:szCs w:val="24"/>
        </w:rPr>
        <w:t>市の地域</w:t>
      </w:r>
      <w:r w:rsidR="00404DD3" w:rsidRPr="009C104A">
        <w:rPr>
          <w:rFonts w:ascii="ＭＳ ゴシック" w:eastAsia="ＭＳ ゴシック" w:hAnsi="ＭＳ ゴシック" w:hint="eastAsia"/>
          <w:b/>
          <w:sz w:val="24"/>
          <w:szCs w:val="24"/>
        </w:rPr>
        <w:t>特性</w:t>
      </w:r>
    </w:p>
    <w:p w14:paraId="44161AE7" w14:textId="77777777" w:rsidR="00404DD3" w:rsidRPr="009C104A" w:rsidRDefault="00A32A7B" w:rsidP="00A32A7B">
      <w:pPr>
        <w:rPr>
          <w:rFonts w:asciiTheme="minorEastAsia" w:hAnsiTheme="minorEastAsia"/>
          <w:sz w:val="24"/>
          <w:szCs w:val="24"/>
        </w:rPr>
      </w:pPr>
      <w:r w:rsidRPr="009C104A">
        <w:rPr>
          <w:rFonts w:asciiTheme="minorEastAsia" w:hAnsiTheme="minorEastAsia" w:hint="eastAsia"/>
          <w:sz w:val="24"/>
          <w:szCs w:val="24"/>
        </w:rPr>
        <w:t xml:space="preserve"> (1)　</w:t>
      </w:r>
      <w:r w:rsidR="00404DD3" w:rsidRPr="009C104A">
        <w:rPr>
          <w:rFonts w:asciiTheme="minorEastAsia" w:hAnsiTheme="minorEastAsia" w:hint="eastAsia"/>
          <w:sz w:val="24"/>
          <w:szCs w:val="24"/>
        </w:rPr>
        <w:t>自然特性</w:t>
      </w:r>
    </w:p>
    <w:p w14:paraId="1F12F11A" w14:textId="77777777" w:rsidR="00C7720D" w:rsidRPr="009C104A" w:rsidRDefault="00C7720D" w:rsidP="00A32A7B">
      <w:pPr>
        <w:rPr>
          <w:rFonts w:asciiTheme="minorEastAsia" w:hAnsiTheme="minorEastAsia"/>
          <w:sz w:val="24"/>
          <w:szCs w:val="24"/>
        </w:rPr>
      </w:pPr>
      <w:r w:rsidRPr="009C104A">
        <w:rPr>
          <w:rFonts w:asciiTheme="minorEastAsia" w:hAnsiTheme="minorEastAsia" w:hint="eastAsia"/>
          <w:sz w:val="24"/>
          <w:szCs w:val="24"/>
        </w:rPr>
        <w:t xml:space="preserve">　　ア　位置・面積</w:t>
      </w:r>
    </w:p>
    <w:p w14:paraId="34B83C7A" w14:textId="77777777" w:rsidR="00A77A52" w:rsidRPr="009C104A" w:rsidRDefault="00C7720D" w:rsidP="009350A7">
      <w:pPr>
        <w:ind w:left="720" w:hangingChars="300" w:hanging="720"/>
        <w:rPr>
          <w:rFonts w:asciiTheme="minorEastAsia" w:hAnsiTheme="minorEastAsia"/>
          <w:sz w:val="24"/>
          <w:szCs w:val="24"/>
        </w:rPr>
      </w:pPr>
      <w:r w:rsidRPr="009C104A">
        <w:rPr>
          <w:rFonts w:asciiTheme="minorEastAsia" w:hAnsiTheme="minorEastAsia" w:hint="eastAsia"/>
          <w:sz w:val="24"/>
          <w:szCs w:val="24"/>
        </w:rPr>
        <w:t xml:space="preserve">　　　　本市は、首都圏郊外部50～70km圏域に位置し、千葉県のほぼ中央にあり、面積は</w:t>
      </w:r>
      <w:r w:rsidR="00BE418D" w:rsidRPr="009C104A">
        <w:rPr>
          <w:rFonts w:asciiTheme="minorEastAsia" w:hAnsiTheme="minorEastAsia" w:hint="eastAsia"/>
          <w:sz w:val="24"/>
          <w:szCs w:val="24"/>
        </w:rPr>
        <w:t>99.92</w:t>
      </w:r>
      <w:r w:rsidR="00B26886" w:rsidRPr="009C104A">
        <w:rPr>
          <w:rFonts w:asciiTheme="minorEastAsia" w:hAnsiTheme="minorEastAsia" w:hint="eastAsia"/>
          <w:sz w:val="24"/>
          <w:szCs w:val="24"/>
        </w:rPr>
        <w:t>㎢</w:t>
      </w:r>
      <w:r w:rsidRPr="009C104A">
        <w:rPr>
          <w:rFonts w:asciiTheme="minorEastAsia" w:hAnsiTheme="minorEastAsia" w:hint="eastAsia"/>
          <w:sz w:val="24"/>
          <w:szCs w:val="24"/>
        </w:rPr>
        <w:t>で、東西11.7km、南北13.1kmにおよんでいる。</w:t>
      </w:r>
    </w:p>
    <w:p w14:paraId="1AF4D97B" w14:textId="77777777" w:rsidR="00C7720D" w:rsidRPr="009C104A" w:rsidRDefault="00C7720D" w:rsidP="00C7720D">
      <w:pPr>
        <w:rPr>
          <w:rFonts w:asciiTheme="minorEastAsia" w:hAnsiTheme="minorEastAsia"/>
          <w:sz w:val="24"/>
          <w:szCs w:val="24"/>
        </w:rPr>
      </w:pPr>
      <w:r w:rsidRPr="009C104A">
        <w:rPr>
          <w:rFonts w:asciiTheme="minorEastAsia" w:hAnsiTheme="minorEastAsia" w:hint="eastAsia"/>
          <w:sz w:val="24"/>
          <w:szCs w:val="24"/>
        </w:rPr>
        <w:lastRenderedPageBreak/>
        <w:t xml:space="preserve">　　イ　地形</w:t>
      </w:r>
    </w:p>
    <w:p w14:paraId="3E481043" w14:textId="77777777" w:rsidR="00906A27" w:rsidRPr="009C104A" w:rsidRDefault="00906A27" w:rsidP="00045C47">
      <w:pPr>
        <w:pStyle w:val="ab"/>
        <w:ind w:leftChars="0" w:left="720" w:hangingChars="300" w:hanging="720"/>
        <w:rPr>
          <w:rFonts w:asciiTheme="minorEastAsia" w:eastAsiaTheme="minorEastAsia" w:hAnsiTheme="minorEastAsia"/>
          <w:sz w:val="24"/>
          <w:szCs w:val="24"/>
        </w:rPr>
      </w:pPr>
      <w:r w:rsidRPr="009C104A">
        <w:rPr>
          <w:rFonts w:asciiTheme="minorEastAsia" w:eastAsiaTheme="minorEastAsia" w:hAnsiTheme="minorEastAsia" w:hint="eastAsia"/>
          <w:sz w:val="24"/>
          <w:szCs w:val="24"/>
        </w:rPr>
        <w:t xml:space="preserve">        地質は、市の中心部から東部にかけて約2/3が沖積層で、約6000年前</w:t>
      </w:r>
      <w:r w:rsidR="00BE418D" w:rsidRPr="009C104A">
        <w:rPr>
          <w:rFonts w:asciiTheme="minorEastAsia" w:eastAsiaTheme="minorEastAsia" w:hAnsiTheme="minorEastAsia" w:hint="eastAsia"/>
          <w:sz w:val="24"/>
          <w:szCs w:val="24"/>
        </w:rPr>
        <w:t>頃</w:t>
      </w:r>
      <w:r w:rsidR="00FA1037" w:rsidRPr="009C104A">
        <w:rPr>
          <w:rFonts w:asciiTheme="minorEastAsia" w:eastAsiaTheme="minorEastAsia" w:hAnsiTheme="minorEastAsia" w:hint="eastAsia"/>
          <w:sz w:val="24"/>
          <w:szCs w:val="24"/>
        </w:rPr>
        <w:t xml:space="preserve">     </w:t>
      </w:r>
      <w:r w:rsidR="00926C19" w:rsidRPr="009C104A">
        <w:rPr>
          <w:rFonts w:asciiTheme="minorEastAsia" w:eastAsiaTheme="minorEastAsia" w:hAnsiTheme="minorEastAsia"/>
          <w:sz w:val="10"/>
          <w:szCs w:val="24"/>
        </w:rPr>
        <w:t xml:space="preserve"> </w:t>
      </w:r>
      <w:r w:rsidRPr="009C104A">
        <w:rPr>
          <w:rFonts w:asciiTheme="minorEastAsia" w:eastAsiaTheme="minorEastAsia" w:hAnsiTheme="minorEastAsia" w:hint="eastAsia"/>
          <w:sz w:val="24"/>
          <w:szCs w:val="24"/>
        </w:rPr>
        <w:t>の縄文時代には海岸ないしは浅海底となっていた。標高は、南東部の低地でおよそ海抜8～9ｍ、市街地で11ｍ前後であり、西部の大部分が20～100ｍ（最高点117.7ｍ）前後で、西高東低となっている。</w:t>
      </w:r>
    </w:p>
    <w:p w14:paraId="6DA4A63D" w14:textId="77777777" w:rsidR="00906A27" w:rsidRPr="009C104A" w:rsidRDefault="00906A27" w:rsidP="00045C47">
      <w:pPr>
        <w:pStyle w:val="ab"/>
        <w:ind w:leftChars="300" w:left="630" w:firstLineChars="100" w:firstLine="240"/>
        <w:rPr>
          <w:rFonts w:asciiTheme="minorEastAsia" w:eastAsiaTheme="minorEastAsia" w:hAnsiTheme="minorEastAsia"/>
          <w:sz w:val="24"/>
          <w:szCs w:val="24"/>
        </w:rPr>
      </w:pPr>
      <w:r w:rsidRPr="009C104A">
        <w:rPr>
          <w:rFonts w:asciiTheme="minorEastAsia" w:eastAsiaTheme="minorEastAsia" w:hAnsiTheme="minorEastAsia" w:hint="eastAsia"/>
          <w:sz w:val="24"/>
          <w:szCs w:val="24"/>
        </w:rPr>
        <w:t>また、西部の台地は樹枝状に浸食谷が入り込んでおり、純然たる山地は少なくなっている。</w:t>
      </w:r>
    </w:p>
    <w:p w14:paraId="608A7270" w14:textId="77777777" w:rsidR="00906A27" w:rsidRPr="009C104A" w:rsidRDefault="00906A27" w:rsidP="00045C47">
      <w:pPr>
        <w:pStyle w:val="ab"/>
        <w:ind w:leftChars="300" w:left="630" w:firstLineChars="100" w:firstLine="240"/>
        <w:rPr>
          <w:rFonts w:asciiTheme="minorEastAsia" w:eastAsiaTheme="minorEastAsia" w:hAnsiTheme="minorEastAsia"/>
          <w:sz w:val="24"/>
          <w:szCs w:val="24"/>
        </w:rPr>
      </w:pPr>
      <w:r w:rsidRPr="009C104A">
        <w:rPr>
          <w:rFonts w:asciiTheme="minorEastAsia" w:eastAsiaTheme="minorEastAsia" w:hAnsiTheme="minorEastAsia" w:hint="eastAsia"/>
          <w:sz w:val="24"/>
          <w:szCs w:val="24"/>
        </w:rPr>
        <w:t>市内を流れる</w:t>
      </w:r>
      <w:r w:rsidR="00097EF8" w:rsidRPr="009C104A">
        <w:rPr>
          <w:rFonts w:asciiTheme="minorEastAsia" w:eastAsiaTheme="minorEastAsia" w:hAnsiTheme="minorEastAsia" w:hint="eastAsia"/>
          <w:sz w:val="24"/>
          <w:szCs w:val="24"/>
        </w:rPr>
        <w:t>二級</w:t>
      </w:r>
      <w:r w:rsidRPr="009C104A">
        <w:rPr>
          <w:rFonts w:asciiTheme="minorEastAsia" w:eastAsiaTheme="minorEastAsia" w:hAnsiTheme="minorEastAsia" w:hint="eastAsia"/>
          <w:sz w:val="24"/>
          <w:szCs w:val="24"/>
        </w:rPr>
        <w:t>河川としては、一宮川及び一宮川の支流豊田川、阿久</w:t>
      </w:r>
      <w:r w:rsidR="00097EF8" w:rsidRPr="009C104A">
        <w:rPr>
          <w:rFonts w:asciiTheme="minorEastAsia" w:eastAsiaTheme="minorEastAsia" w:hAnsiTheme="minorEastAsia" w:hint="eastAsia"/>
          <w:sz w:val="24"/>
          <w:szCs w:val="24"/>
        </w:rPr>
        <w:t xml:space="preserve">　</w:t>
      </w:r>
      <w:r w:rsidRPr="009C104A">
        <w:rPr>
          <w:rFonts w:asciiTheme="minorEastAsia" w:eastAsiaTheme="minorEastAsia" w:hAnsiTheme="minorEastAsia" w:hint="eastAsia"/>
          <w:sz w:val="24"/>
          <w:szCs w:val="24"/>
        </w:rPr>
        <w:t>川、鶴枝川、また南白亀川及び南白亀川の支流である赤目川があり、これらは西部の台地を源とし、九十九里海岸に向かって貫流している。</w:t>
      </w:r>
    </w:p>
    <w:p w14:paraId="3A550B54" w14:textId="77777777" w:rsidR="00906A27" w:rsidRPr="009C104A" w:rsidRDefault="00906A27" w:rsidP="00906A27">
      <w:pPr>
        <w:pStyle w:val="ab"/>
        <w:ind w:leftChars="191" w:left="401"/>
        <w:rPr>
          <w:rFonts w:asciiTheme="minorEastAsia" w:eastAsiaTheme="minorEastAsia" w:hAnsiTheme="minorEastAsia"/>
          <w:sz w:val="24"/>
          <w:szCs w:val="24"/>
        </w:rPr>
      </w:pPr>
      <w:r w:rsidRPr="009C104A">
        <w:rPr>
          <w:rFonts w:asciiTheme="minorEastAsia" w:eastAsiaTheme="minorEastAsia" w:hAnsiTheme="minorEastAsia" w:hint="eastAsia"/>
          <w:sz w:val="24"/>
          <w:szCs w:val="24"/>
        </w:rPr>
        <w:t>ウ　気象</w:t>
      </w:r>
    </w:p>
    <w:p w14:paraId="6BA06AC8" w14:textId="77777777" w:rsidR="00096C2F" w:rsidRPr="009C104A" w:rsidRDefault="00096C2F" w:rsidP="00096C2F">
      <w:pPr>
        <w:pStyle w:val="ab"/>
        <w:ind w:leftChars="291" w:left="611" w:firstLineChars="100" w:firstLine="240"/>
        <w:rPr>
          <w:sz w:val="24"/>
          <w:szCs w:val="24"/>
        </w:rPr>
      </w:pPr>
      <w:r w:rsidRPr="009C104A">
        <w:rPr>
          <w:rFonts w:hint="eastAsia"/>
          <w:sz w:val="24"/>
          <w:szCs w:val="24"/>
        </w:rPr>
        <w:t>過去30年間(1991年～2020年)の年平均気温の平年値は15.7℃で温暖である。最高気温39.9℃(2013/8/11)、最低気温－7.8℃（1984/2/8）である。</w:t>
      </w:r>
      <w:r w:rsidR="00737394" w:rsidRPr="009C104A">
        <w:rPr>
          <w:rFonts w:hint="eastAsia"/>
          <w:sz w:val="24"/>
          <w:szCs w:val="24"/>
        </w:rPr>
        <w:t xml:space="preserve">　</w:t>
      </w:r>
      <w:r w:rsidRPr="009C104A">
        <w:rPr>
          <w:rFonts w:hint="eastAsia"/>
          <w:sz w:val="24"/>
          <w:szCs w:val="24"/>
        </w:rPr>
        <w:t>過去30年間(1991年～2020年)の年降水量の平年値は1683.6㎜である。</w:t>
      </w:r>
    </w:p>
    <w:p w14:paraId="042D6FA0" w14:textId="77777777" w:rsidR="00737394" w:rsidRPr="009C104A" w:rsidRDefault="00096C2F" w:rsidP="00096C2F">
      <w:pPr>
        <w:pStyle w:val="ab"/>
        <w:ind w:leftChars="291" w:left="611" w:firstLineChars="100" w:firstLine="240"/>
        <w:rPr>
          <w:sz w:val="24"/>
          <w:szCs w:val="24"/>
        </w:rPr>
      </w:pPr>
      <w:r w:rsidRPr="009C104A">
        <w:rPr>
          <w:rFonts w:hint="eastAsia"/>
          <w:sz w:val="24"/>
          <w:szCs w:val="24"/>
        </w:rPr>
        <w:t>夏から秋にかけて雨量が多く日降水量が100㎜を越える日数の平年値は1.4日である。日降水量の最大値は236mm(1996/9/22)である。</w:t>
      </w:r>
    </w:p>
    <w:p w14:paraId="5E1FEF11" w14:textId="77777777" w:rsidR="00737394" w:rsidRPr="009C104A" w:rsidRDefault="00737394" w:rsidP="00737394">
      <w:pPr>
        <w:pStyle w:val="ab"/>
        <w:ind w:leftChars="0" w:left="0"/>
        <w:rPr>
          <w:sz w:val="24"/>
          <w:szCs w:val="24"/>
        </w:rPr>
      </w:pPr>
    </w:p>
    <w:p w14:paraId="0A2343E2" w14:textId="77777777" w:rsidR="00737394" w:rsidRPr="009C104A" w:rsidRDefault="00737394" w:rsidP="00737394">
      <w:pPr>
        <w:pStyle w:val="ab"/>
        <w:ind w:leftChars="0" w:left="0"/>
        <w:rPr>
          <w:sz w:val="24"/>
          <w:szCs w:val="24"/>
        </w:rPr>
      </w:pPr>
      <w:r w:rsidRPr="009C104A">
        <w:rPr>
          <w:rFonts w:hint="eastAsia"/>
          <w:sz w:val="24"/>
          <w:szCs w:val="24"/>
        </w:rPr>
        <w:t xml:space="preserve"> (2)　社会・経済特性</w:t>
      </w:r>
    </w:p>
    <w:p w14:paraId="05EFED60" w14:textId="77777777" w:rsidR="009C1097" w:rsidRPr="009C104A" w:rsidRDefault="009C1097" w:rsidP="009C1097">
      <w:pPr>
        <w:pStyle w:val="ab"/>
        <w:ind w:leftChars="0" w:left="0"/>
        <w:rPr>
          <w:sz w:val="24"/>
          <w:szCs w:val="24"/>
        </w:rPr>
      </w:pPr>
      <w:r w:rsidRPr="009C104A">
        <w:rPr>
          <w:rFonts w:hint="eastAsia"/>
          <w:sz w:val="24"/>
          <w:szCs w:val="24"/>
        </w:rPr>
        <w:t xml:space="preserve">　　ア　人口</w:t>
      </w:r>
    </w:p>
    <w:p w14:paraId="60723F29" w14:textId="4E7F5AC8" w:rsidR="00096C2F" w:rsidRPr="009C104A" w:rsidRDefault="00096C2F" w:rsidP="00E86B29">
      <w:pPr>
        <w:pStyle w:val="ab"/>
        <w:ind w:leftChars="337" w:left="708" w:firstLineChars="118" w:firstLine="283"/>
        <w:rPr>
          <w:rFonts w:asciiTheme="minorEastAsia" w:eastAsiaTheme="minorEastAsia" w:hAnsiTheme="minorEastAsia" w:cs="ＭＳ明朝"/>
          <w:kern w:val="0"/>
          <w:sz w:val="24"/>
          <w:szCs w:val="24"/>
        </w:rPr>
      </w:pPr>
      <w:r w:rsidRPr="009C104A">
        <w:rPr>
          <w:rFonts w:asciiTheme="minorEastAsia" w:eastAsiaTheme="minorEastAsia" w:hAnsiTheme="minorEastAsia" w:cs="ＭＳ明朝" w:hint="eastAsia"/>
          <w:kern w:val="0"/>
          <w:sz w:val="24"/>
          <w:szCs w:val="24"/>
        </w:rPr>
        <w:t>本市の人口は、令和</w:t>
      </w:r>
      <w:r w:rsidR="004A3CD1" w:rsidRPr="009C104A">
        <w:rPr>
          <w:rFonts w:asciiTheme="minorEastAsia" w:eastAsiaTheme="minorEastAsia" w:hAnsiTheme="minorEastAsia" w:cs="ＭＳ明朝" w:hint="eastAsia"/>
          <w:kern w:val="0"/>
          <w:sz w:val="24"/>
          <w:szCs w:val="24"/>
        </w:rPr>
        <w:t>５</w:t>
      </w:r>
      <w:r w:rsidRPr="009C104A">
        <w:rPr>
          <w:rFonts w:asciiTheme="minorEastAsia" w:eastAsiaTheme="minorEastAsia" w:hAnsiTheme="minorEastAsia" w:cs="ＭＳ明朝" w:hint="eastAsia"/>
          <w:kern w:val="0"/>
          <w:sz w:val="24"/>
          <w:szCs w:val="24"/>
        </w:rPr>
        <w:t>年４月１日現在で87,</w:t>
      </w:r>
      <w:r w:rsidR="004A3CD1" w:rsidRPr="009C104A">
        <w:rPr>
          <w:rFonts w:asciiTheme="minorEastAsia" w:eastAsiaTheme="minorEastAsia" w:hAnsiTheme="minorEastAsia" w:cs="ＭＳ明朝" w:hint="eastAsia"/>
          <w:kern w:val="0"/>
          <w:sz w:val="24"/>
          <w:szCs w:val="24"/>
        </w:rPr>
        <w:t>096</w:t>
      </w:r>
      <w:r w:rsidRPr="009C104A">
        <w:rPr>
          <w:rFonts w:asciiTheme="minorEastAsia" w:eastAsiaTheme="minorEastAsia" w:hAnsiTheme="minorEastAsia" w:cs="ＭＳ明朝" w:hint="eastAsia"/>
          <w:kern w:val="0"/>
          <w:sz w:val="24"/>
          <w:szCs w:val="24"/>
        </w:rPr>
        <w:t>人、41,</w:t>
      </w:r>
      <w:r w:rsidR="004A3CD1" w:rsidRPr="009C104A">
        <w:rPr>
          <w:rFonts w:asciiTheme="minorEastAsia" w:eastAsiaTheme="minorEastAsia" w:hAnsiTheme="minorEastAsia" w:cs="ＭＳ明朝" w:hint="eastAsia"/>
          <w:kern w:val="0"/>
          <w:sz w:val="24"/>
          <w:szCs w:val="24"/>
        </w:rPr>
        <w:t>735</w:t>
      </w:r>
      <w:r w:rsidRPr="009C104A">
        <w:rPr>
          <w:rFonts w:asciiTheme="minorEastAsia" w:eastAsiaTheme="minorEastAsia" w:hAnsiTheme="minorEastAsia" w:cs="ＭＳ明朝" w:hint="eastAsia"/>
          <w:kern w:val="0"/>
          <w:sz w:val="24"/>
          <w:szCs w:val="24"/>
        </w:rPr>
        <w:t>世帯で、そのうち、65歳以上の人口は29,</w:t>
      </w:r>
      <w:r w:rsidR="004A3CD1" w:rsidRPr="009C104A">
        <w:rPr>
          <w:rFonts w:asciiTheme="minorEastAsia" w:eastAsiaTheme="minorEastAsia" w:hAnsiTheme="minorEastAsia" w:cs="ＭＳ明朝" w:hint="eastAsia"/>
          <w:kern w:val="0"/>
          <w:sz w:val="24"/>
          <w:szCs w:val="24"/>
        </w:rPr>
        <w:t>616</w:t>
      </w:r>
      <w:r w:rsidRPr="009C104A">
        <w:rPr>
          <w:rFonts w:asciiTheme="minorEastAsia" w:eastAsiaTheme="minorEastAsia" w:hAnsiTheme="minorEastAsia" w:cs="ＭＳ明朝" w:hint="eastAsia"/>
          <w:kern w:val="0"/>
          <w:sz w:val="24"/>
          <w:szCs w:val="24"/>
        </w:rPr>
        <w:t>人（</w:t>
      </w:r>
      <w:r w:rsidR="004A3CD1" w:rsidRPr="009C104A">
        <w:rPr>
          <w:rFonts w:asciiTheme="minorEastAsia" w:eastAsiaTheme="minorEastAsia" w:hAnsiTheme="minorEastAsia" w:cs="ＭＳ明朝" w:hint="eastAsia"/>
          <w:kern w:val="0"/>
          <w:sz w:val="24"/>
          <w:szCs w:val="24"/>
        </w:rPr>
        <w:t>34</w:t>
      </w:r>
      <w:r w:rsidRPr="009C104A">
        <w:rPr>
          <w:rFonts w:asciiTheme="minorEastAsia" w:eastAsiaTheme="minorEastAsia" w:hAnsiTheme="minorEastAsia" w:cs="ＭＳ明朝" w:hint="eastAsia"/>
          <w:kern w:val="0"/>
          <w:sz w:val="24"/>
          <w:szCs w:val="24"/>
        </w:rPr>
        <w:t>.</w:t>
      </w:r>
      <w:r w:rsidR="004A3CD1" w:rsidRPr="009C104A">
        <w:rPr>
          <w:rFonts w:asciiTheme="minorEastAsia" w:eastAsiaTheme="minorEastAsia" w:hAnsiTheme="minorEastAsia" w:cs="ＭＳ明朝" w:hint="eastAsia"/>
          <w:kern w:val="0"/>
          <w:sz w:val="24"/>
          <w:szCs w:val="24"/>
        </w:rPr>
        <w:t>0</w:t>
      </w:r>
      <w:r w:rsidRPr="009C104A">
        <w:rPr>
          <w:rFonts w:asciiTheme="minorEastAsia" w:eastAsiaTheme="minorEastAsia" w:hAnsiTheme="minorEastAsia" w:cs="ＭＳ明朝" w:hint="eastAsia"/>
          <w:kern w:val="0"/>
          <w:sz w:val="24"/>
          <w:szCs w:val="24"/>
        </w:rPr>
        <w:t>％）となっている。また、</w:t>
      </w:r>
      <w:r w:rsidR="00A90F16" w:rsidRPr="009C104A">
        <w:rPr>
          <w:rFonts w:asciiTheme="minorEastAsia" w:eastAsiaTheme="minorEastAsia" w:hAnsiTheme="minorEastAsia" w:cs="ＭＳ明朝" w:hint="eastAsia"/>
          <w:kern w:val="0"/>
          <w:sz w:val="24"/>
          <w:szCs w:val="24"/>
        </w:rPr>
        <w:t>Ｒ２</w:t>
      </w:r>
      <w:r w:rsidRPr="009C104A">
        <w:rPr>
          <w:rFonts w:asciiTheme="minorEastAsia" w:eastAsiaTheme="minorEastAsia" w:hAnsiTheme="minorEastAsia" w:cs="ＭＳ明朝" w:hint="eastAsia"/>
          <w:kern w:val="0"/>
          <w:sz w:val="24"/>
          <w:szCs w:val="24"/>
        </w:rPr>
        <w:t>国勢調査によると昼間人口は</w:t>
      </w:r>
      <w:r w:rsidR="00206B42" w:rsidRPr="009C104A">
        <w:rPr>
          <w:rFonts w:asciiTheme="minorEastAsia" w:eastAsiaTheme="minorEastAsia" w:hAnsiTheme="minorEastAsia" w:cs="ＭＳ明朝" w:hint="eastAsia"/>
          <w:kern w:val="0"/>
          <w:sz w:val="24"/>
          <w:szCs w:val="24"/>
        </w:rPr>
        <w:t>82</w:t>
      </w:r>
      <w:r w:rsidRPr="009C104A">
        <w:rPr>
          <w:rFonts w:asciiTheme="minorEastAsia" w:eastAsiaTheme="minorEastAsia" w:hAnsiTheme="minorEastAsia" w:cs="ＭＳ明朝" w:hint="eastAsia"/>
          <w:kern w:val="0"/>
          <w:sz w:val="24"/>
          <w:szCs w:val="24"/>
        </w:rPr>
        <w:t>,</w:t>
      </w:r>
      <w:r w:rsidR="004A3CD1" w:rsidRPr="009C104A">
        <w:rPr>
          <w:rFonts w:asciiTheme="minorEastAsia" w:eastAsiaTheme="minorEastAsia" w:hAnsiTheme="minorEastAsia" w:cs="ＭＳ明朝" w:hint="eastAsia"/>
          <w:kern w:val="0"/>
          <w:sz w:val="24"/>
          <w:szCs w:val="24"/>
        </w:rPr>
        <w:t>590</w:t>
      </w:r>
      <w:r w:rsidRPr="009C104A">
        <w:rPr>
          <w:rFonts w:asciiTheme="minorEastAsia" w:eastAsiaTheme="minorEastAsia" w:hAnsiTheme="minorEastAsia" w:cs="ＭＳ明朝" w:hint="eastAsia"/>
          <w:kern w:val="0"/>
          <w:sz w:val="24"/>
          <w:szCs w:val="24"/>
        </w:rPr>
        <w:t>人、夜間人口は</w:t>
      </w:r>
      <w:r w:rsidR="00206B42" w:rsidRPr="009C104A">
        <w:rPr>
          <w:rFonts w:asciiTheme="minorEastAsia" w:eastAsiaTheme="minorEastAsia" w:hAnsiTheme="minorEastAsia" w:cs="ＭＳ明朝" w:hint="eastAsia"/>
          <w:kern w:val="0"/>
          <w:sz w:val="24"/>
          <w:szCs w:val="24"/>
        </w:rPr>
        <w:t>86</w:t>
      </w:r>
      <w:r w:rsidRPr="009C104A">
        <w:rPr>
          <w:rFonts w:asciiTheme="minorEastAsia" w:eastAsiaTheme="minorEastAsia" w:hAnsiTheme="minorEastAsia" w:cs="ＭＳ明朝" w:hint="eastAsia"/>
          <w:kern w:val="0"/>
          <w:sz w:val="24"/>
          <w:szCs w:val="24"/>
        </w:rPr>
        <w:t>,</w:t>
      </w:r>
      <w:r w:rsidR="00206B42" w:rsidRPr="009C104A">
        <w:rPr>
          <w:rFonts w:asciiTheme="minorEastAsia" w:eastAsiaTheme="minorEastAsia" w:hAnsiTheme="minorEastAsia" w:cs="ＭＳ明朝" w:hint="eastAsia"/>
          <w:kern w:val="0"/>
          <w:sz w:val="24"/>
          <w:szCs w:val="24"/>
        </w:rPr>
        <w:t>782</w:t>
      </w:r>
      <w:r w:rsidRPr="009C104A">
        <w:rPr>
          <w:rFonts w:asciiTheme="minorEastAsia" w:eastAsiaTheme="minorEastAsia" w:hAnsiTheme="minorEastAsia" w:cs="ＭＳ明朝" w:hint="eastAsia"/>
          <w:kern w:val="0"/>
          <w:sz w:val="24"/>
          <w:szCs w:val="24"/>
        </w:rPr>
        <w:t>人であり、昼夜間の人口比率は、</w:t>
      </w:r>
      <w:r w:rsidR="00206B42" w:rsidRPr="009C104A">
        <w:rPr>
          <w:rFonts w:asciiTheme="minorEastAsia" w:eastAsiaTheme="minorEastAsia" w:hAnsiTheme="minorEastAsia" w:cs="ＭＳ明朝" w:hint="eastAsia"/>
          <w:kern w:val="0"/>
          <w:sz w:val="24"/>
          <w:szCs w:val="24"/>
        </w:rPr>
        <w:t>9</w:t>
      </w:r>
      <w:r w:rsidR="004A3CD1" w:rsidRPr="009C104A">
        <w:rPr>
          <w:rFonts w:asciiTheme="minorEastAsia" w:eastAsiaTheme="minorEastAsia" w:hAnsiTheme="minorEastAsia" w:cs="ＭＳ明朝" w:hint="eastAsia"/>
          <w:kern w:val="0"/>
          <w:sz w:val="24"/>
          <w:szCs w:val="24"/>
        </w:rPr>
        <w:t>5.2</w:t>
      </w:r>
      <w:r w:rsidRPr="009C104A">
        <w:rPr>
          <w:rFonts w:asciiTheme="minorEastAsia" w:eastAsiaTheme="minorEastAsia" w:hAnsiTheme="minorEastAsia" w:cs="ＭＳ明朝" w:hint="eastAsia"/>
          <w:kern w:val="0"/>
          <w:sz w:val="24"/>
          <w:szCs w:val="24"/>
        </w:rPr>
        <w:t>％である。</w:t>
      </w:r>
    </w:p>
    <w:p w14:paraId="19EDE615" w14:textId="77777777" w:rsidR="009C1097" w:rsidRPr="009C104A" w:rsidRDefault="00096C2F" w:rsidP="00096C2F">
      <w:pPr>
        <w:pStyle w:val="ab"/>
        <w:ind w:leftChars="342" w:left="718" w:firstLineChars="113" w:firstLine="271"/>
        <w:rPr>
          <w:rFonts w:asciiTheme="minorEastAsia" w:hAnsiTheme="minorEastAsia"/>
          <w:sz w:val="24"/>
          <w:szCs w:val="24"/>
        </w:rPr>
      </w:pPr>
      <w:r w:rsidRPr="009C104A">
        <w:rPr>
          <w:rFonts w:asciiTheme="minorEastAsia" w:eastAsiaTheme="minorEastAsia" w:hAnsiTheme="minorEastAsia" w:cs="ＭＳ明朝" w:hint="eastAsia"/>
          <w:kern w:val="0"/>
          <w:sz w:val="24"/>
          <w:szCs w:val="24"/>
        </w:rPr>
        <w:t>本市は千葉市に隣接し、首都圏の郊外部に位置するという立地条件に恵まれていることから、昭和30年代以降一貫して人口増加を続けたが、我が国社会の少子高齢化の流れを受け、本市の人口も、平成14年をピークとし減少に転じている。その一方で、世帯数は増加傾向にあり、世帯規模は急速に小さくなっている状況である。</w:t>
      </w:r>
      <w:r w:rsidR="009C1097" w:rsidRPr="009C104A">
        <w:rPr>
          <w:rFonts w:asciiTheme="minorEastAsia" w:eastAsiaTheme="minorEastAsia" w:hAnsiTheme="minorEastAsia"/>
          <w:sz w:val="24"/>
          <w:szCs w:val="24"/>
        </w:rPr>
        <w:t xml:space="preserve"> </w:t>
      </w:r>
    </w:p>
    <w:p w14:paraId="56A07377" w14:textId="77777777" w:rsidR="009C1097" w:rsidRPr="009C104A" w:rsidRDefault="009C1097" w:rsidP="009C1097">
      <w:pPr>
        <w:autoSpaceDE w:val="0"/>
        <w:autoSpaceDN w:val="0"/>
        <w:adjustRightInd w:val="0"/>
        <w:jc w:val="left"/>
        <w:rPr>
          <w:rFonts w:asciiTheme="minorEastAsia" w:hAnsiTheme="minorEastAsia"/>
          <w:sz w:val="24"/>
          <w:szCs w:val="24"/>
        </w:rPr>
      </w:pPr>
      <w:r w:rsidRPr="009C104A">
        <w:rPr>
          <w:rFonts w:asciiTheme="minorEastAsia" w:hAnsiTheme="minorEastAsia" w:hint="eastAsia"/>
          <w:sz w:val="24"/>
          <w:szCs w:val="24"/>
        </w:rPr>
        <w:t xml:space="preserve">　　イ　産業・経済</w:t>
      </w:r>
    </w:p>
    <w:p w14:paraId="647A9324" w14:textId="2CF34072" w:rsidR="00096C2F" w:rsidRPr="009C104A" w:rsidRDefault="00D174CC" w:rsidP="00D174CC">
      <w:pPr>
        <w:autoSpaceDE w:val="0"/>
        <w:autoSpaceDN w:val="0"/>
        <w:adjustRightInd w:val="0"/>
        <w:ind w:firstLineChars="300" w:firstLine="720"/>
        <w:rPr>
          <w:rFonts w:asciiTheme="minorEastAsia" w:hAnsiTheme="minorEastAsia"/>
          <w:sz w:val="24"/>
          <w:szCs w:val="24"/>
        </w:rPr>
      </w:pPr>
      <w:r w:rsidRPr="009C104A">
        <w:rPr>
          <w:rFonts w:asciiTheme="minorEastAsia" w:hAnsiTheme="minorEastAsia" w:hint="eastAsia"/>
          <w:sz w:val="24"/>
          <w:szCs w:val="24"/>
        </w:rPr>
        <w:t xml:space="preserve">(ｱ)　</w:t>
      </w:r>
      <w:r w:rsidR="00096C2F" w:rsidRPr="009C104A">
        <w:rPr>
          <w:rFonts w:asciiTheme="minorEastAsia" w:hAnsiTheme="minorEastAsia" w:hint="eastAsia"/>
          <w:sz w:val="24"/>
          <w:szCs w:val="24"/>
        </w:rPr>
        <w:t>商業</w:t>
      </w:r>
    </w:p>
    <w:p w14:paraId="4D6BB008" w14:textId="77777777" w:rsidR="00096C2F" w:rsidRPr="009C104A" w:rsidRDefault="00096C2F" w:rsidP="003D08BA">
      <w:pPr>
        <w:autoSpaceDE w:val="0"/>
        <w:autoSpaceDN w:val="0"/>
        <w:adjustRightInd w:val="0"/>
        <w:ind w:leftChars="472" w:left="991" w:firstLineChars="117" w:firstLine="281"/>
        <w:rPr>
          <w:rFonts w:asciiTheme="minorEastAsia" w:hAnsiTheme="minorEastAsia"/>
          <w:sz w:val="24"/>
          <w:szCs w:val="24"/>
        </w:rPr>
      </w:pPr>
      <w:r w:rsidRPr="009C104A">
        <w:rPr>
          <w:rFonts w:asciiTheme="minorEastAsia" w:hAnsiTheme="minorEastAsia" w:hint="eastAsia"/>
          <w:sz w:val="24"/>
          <w:szCs w:val="24"/>
        </w:rPr>
        <w:t>国道などの幹線道路沿いに多くの大型店が出店している一方、中心市街地等において店舗の減少や空洞化が進んでいる。</w:t>
      </w:r>
    </w:p>
    <w:p w14:paraId="374D0896" w14:textId="73FE67DE" w:rsidR="00096C2F" w:rsidRPr="009C104A" w:rsidRDefault="00D174CC" w:rsidP="00096C2F">
      <w:pPr>
        <w:autoSpaceDE w:val="0"/>
        <w:autoSpaceDN w:val="0"/>
        <w:adjustRightInd w:val="0"/>
        <w:ind w:leftChars="337" w:left="718" w:hangingChars="4" w:hanging="10"/>
        <w:rPr>
          <w:rFonts w:asciiTheme="minorEastAsia" w:hAnsiTheme="minorEastAsia"/>
          <w:sz w:val="24"/>
          <w:szCs w:val="24"/>
        </w:rPr>
      </w:pPr>
      <w:r w:rsidRPr="009C104A">
        <w:rPr>
          <w:rFonts w:asciiTheme="minorEastAsia" w:hAnsiTheme="minorEastAsia" w:hint="eastAsia"/>
          <w:sz w:val="24"/>
          <w:szCs w:val="24"/>
        </w:rPr>
        <w:t>(ｲ)</w:t>
      </w:r>
      <w:r w:rsidR="00080ACA" w:rsidRPr="009C104A">
        <w:rPr>
          <w:rFonts w:asciiTheme="minorEastAsia" w:hAnsiTheme="minorEastAsia" w:hint="eastAsia"/>
          <w:sz w:val="24"/>
          <w:szCs w:val="24"/>
        </w:rPr>
        <w:t xml:space="preserve">　</w:t>
      </w:r>
      <w:r w:rsidR="00096C2F" w:rsidRPr="009C104A">
        <w:rPr>
          <w:rFonts w:asciiTheme="minorEastAsia" w:hAnsiTheme="minorEastAsia" w:hint="eastAsia"/>
          <w:sz w:val="24"/>
          <w:szCs w:val="24"/>
        </w:rPr>
        <w:t>工業</w:t>
      </w:r>
    </w:p>
    <w:p w14:paraId="214F28A1" w14:textId="77777777" w:rsidR="00096C2F" w:rsidRPr="009C104A" w:rsidRDefault="00096C2F" w:rsidP="003D08BA">
      <w:pPr>
        <w:autoSpaceDE w:val="0"/>
        <w:autoSpaceDN w:val="0"/>
        <w:adjustRightInd w:val="0"/>
        <w:ind w:leftChars="472" w:left="991" w:firstLineChars="177" w:firstLine="425"/>
        <w:rPr>
          <w:rFonts w:asciiTheme="minorEastAsia" w:hAnsiTheme="minorEastAsia"/>
          <w:sz w:val="24"/>
          <w:szCs w:val="24"/>
        </w:rPr>
      </w:pPr>
      <w:r w:rsidRPr="009C104A">
        <w:rPr>
          <w:rFonts w:asciiTheme="minorEastAsia" w:hAnsiTheme="minorEastAsia" w:hint="eastAsia"/>
          <w:sz w:val="24"/>
          <w:szCs w:val="24"/>
        </w:rPr>
        <w:t>本市内北西部に茂原工業団地及び茂原にいはる工業団地があるほか、国内最大級の液晶ディスプレイ工場やジェネリック医薬品工場などの企業の立地が進んでいる一方、産業構造の変化や大手企業の海外</w:t>
      </w:r>
      <w:r w:rsidRPr="009C104A">
        <w:rPr>
          <w:rFonts w:asciiTheme="minorEastAsia" w:hAnsiTheme="minorEastAsia" w:hint="eastAsia"/>
          <w:sz w:val="24"/>
          <w:szCs w:val="24"/>
        </w:rPr>
        <w:lastRenderedPageBreak/>
        <w:t>シフト等による関連企業への発注量の減少等もあり、地域経済の基盤である地元事業の縮小や廃業、雇用の減少が懸念されている。</w:t>
      </w:r>
    </w:p>
    <w:p w14:paraId="74D65C90" w14:textId="04D1227C" w:rsidR="00096C2F" w:rsidRPr="009C104A" w:rsidRDefault="00902B1E" w:rsidP="002A35F1">
      <w:pPr>
        <w:autoSpaceDE w:val="0"/>
        <w:autoSpaceDN w:val="0"/>
        <w:adjustRightInd w:val="0"/>
        <w:ind w:leftChars="265" w:left="566" w:hangingChars="4" w:hanging="10"/>
        <w:rPr>
          <w:rFonts w:asciiTheme="minorEastAsia" w:hAnsiTheme="minorEastAsia"/>
          <w:sz w:val="24"/>
          <w:szCs w:val="24"/>
        </w:rPr>
      </w:pPr>
      <w:r w:rsidRPr="009C104A">
        <w:rPr>
          <w:rFonts w:asciiTheme="minorEastAsia" w:hAnsiTheme="minorEastAsia" w:hint="eastAsia"/>
          <w:sz w:val="24"/>
          <w:szCs w:val="24"/>
        </w:rPr>
        <w:t>(</w:t>
      </w:r>
      <w:r w:rsidR="002A35F1" w:rsidRPr="009C104A">
        <w:rPr>
          <w:rFonts w:asciiTheme="minorEastAsia" w:hAnsiTheme="minorEastAsia" w:hint="eastAsia"/>
          <w:sz w:val="24"/>
          <w:szCs w:val="24"/>
        </w:rPr>
        <w:t>ｳ</w:t>
      </w:r>
      <w:r w:rsidRPr="009C104A">
        <w:rPr>
          <w:rFonts w:asciiTheme="minorEastAsia" w:hAnsiTheme="minorEastAsia" w:hint="eastAsia"/>
          <w:sz w:val="24"/>
          <w:szCs w:val="24"/>
        </w:rPr>
        <w:t>)</w:t>
      </w:r>
      <w:r w:rsidR="00096C2F" w:rsidRPr="009C104A">
        <w:rPr>
          <w:rFonts w:asciiTheme="minorEastAsia" w:hAnsiTheme="minorEastAsia" w:hint="eastAsia"/>
          <w:sz w:val="24"/>
          <w:szCs w:val="24"/>
        </w:rPr>
        <w:t xml:space="preserve">　農業</w:t>
      </w:r>
    </w:p>
    <w:p w14:paraId="5EA9E35E" w14:textId="77777777" w:rsidR="00D76D45" w:rsidRPr="009C104A" w:rsidRDefault="00096C2F" w:rsidP="003D08BA">
      <w:pPr>
        <w:autoSpaceDE w:val="0"/>
        <w:autoSpaceDN w:val="0"/>
        <w:adjustRightInd w:val="0"/>
        <w:ind w:leftChars="405" w:left="850" w:firstLineChars="117" w:firstLine="281"/>
      </w:pPr>
      <w:r w:rsidRPr="009C104A">
        <w:rPr>
          <w:rFonts w:asciiTheme="minorEastAsia" w:hAnsiTheme="minorEastAsia" w:hint="eastAsia"/>
          <w:sz w:val="24"/>
          <w:szCs w:val="24"/>
        </w:rPr>
        <w:t>本市の農業は、農林業センサスによる平成22年から令和２年（最新調査）までの推移をみると、令和２年における総農家数は928戸となっており、平成22年と比較すると443戸が減少している状況である。これは、農業従事者の高齢化や担い手不足による農業離れと都市化の傾向によるものである。なお、従事形態は第二種兼業農家が大半を占めている。</w:t>
      </w:r>
    </w:p>
    <w:p w14:paraId="113340CB" w14:textId="77777777" w:rsidR="00045C47" w:rsidRPr="009C104A" w:rsidRDefault="00045C47" w:rsidP="00FF49BF">
      <w:pPr>
        <w:pStyle w:val="Default"/>
        <w:rPr>
          <w:color w:val="auto"/>
        </w:rPr>
      </w:pPr>
    </w:p>
    <w:p w14:paraId="76495315" w14:textId="77777777" w:rsidR="00FF49BF" w:rsidRPr="009C104A" w:rsidRDefault="00FF49BF" w:rsidP="00FF49BF">
      <w:pPr>
        <w:pStyle w:val="Default"/>
        <w:rPr>
          <w:color w:val="auto"/>
        </w:rPr>
      </w:pPr>
      <w:r w:rsidRPr="009C104A">
        <w:rPr>
          <w:rFonts w:hint="eastAsia"/>
          <w:color w:val="auto"/>
        </w:rPr>
        <w:t xml:space="preserve">　　ウ　交通</w:t>
      </w:r>
    </w:p>
    <w:p w14:paraId="76053454" w14:textId="6A5B324A" w:rsidR="00FF49BF" w:rsidRPr="009C104A" w:rsidRDefault="00FF49BF" w:rsidP="00D174CC">
      <w:pPr>
        <w:pStyle w:val="Default"/>
        <w:ind w:firstLineChars="177" w:firstLine="425"/>
        <w:rPr>
          <w:color w:val="auto"/>
        </w:rPr>
      </w:pPr>
      <w:r w:rsidRPr="009C104A">
        <w:rPr>
          <w:rFonts w:hint="eastAsia"/>
          <w:color w:val="auto"/>
        </w:rPr>
        <w:t xml:space="preserve"> </w:t>
      </w:r>
      <w:r w:rsidR="00C13CA4" w:rsidRPr="009C104A">
        <w:rPr>
          <w:rFonts w:hint="eastAsia"/>
          <w:color w:val="auto"/>
        </w:rPr>
        <w:t>(ｱ</w:t>
      </w:r>
      <w:r w:rsidRPr="009C104A">
        <w:rPr>
          <w:rFonts w:hint="eastAsia"/>
          <w:color w:val="auto"/>
        </w:rPr>
        <w:t>)　道路</w:t>
      </w:r>
    </w:p>
    <w:p w14:paraId="40B56357" w14:textId="77777777" w:rsidR="00FF49BF" w:rsidRPr="009C104A" w:rsidRDefault="00FF49BF" w:rsidP="009350A7">
      <w:pPr>
        <w:pStyle w:val="Default"/>
        <w:ind w:left="960" w:hangingChars="400" w:hanging="960"/>
        <w:jc w:val="both"/>
        <w:rPr>
          <w:color w:val="auto"/>
          <w:szCs w:val="21"/>
        </w:rPr>
      </w:pPr>
      <w:r w:rsidRPr="009C104A">
        <w:rPr>
          <w:rFonts w:hint="eastAsia"/>
          <w:color w:val="auto"/>
        </w:rPr>
        <w:t xml:space="preserve">　　　　　</w:t>
      </w:r>
      <w:r w:rsidRPr="009C104A">
        <w:rPr>
          <w:rFonts w:hint="eastAsia"/>
          <w:color w:val="auto"/>
          <w:szCs w:val="21"/>
        </w:rPr>
        <w:t>本市の道路骨格は、国道</w:t>
      </w:r>
      <w:r w:rsidRPr="009C104A">
        <w:rPr>
          <w:color w:val="auto"/>
          <w:szCs w:val="21"/>
        </w:rPr>
        <w:t>128</w:t>
      </w:r>
      <w:r w:rsidRPr="009C104A">
        <w:rPr>
          <w:rFonts w:hint="eastAsia"/>
          <w:color w:val="auto"/>
          <w:szCs w:val="21"/>
        </w:rPr>
        <w:t>号、主要地方道茂原大多喜線が南北軸となっており、国道</w:t>
      </w:r>
      <w:r w:rsidRPr="009C104A">
        <w:rPr>
          <w:color w:val="auto"/>
          <w:szCs w:val="21"/>
        </w:rPr>
        <w:t>409</w:t>
      </w:r>
      <w:r w:rsidRPr="009C104A">
        <w:rPr>
          <w:rFonts w:hint="eastAsia"/>
          <w:color w:val="auto"/>
          <w:szCs w:val="21"/>
        </w:rPr>
        <w:t>号（房総横断道路）、</w:t>
      </w:r>
      <w:r w:rsidRPr="009C104A">
        <w:rPr>
          <w:rFonts w:hint="eastAsia"/>
          <w:color w:val="auto"/>
          <w:spacing w:val="-10"/>
          <w:szCs w:val="21"/>
        </w:rPr>
        <w:t>主要地方道五井本納線、</w:t>
      </w:r>
      <w:r w:rsidRPr="009C104A">
        <w:rPr>
          <w:rFonts w:hint="eastAsia"/>
          <w:color w:val="auto"/>
          <w:szCs w:val="21"/>
        </w:rPr>
        <w:t xml:space="preserve">        主要地方道茂原白子線、主要地方道千葉茂原線、主要地方道茂原長生線、主要地方道市原茂原線が東西軸となっている。高規格幹線道路としては、市の西部を南北に縦貫する</w:t>
      </w:r>
      <w:r w:rsidRPr="009C104A">
        <w:rPr>
          <w:rFonts w:hint="eastAsia"/>
          <w:color w:val="auto"/>
          <w:spacing w:val="-10"/>
          <w:szCs w:val="21"/>
        </w:rPr>
        <w:t>首都圏中央連絡自動車道（圏央道）</w:t>
      </w:r>
      <w:r w:rsidR="00DE5E41" w:rsidRPr="009C104A">
        <w:rPr>
          <w:rFonts w:hint="eastAsia"/>
          <w:color w:val="auto"/>
          <w:spacing w:val="-10"/>
          <w:szCs w:val="21"/>
        </w:rPr>
        <w:t xml:space="preserve">          があり、</w:t>
      </w:r>
      <w:r w:rsidRPr="009C104A">
        <w:rPr>
          <w:rFonts w:hint="eastAsia"/>
          <w:color w:val="auto"/>
          <w:szCs w:val="21"/>
        </w:rPr>
        <w:t>南部を東西に横断する茂原・一宮道路（長生グリーンライン）</w:t>
      </w:r>
      <w:r w:rsidR="00DE5E41" w:rsidRPr="009C104A">
        <w:rPr>
          <w:rFonts w:hint="eastAsia"/>
          <w:color w:val="auto"/>
          <w:szCs w:val="21"/>
        </w:rPr>
        <w:t>については、整備が進められている</w:t>
      </w:r>
      <w:r w:rsidRPr="009C104A">
        <w:rPr>
          <w:rFonts w:hint="eastAsia"/>
          <w:color w:val="auto"/>
          <w:szCs w:val="21"/>
        </w:rPr>
        <w:t>。</w:t>
      </w:r>
    </w:p>
    <w:p w14:paraId="09B0DEF2" w14:textId="5B0E4F57" w:rsidR="00D64AB9" w:rsidRPr="009C104A" w:rsidRDefault="00C13CA4" w:rsidP="00D174CC">
      <w:pPr>
        <w:pStyle w:val="Default"/>
        <w:ind w:leftChars="270" w:left="1198" w:hangingChars="263" w:hanging="631"/>
        <w:rPr>
          <w:color w:val="auto"/>
          <w:szCs w:val="21"/>
        </w:rPr>
      </w:pPr>
      <w:r w:rsidRPr="009C104A">
        <w:rPr>
          <w:rFonts w:hint="eastAsia"/>
          <w:color w:val="auto"/>
          <w:szCs w:val="21"/>
        </w:rPr>
        <w:t>(ｲ</w:t>
      </w:r>
      <w:r w:rsidR="00D64AB9" w:rsidRPr="009C104A">
        <w:rPr>
          <w:rFonts w:hint="eastAsia"/>
          <w:color w:val="auto"/>
          <w:szCs w:val="21"/>
        </w:rPr>
        <w:t>)　鉄道</w:t>
      </w:r>
    </w:p>
    <w:p w14:paraId="61659153" w14:textId="77777777" w:rsidR="009350A7" w:rsidRPr="009C104A" w:rsidRDefault="00371528" w:rsidP="009350A7">
      <w:pPr>
        <w:pStyle w:val="Default"/>
        <w:ind w:left="1200" w:hangingChars="500" w:hanging="1200"/>
        <w:jc w:val="both"/>
        <w:rPr>
          <w:rFonts w:hAnsi="ＭＳ 明朝" w:cs="ＭＳ明朝"/>
          <w:color w:val="auto"/>
          <w:spacing w:val="-10"/>
          <w:szCs w:val="22"/>
        </w:rPr>
      </w:pPr>
      <w:r w:rsidRPr="009C104A">
        <w:rPr>
          <w:rFonts w:hint="eastAsia"/>
          <w:color w:val="auto"/>
          <w:szCs w:val="21"/>
        </w:rPr>
        <w:t xml:space="preserve">          </w:t>
      </w:r>
      <w:r w:rsidR="00D64AB9" w:rsidRPr="009C104A">
        <w:rPr>
          <w:rFonts w:hAnsi="ＭＳ 明朝" w:cs="ＭＳ明朝" w:hint="eastAsia"/>
          <w:color w:val="auto"/>
          <w:szCs w:val="22"/>
        </w:rPr>
        <w:t>市内を走る</w:t>
      </w:r>
      <w:r w:rsidR="00D64AB9" w:rsidRPr="009C104A">
        <w:rPr>
          <w:rFonts w:hAnsi="ＭＳ 明朝" w:cs="ＭＳ明朝"/>
          <w:color w:val="auto"/>
          <w:szCs w:val="22"/>
        </w:rPr>
        <w:t>JR</w:t>
      </w:r>
      <w:r w:rsidR="00D64AB9" w:rsidRPr="009C104A">
        <w:rPr>
          <w:rFonts w:hAnsi="ＭＳ 明朝" w:cs="ＭＳ明朝" w:hint="eastAsia"/>
          <w:color w:val="auto"/>
          <w:szCs w:val="22"/>
        </w:rPr>
        <w:t>外房線があり、市内に３つの駅（</w:t>
      </w:r>
      <w:r w:rsidR="00D64AB9" w:rsidRPr="009C104A">
        <w:rPr>
          <w:rFonts w:hAnsi="ＭＳ 明朝" w:cs="ＭＳ明朝" w:hint="eastAsia"/>
          <w:color w:val="auto"/>
          <w:spacing w:val="-10"/>
          <w:szCs w:val="22"/>
        </w:rPr>
        <w:t>茂原駅、新茂原駅、</w:t>
      </w:r>
    </w:p>
    <w:p w14:paraId="10850BD3" w14:textId="77777777" w:rsidR="00D64AB9" w:rsidRPr="009C104A" w:rsidRDefault="00D64AB9" w:rsidP="009350A7">
      <w:pPr>
        <w:pStyle w:val="Default"/>
        <w:ind w:firstLineChars="450" w:firstLine="990"/>
        <w:jc w:val="both"/>
        <w:rPr>
          <w:color w:val="auto"/>
        </w:rPr>
      </w:pPr>
      <w:r w:rsidRPr="009C104A">
        <w:rPr>
          <w:rFonts w:hAnsi="ＭＳ 明朝" w:cs="ＭＳ明朝" w:hint="eastAsia"/>
          <w:color w:val="auto"/>
          <w:spacing w:val="-10"/>
          <w:szCs w:val="22"/>
        </w:rPr>
        <w:t>本納駅）</w:t>
      </w:r>
      <w:r w:rsidRPr="009C104A">
        <w:rPr>
          <w:rFonts w:hAnsi="ＭＳ 明朝" w:cs="ＭＳ明朝" w:hint="eastAsia"/>
          <w:color w:val="auto"/>
          <w:szCs w:val="22"/>
        </w:rPr>
        <w:t>がある。</w:t>
      </w:r>
    </w:p>
    <w:p w14:paraId="5B235BFE" w14:textId="74DB538C" w:rsidR="00D76D45" w:rsidRPr="009C104A" w:rsidRDefault="00D76D45" w:rsidP="00D76D45">
      <w:pPr>
        <w:pStyle w:val="ab"/>
        <w:ind w:leftChars="0" w:left="440" w:hangingChars="200" w:hanging="440"/>
        <w:rPr>
          <w:rFonts w:hAnsi="ＭＳ 明朝"/>
          <w:sz w:val="22"/>
          <w:szCs w:val="22"/>
        </w:rPr>
      </w:pPr>
    </w:p>
    <w:p w14:paraId="631C8535" w14:textId="77777777" w:rsidR="00245A7D" w:rsidRPr="009C104A" w:rsidRDefault="00245A7D">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768CFDE8" w14:textId="63BCF554" w:rsidR="00C13CA4" w:rsidRPr="009C104A" w:rsidRDefault="00C13CA4" w:rsidP="00C13CA4">
      <w:pPr>
        <w:autoSpaceDE w:val="0"/>
        <w:autoSpaceDN w:val="0"/>
        <w:adjustRightInd w:val="0"/>
        <w:jc w:val="left"/>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３　計画の位置づけ</w:t>
      </w:r>
    </w:p>
    <w:p w14:paraId="7DAC06CB" w14:textId="2AD85099" w:rsidR="00245A7D" w:rsidRPr="009C104A" w:rsidRDefault="00C13CA4" w:rsidP="00245A7D">
      <w:pPr>
        <w:pStyle w:val="ab"/>
        <w:ind w:leftChars="1" w:left="283" w:hangingChars="117" w:hanging="281"/>
        <w:rPr>
          <w:rFonts w:asciiTheme="minorEastAsia" w:hAnsiTheme="minorEastAsia"/>
          <w:sz w:val="24"/>
          <w:szCs w:val="24"/>
        </w:rPr>
      </w:pPr>
      <w:r w:rsidRPr="009C104A">
        <w:rPr>
          <w:rFonts w:hAnsi="ＭＳ 明朝" w:hint="eastAsia"/>
          <w:sz w:val="24"/>
          <w:szCs w:val="24"/>
        </w:rPr>
        <w:t xml:space="preserve">　　</w:t>
      </w:r>
      <w:r w:rsidR="009E1783" w:rsidRPr="009C104A">
        <w:rPr>
          <w:rFonts w:hAnsi="ＭＳ 明朝" w:hint="eastAsia"/>
          <w:sz w:val="24"/>
          <w:szCs w:val="24"/>
        </w:rPr>
        <w:t>国の国土強靭化地域計画策定ガイドラインによれば、市が策定する国土強靭化地域計画は、国土強靭化における市の様々な分野の計画・取組の指針となるべきものと</w:t>
      </w:r>
      <w:r w:rsidR="007F4E3A" w:rsidRPr="009C104A">
        <w:rPr>
          <w:rFonts w:hAnsi="ＭＳ 明朝" w:hint="eastAsia"/>
          <w:sz w:val="24"/>
          <w:szCs w:val="24"/>
        </w:rPr>
        <w:t>されている</w:t>
      </w:r>
      <w:r w:rsidR="009E1783" w:rsidRPr="009C104A">
        <w:rPr>
          <w:rFonts w:hAnsi="ＭＳ 明朝" w:hint="eastAsia"/>
          <w:sz w:val="24"/>
          <w:szCs w:val="24"/>
        </w:rPr>
        <w:t>。なお、本計画は、上位に位置する国の「国土強靭化</w:t>
      </w:r>
      <w:r w:rsidR="00C45156" w:rsidRPr="009C104A">
        <w:rPr>
          <w:rFonts w:hAnsi="ＭＳ 明朝" w:hint="eastAsia"/>
          <w:sz w:val="24"/>
          <w:szCs w:val="24"/>
        </w:rPr>
        <w:t>基本</w:t>
      </w:r>
      <w:r w:rsidR="009E1783" w:rsidRPr="009C104A">
        <w:rPr>
          <w:rFonts w:hAnsi="ＭＳ 明朝" w:hint="eastAsia"/>
          <w:sz w:val="24"/>
          <w:szCs w:val="24"/>
        </w:rPr>
        <w:t>計画」や「千葉県国土強靭化地域計画」と調和を図りつつ、</w:t>
      </w:r>
      <w:r w:rsidR="003E55C2" w:rsidRPr="009C104A">
        <w:rPr>
          <w:rFonts w:hAnsi="ＭＳ 明朝" w:hint="eastAsia"/>
          <w:sz w:val="24"/>
          <w:szCs w:val="24"/>
        </w:rPr>
        <w:t>茂原市総合計画で示されている</w:t>
      </w:r>
      <w:r w:rsidR="00FD4958" w:rsidRPr="009C104A">
        <w:rPr>
          <w:rFonts w:hAnsi="ＭＳ 明朝" w:hint="eastAsia"/>
          <w:sz w:val="24"/>
          <w:szCs w:val="24"/>
        </w:rPr>
        <w:t>都市</w:t>
      </w:r>
      <w:r w:rsidR="003E55C2" w:rsidRPr="009C104A">
        <w:rPr>
          <w:rFonts w:hAnsi="ＭＳ 明朝" w:hint="eastAsia"/>
          <w:sz w:val="24"/>
          <w:szCs w:val="24"/>
        </w:rPr>
        <w:t>将来像</w:t>
      </w:r>
      <w:r w:rsidR="00FD4958" w:rsidRPr="009C104A">
        <w:rPr>
          <w:rFonts w:hAnsi="ＭＳ 明朝" w:hint="eastAsia"/>
          <w:sz w:val="24"/>
          <w:szCs w:val="24"/>
        </w:rPr>
        <w:t>や取組み</w:t>
      </w:r>
      <w:r w:rsidR="003E55C2" w:rsidRPr="009C104A">
        <w:rPr>
          <w:rFonts w:hAnsi="ＭＳ 明朝" w:hint="eastAsia"/>
          <w:sz w:val="24"/>
          <w:szCs w:val="24"/>
        </w:rPr>
        <w:t>と整合を図りながら、策定する。</w:t>
      </w:r>
    </w:p>
    <w:p w14:paraId="5301AA3A" w14:textId="77777777" w:rsidR="00ED0A0E" w:rsidRPr="009C104A" w:rsidRDefault="00ED0A0E" w:rsidP="00ED0A0E">
      <w:pPr>
        <w:autoSpaceDE w:val="0"/>
        <w:autoSpaceDN w:val="0"/>
        <w:adjustRightInd w:val="0"/>
        <w:ind w:firstLineChars="300" w:firstLine="720"/>
        <w:jc w:val="left"/>
        <w:rPr>
          <w:rFonts w:asciiTheme="minorEastAsia" w:hAnsiTheme="minorEastAsia"/>
          <w:sz w:val="24"/>
          <w:szCs w:val="24"/>
        </w:rPr>
      </w:pPr>
    </w:p>
    <w:p w14:paraId="4B8D8DE2" w14:textId="77777777" w:rsidR="009C1097" w:rsidRPr="009C104A" w:rsidRDefault="003B0331" w:rsidP="003E55C2">
      <w:pPr>
        <w:pStyle w:val="ab"/>
        <w:ind w:leftChars="0" w:left="0"/>
        <w:jc w:val="cente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本計画の位置づ</w:t>
      </w:r>
      <w:r w:rsidR="003E55C2" w:rsidRPr="009C104A">
        <w:rPr>
          <w:rFonts w:asciiTheme="majorEastAsia" w:eastAsiaTheme="majorEastAsia" w:hAnsiTheme="majorEastAsia" w:hint="eastAsia"/>
          <w:b/>
          <w:sz w:val="24"/>
          <w:szCs w:val="24"/>
        </w:rPr>
        <w:t>け</w:t>
      </w:r>
      <w:r w:rsidR="000171A7" w:rsidRPr="009C104A">
        <w:rPr>
          <w:rFonts w:asciiTheme="majorEastAsia" w:eastAsiaTheme="majorEastAsia" w:hAnsiTheme="majorEastAsia" w:hint="eastAsia"/>
          <w:b/>
          <w:sz w:val="24"/>
          <w:szCs w:val="24"/>
        </w:rPr>
        <w:t>（イメージ）</w:t>
      </w:r>
    </w:p>
    <w:p w14:paraId="108905EC" w14:textId="77777777" w:rsidR="00737394" w:rsidRPr="009C104A" w:rsidRDefault="003E55C2" w:rsidP="00906A27">
      <w:pPr>
        <w:pStyle w:val="ab"/>
        <w:ind w:leftChars="191" w:left="401" w:firstLineChars="100" w:firstLine="240"/>
        <w:rPr>
          <w:sz w:val="24"/>
          <w:szCs w:val="24"/>
        </w:rPr>
      </w:pPr>
      <w:r w:rsidRPr="009C104A">
        <w:rPr>
          <w:rFonts w:hint="eastAsia"/>
          <w:noProof/>
          <w:sz w:val="24"/>
          <w:szCs w:val="24"/>
        </w:rPr>
        <mc:AlternateContent>
          <mc:Choice Requires="wps">
            <w:drawing>
              <wp:anchor distT="0" distB="0" distL="114300" distR="114300" simplePos="0" relativeHeight="251885568" behindDoc="0" locked="0" layoutInCell="1" allowOverlap="1" wp14:anchorId="319649C0" wp14:editId="6D982B7B">
                <wp:simplePos x="0" y="0"/>
                <wp:positionH relativeFrom="margin">
                  <wp:align>center</wp:align>
                </wp:positionH>
                <wp:positionV relativeFrom="paragraph">
                  <wp:posOffset>111125</wp:posOffset>
                </wp:positionV>
                <wp:extent cx="3924300" cy="323850"/>
                <wp:effectExtent l="19050" t="1905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92430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A471" w14:textId="77777777" w:rsidR="003E4829" w:rsidRPr="00F96B82" w:rsidRDefault="003E4829">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国土</w:t>
                            </w:r>
                            <w:r w:rsidRPr="00F96B82">
                              <w:rPr>
                                <w:rFonts w:asciiTheme="majorEastAsia" w:eastAsiaTheme="majorEastAsia" w:hAnsiTheme="majorEastAsia"/>
                                <w:b/>
                                <w:sz w:val="24"/>
                                <w:szCs w:val="24"/>
                              </w:rPr>
                              <w:t>強靭化基本計画（国）</w:t>
                            </w:r>
                            <w:r w:rsidRPr="00F96B82">
                              <w:rPr>
                                <w:rFonts w:asciiTheme="majorEastAsia" w:eastAsiaTheme="majorEastAsia" w:hAnsiTheme="majorEastAsia" w:hint="eastAsia"/>
                                <w:b/>
                                <w:sz w:val="24"/>
                                <w:szCs w:val="24"/>
                              </w:rPr>
                              <w:t>／</w:t>
                            </w:r>
                            <w:r w:rsidRPr="00F96B82">
                              <w:rPr>
                                <w:rFonts w:asciiTheme="majorEastAsia" w:eastAsiaTheme="majorEastAsia" w:hAnsiTheme="majorEastAsia"/>
                                <w:b/>
                                <w:sz w:val="24"/>
                                <w:szCs w:val="24"/>
                              </w:rPr>
                              <w:t>千葉県国土強靭化地域計画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9649C0" id="_x0000_t202" coordsize="21600,21600" o:spt="202" path="m,l,21600r21600,l21600,xe">
                <v:stroke joinstyle="miter"/>
                <v:path gradientshapeok="t" o:connecttype="rect"/>
              </v:shapetype>
              <v:shape id="テキスト ボックス 12" o:spid="_x0000_s1026" type="#_x0000_t202" style="position:absolute;left:0;text-align:left;margin-left:0;margin-top:8.75pt;width:309pt;height:25.5pt;z-index:2518855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" fillcolor="white [3201]" strokeweight="2.25pt">
                <v:textbox>
                  <w:txbxContent>
                    <w:p w14:paraId="2BB7A471" w14:textId="77777777" w:rsidR="003E4829" w:rsidRPr="00F96B82" w:rsidRDefault="003E4829">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国土</w:t>
                      </w:r>
                      <w:r w:rsidRPr="00F96B82">
                        <w:rPr>
                          <w:rFonts w:asciiTheme="majorEastAsia" w:eastAsiaTheme="majorEastAsia" w:hAnsiTheme="majorEastAsia"/>
                          <w:b/>
                          <w:sz w:val="24"/>
                          <w:szCs w:val="24"/>
                        </w:rPr>
                        <w:t>強靭化基本計画（国）</w:t>
                      </w:r>
                      <w:r w:rsidRPr="00F96B82">
                        <w:rPr>
                          <w:rFonts w:asciiTheme="majorEastAsia" w:eastAsiaTheme="majorEastAsia" w:hAnsiTheme="majorEastAsia" w:hint="eastAsia"/>
                          <w:b/>
                          <w:sz w:val="24"/>
                          <w:szCs w:val="24"/>
                        </w:rPr>
                        <w:t>／</w:t>
                      </w:r>
                      <w:r w:rsidRPr="00F96B82">
                        <w:rPr>
                          <w:rFonts w:asciiTheme="majorEastAsia" w:eastAsiaTheme="majorEastAsia" w:hAnsiTheme="majorEastAsia"/>
                          <w:b/>
                          <w:sz w:val="24"/>
                          <w:szCs w:val="24"/>
                        </w:rPr>
                        <w:t>千葉県国土強靭化地域計画</w:t>
                      </w:r>
                    </w:p>
                  </w:txbxContent>
                </v:textbox>
                <w10:wrap anchorx="margin"/>
              </v:shape>
            </w:pict>
          </mc:Fallback>
        </mc:AlternateContent>
      </w:r>
    </w:p>
    <w:p w14:paraId="73B4FB02" w14:textId="77777777" w:rsidR="009943BB" w:rsidRPr="009C104A" w:rsidRDefault="009943BB" w:rsidP="00B314D9">
      <w:pPr>
        <w:rPr>
          <w:rFonts w:asciiTheme="minorEastAsia" w:hAnsiTheme="minorEastAsia"/>
          <w:sz w:val="24"/>
          <w:szCs w:val="24"/>
        </w:rPr>
      </w:pPr>
    </w:p>
    <w:p w14:paraId="010E787D" w14:textId="77777777" w:rsidR="00906A27" w:rsidRPr="009C104A" w:rsidRDefault="000171A7"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08096" behindDoc="0" locked="0" layoutInCell="1" allowOverlap="1" wp14:anchorId="01C8FAA2" wp14:editId="1643D087">
                <wp:simplePos x="0" y="0"/>
                <wp:positionH relativeFrom="column">
                  <wp:posOffset>2867025</wp:posOffset>
                </wp:positionH>
                <wp:positionV relativeFrom="paragraph">
                  <wp:posOffset>56515</wp:posOffset>
                </wp:positionV>
                <wp:extent cx="638175" cy="295275"/>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txbx>
                        <w:txbxContent>
                          <w:p w14:paraId="2392ACE6" w14:textId="77777777" w:rsidR="003E4829" w:rsidRPr="009C5D8E" w:rsidRDefault="003E4829" w:rsidP="009C5D8E">
                            <w:pPr>
                              <w:rPr>
                                <w:sz w:val="22"/>
                              </w:rPr>
                            </w:pPr>
                            <w:r>
                              <w:rPr>
                                <w:rFonts w:hint="eastAsia"/>
                                <w:sz w:val="22"/>
                              </w:rPr>
                              <w:t>調和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FAA2" id="テキスト ボックス 144" o:spid="_x0000_s1027" type="#_x0000_t202" style="position:absolute;left:0;text-align:left;margin-left:225.75pt;margin-top:4.45pt;width:50.25pt;height:23.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" filled="f" stroked="f" strokeweight=".5pt">
                <v:textbox>
                  <w:txbxContent>
                    <w:p w14:paraId="2392ACE6" w14:textId="77777777" w:rsidR="003E4829" w:rsidRPr="009C5D8E" w:rsidRDefault="003E4829" w:rsidP="009C5D8E">
                      <w:pPr>
                        <w:rPr>
                          <w:sz w:val="22"/>
                        </w:rPr>
                      </w:pPr>
                      <w:r>
                        <w:rPr>
                          <w:rFonts w:hint="eastAsia"/>
                          <w:sz w:val="22"/>
                        </w:rPr>
                        <w:t>調和</w:t>
                      </w:r>
                    </w:p>
                  </w:txbxContent>
                </v:textbox>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886592" behindDoc="0" locked="0" layoutInCell="1" allowOverlap="1" wp14:anchorId="42A37CF3" wp14:editId="14FD3FB6">
                <wp:simplePos x="0" y="0"/>
                <wp:positionH relativeFrom="column">
                  <wp:posOffset>2615565</wp:posOffset>
                </wp:positionH>
                <wp:positionV relativeFrom="paragraph">
                  <wp:posOffset>25400</wp:posOffset>
                </wp:positionV>
                <wp:extent cx="276225" cy="466725"/>
                <wp:effectExtent l="19050" t="19050" r="47625" b="47625"/>
                <wp:wrapNone/>
                <wp:docPr id="13" name="上下矢印 13"/>
                <wp:cNvGraphicFramePr/>
                <a:graphic xmlns:a="http://schemas.openxmlformats.org/drawingml/2006/main">
                  <a:graphicData uri="http://schemas.microsoft.com/office/word/2010/wordprocessingShape">
                    <wps:wsp>
                      <wps:cNvSpPr/>
                      <wps:spPr>
                        <a:xfrm>
                          <a:off x="0" y="0"/>
                          <a:ext cx="276225" cy="466725"/>
                        </a:xfrm>
                        <a:prstGeom prst="up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A2F5C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 o:spid="_x0000_s1026" type="#_x0000_t70" style="position:absolute;left:0;text-align:left;margin-left:205.95pt;margin-top:2pt;width:21.75pt;height:36.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" adj=",6392" fillcolor="black [3213]" strokecolor="#1f4d78 [1604]" strokeweight="1pt"/>
            </w:pict>
          </mc:Fallback>
        </mc:AlternateContent>
      </w:r>
    </w:p>
    <w:p w14:paraId="2330F129" w14:textId="77777777" w:rsidR="00906A27" w:rsidRPr="009C104A" w:rsidRDefault="000171A7"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00928" behindDoc="0" locked="0" layoutInCell="1" allowOverlap="1" wp14:anchorId="5281DCE4" wp14:editId="5B04045F">
                <wp:simplePos x="0" y="0"/>
                <wp:positionH relativeFrom="column">
                  <wp:posOffset>4311015</wp:posOffset>
                </wp:positionH>
                <wp:positionV relativeFrom="paragraph">
                  <wp:posOffset>149225</wp:posOffset>
                </wp:positionV>
                <wp:extent cx="409575" cy="1695450"/>
                <wp:effectExtent l="19050" t="19050" r="28575" b="19050"/>
                <wp:wrapNone/>
                <wp:docPr id="140" name="テキスト ボックス 140"/>
                <wp:cNvGraphicFramePr/>
                <a:graphic xmlns:a="http://schemas.openxmlformats.org/drawingml/2006/main">
                  <a:graphicData uri="http://schemas.microsoft.com/office/word/2010/wordprocessingShape">
                    <wps:wsp>
                      <wps:cNvSpPr txBox="1"/>
                      <wps:spPr>
                        <a:xfrm>
                          <a:off x="0" y="0"/>
                          <a:ext cx="409575" cy="16954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6852A" w14:textId="77777777" w:rsidR="003E4829" w:rsidRPr="00F96B82" w:rsidRDefault="003E4829">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 xml:space="preserve">茂 原 市 </w:t>
                            </w:r>
                            <w:r w:rsidRPr="00F96B82">
                              <w:rPr>
                                <w:rFonts w:asciiTheme="majorEastAsia" w:eastAsiaTheme="majorEastAsia" w:hAnsiTheme="majorEastAsia"/>
                                <w:b/>
                                <w:sz w:val="24"/>
                                <w:szCs w:val="24"/>
                              </w:rPr>
                              <w:t>総</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合</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計</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1DCE4" id="テキスト ボックス 140" o:spid="_x0000_s1028" type="#_x0000_t202" style="position:absolute;left:0;text-align:left;margin-left:339.45pt;margin-top:11.75pt;width:32.25pt;height:13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" fillcolor="white [3201]" strokeweight="2.25pt">
                <v:textbox style="layout-flow:vertical-ideographic">
                  <w:txbxContent>
                    <w:p w14:paraId="0A66852A" w14:textId="77777777" w:rsidR="003E4829" w:rsidRPr="00F96B82" w:rsidRDefault="003E4829">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 xml:space="preserve">茂 原 市 </w:t>
                      </w:r>
                      <w:r w:rsidRPr="00F96B82">
                        <w:rPr>
                          <w:rFonts w:asciiTheme="majorEastAsia" w:eastAsiaTheme="majorEastAsia" w:hAnsiTheme="majorEastAsia"/>
                          <w:b/>
                          <w:sz w:val="24"/>
                          <w:szCs w:val="24"/>
                        </w:rPr>
                        <w:t>総</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合</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計</w:t>
                      </w:r>
                      <w:r w:rsidRPr="00F96B82">
                        <w:rPr>
                          <w:rFonts w:asciiTheme="majorEastAsia" w:eastAsiaTheme="majorEastAsia" w:hAnsiTheme="majorEastAsia" w:hint="eastAsia"/>
                          <w:b/>
                          <w:sz w:val="24"/>
                          <w:szCs w:val="24"/>
                        </w:rPr>
                        <w:t xml:space="preserve"> </w:t>
                      </w:r>
                      <w:r w:rsidRPr="00F96B82">
                        <w:rPr>
                          <w:rFonts w:asciiTheme="majorEastAsia" w:eastAsiaTheme="majorEastAsia" w:hAnsiTheme="majorEastAsia"/>
                          <w:b/>
                          <w:sz w:val="24"/>
                          <w:szCs w:val="24"/>
                        </w:rPr>
                        <w:t>画</w:t>
                      </w:r>
                    </w:p>
                  </w:txbxContent>
                </v:textbox>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899904" behindDoc="0" locked="0" layoutInCell="1" allowOverlap="1" wp14:anchorId="44289FC8" wp14:editId="65868B61">
                <wp:simplePos x="0" y="0"/>
                <wp:positionH relativeFrom="column">
                  <wp:posOffset>3914775</wp:posOffset>
                </wp:positionH>
                <wp:positionV relativeFrom="paragraph">
                  <wp:posOffset>227965</wp:posOffset>
                </wp:positionV>
                <wp:extent cx="276225" cy="466725"/>
                <wp:effectExtent l="19050" t="19050" r="0" b="47625"/>
                <wp:wrapNone/>
                <wp:docPr id="139" name="上下矢印 139"/>
                <wp:cNvGraphicFramePr/>
                <a:graphic xmlns:a="http://schemas.openxmlformats.org/drawingml/2006/main">
                  <a:graphicData uri="http://schemas.microsoft.com/office/word/2010/wordprocessingShape">
                    <wps:wsp>
                      <wps:cNvSpPr/>
                      <wps:spPr>
                        <a:xfrm rot="5400000">
                          <a:off x="0" y="0"/>
                          <a:ext cx="276225" cy="466725"/>
                        </a:xfrm>
                        <a:prstGeom prst="up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48C37" id="上下矢印 139" o:spid="_x0000_s1026" type="#_x0000_t70" style="position:absolute;left:0;text-align:left;margin-left:308.25pt;margin-top:17.95pt;width:21.75pt;height:36.75pt;rotation:90;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" adj=",6392" fillcolor="windowText" strokecolor="#41719c" strokeweight="1pt"/>
            </w:pict>
          </mc:Fallback>
        </mc:AlternateContent>
      </w:r>
      <w:r w:rsidR="009C5D8E" w:rsidRPr="009C104A">
        <w:rPr>
          <w:rFonts w:asciiTheme="minorEastAsia" w:hAnsiTheme="minorEastAsia"/>
          <w:noProof/>
          <w:sz w:val="24"/>
          <w:szCs w:val="24"/>
        </w:rPr>
        <mc:AlternateContent>
          <mc:Choice Requires="wps">
            <w:drawing>
              <wp:anchor distT="0" distB="0" distL="114300" distR="114300" simplePos="0" relativeHeight="251906048" behindDoc="0" locked="0" layoutInCell="1" allowOverlap="1" wp14:anchorId="759DEC44" wp14:editId="467DD959">
                <wp:simplePos x="0" y="0"/>
                <wp:positionH relativeFrom="column">
                  <wp:posOffset>3834765</wp:posOffset>
                </wp:positionH>
                <wp:positionV relativeFrom="paragraph">
                  <wp:posOffset>44450</wp:posOffset>
                </wp:positionV>
                <wp:extent cx="638175" cy="295275"/>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88143" w14:textId="77777777" w:rsidR="003E4829" w:rsidRPr="009C5D8E" w:rsidRDefault="003E4829">
                            <w:pPr>
                              <w:rPr>
                                <w:sz w:val="22"/>
                              </w:rPr>
                            </w:pPr>
                            <w:r w:rsidRPr="009C5D8E">
                              <w:rPr>
                                <w:rFonts w:hint="eastAsia"/>
                                <w:sz w:val="22"/>
                              </w:rPr>
                              <w:t>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EC44" id="テキスト ボックス 143" o:spid="_x0000_s1029" type="#_x0000_t202" style="position:absolute;left:0;text-align:left;margin-left:301.95pt;margin-top:3.5pt;width:50.25pt;height:23.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teoAIAAH0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" filled="f" stroked="f" strokeweight=".5pt">
                <v:textbox>
                  <w:txbxContent>
                    <w:p w14:paraId="57088143" w14:textId="77777777" w:rsidR="003E4829" w:rsidRPr="009C5D8E" w:rsidRDefault="003E4829">
                      <w:pPr>
                        <w:rPr>
                          <w:sz w:val="22"/>
                        </w:rPr>
                      </w:pPr>
                      <w:r w:rsidRPr="009C5D8E">
                        <w:rPr>
                          <w:rFonts w:hint="eastAsia"/>
                          <w:sz w:val="22"/>
                        </w:rPr>
                        <w:t>整合</w:t>
                      </w:r>
                    </w:p>
                  </w:txbxContent>
                </v:textbox>
              </v:shape>
            </w:pict>
          </mc:Fallback>
        </mc:AlternateContent>
      </w:r>
    </w:p>
    <w:p w14:paraId="27A069A5" w14:textId="77777777" w:rsidR="00906A27" w:rsidRPr="009C104A" w:rsidRDefault="000171A7" w:rsidP="00B314D9">
      <w:pPr>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888640" behindDoc="0" locked="0" layoutInCell="1" allowOverlap="1" wp14:anchorId="650813DB" wp14:editId="01EEA150">
                <wp:simplePos x="0" y="0"/>
                <wp:positionH relativeFrom="margin">
                  <wp:posOffset>1641800</wp:posOffset>
                </wp:positionH>
                <wp:positionV relativeFrom="paragraph">
                  <wp:posOffset>40906</wp:posOffset>
                </wp:positionV>
                <wp:extent cx="2124075" cy="349545"/>
                <wp:effectExtent l="19050" t="19050" r="28575" b="12700"/>
                <wp:wrapNone/>
                <wp:docPr id="132" name="テキスト ボックス 132"/>
                <wp:cNvGraphicFramePr/>
                <a:graphic xmlns:a="http://schemas.openxmlformats.org/drawingml/2006/main">
                  <a:graphicData uri="http://schemas.microsoft.com/office/word/2010/wordprocessingShape">
                    <wps:wsp>
                      <wps:cNvSpPr txBox="1"/>
                      <wps:spPr>
                        <a:xfrm>
                          <a:off x="0" y="0"/>
                          <a:ext cx="2124075" cy="349545"/>
                        </a:xfrm>
                        <a:prstGeom prst="rect">
                          <a:avLst/>
                        </a:prstGeom>
                        <a:solidFill>
                          <a:sysClr val="window" lastClr="FFFFFF"/>
                        </a:solidFill>
                        <a:ln w="28575">
                          <a:solidFill>
                            <a:prstClr val="black"/>
                          </a:solidFill>
                        </a:ln>
                        <a:effectLst/>
                      </wps:spPr>
                      <wps:txbx>
                        <w:txbxContent>
                          <w:p w14:paraId="372930B9" w14:textId="77777777" w:rsidR="003E4829" w:rsidRPr="00F96B82" w:rsidRDefault="003E4829" w:rsidP="00E60661">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茂原市</w:t>
                            </w:r>
                            <w:r w:rsidRPr="00F96B82">
                              <w:rPr>
                                <w:rFonts w:asciiTheme="majorEastAsia" w:eastAsiaTheme="majorEastAsia" w:hAnsiTheme="majorEastAsia"/>
                                <w:b/>
                                <w:sz w:val="24"/>
                                <w:szCs w:val="24"/>
                              </w:rPr>
                              <w:t>国土強靭化地域計画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813DB" id="テキスト ボックス 132" o:spid="_x0000_s1030" type="#_x0000_t202" style="position:absolute;left:0;text-align:left;margin-left:129.3pt;margin-top:3.2pt;width:167.25pt;height:2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" fillcolor="window" strokeweight="2.25pt">
                <v:textbox>
                  <w:txbxContent>
                    <w:p w14:paraId="372930B9" w14:textId="77777777" w:rsidR="003E4829" w:rsidRPr="00F96B82" w:rsidRDefault="003E4829" w:rsidP="00E60661">
                      <w:pPr>
                        <w:rPr>
                          <w:rFonts w:asciiTheme="majorEastAsia" w:eastAsiaTheme="majorEastAsia" w:hAnsiTheme="majorEastAsia"/>
                          <w:b/>
                          <w:sz w:val="24"/>
                          <w:szCs w:val="24"/>
                        </w:rPr>
                      </w:pPr>
                      <w:r w:rsidRPr="00F96B82">
                        <w:rPr>
                          <w:rFonts w:asciiTheme="majorEastAsia" w:eastAsiaTheme="majorEastAsia" w:hAnsiTheme="majorEastAsia" w:hint="eastAsia"/>
                          <w:b/>
                          <w:sz w:val="24"/>
                          <w:szCs w:val="24"/>
                        </w:rPr>
                        <w:t>茂原市</w:t>
                      </w:r>
                      <w:r w:rsidRPr="00F96B82">
                        <w:rPr>
                          <w:rFonts w:asciiTheme="majorEastAsia" w:eastAsiaTheme="majorEastAsia" w:hAnsiTheme="majorEastAsia"/>
                          <w:b/>
                          <w:sz w:val="24"/>
                          <w:szCs w:val="24"/>
                        </w:rPr>
                        <w:t>国土強靭化地域計画</w:t>
                      </w:r>
                    </w:p>
                  </w:txbxContent>
                </v:textbox>
                <w10:wrap anchorx="margin"/>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895808" behindDoc="0" locked="0" layoutInCell="1" allowOverlap="1" wp14:anchorId="3AAF2AFE" wp14:editId="6D111D34">
                <wp:simplePos x="0" y="0"/>
                <wp:positionH relativeFrom="column">
                  <wp:posOffset>3314700</wp:posOffset>
                </wp:positionH>
                <wp:positionV relativeFrom="paragraph">
                  <wp:posOffset>770890</wp:posOffset>
                </wp:positionV>
                <wp:extent cx="0" cy="396000"/>
                <wp:effectExtent l="76200" t="0" r="57150" b="61595"/>
                <wp:wrapNone/>
                <wp:docPr id="137" name="直線矢印コネクタ 137"/>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386DA560" id="_x0000_t32" coordsize="21600,21600" o:spt="32" o:oned="t" path="m,l21600,21600e" filled="f">
                <v:path arrowok="t" fillok="f" o:connecttype="none"/>
                <o:lock v:ext="edit" shapetype="t"/>
              </v:shapetype>
              <v:shape id="直線矢印コネクタ 137" o:spid="_x0000_s1026" type="#_x0000_t32" style="position:absolute;left:0;text-align:left;margin-left:261pt;margin-top:60.7pt;width:0;height:31.2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" strokecolor="windowText" strokeweight=".5pt">
                <v:stroke endarrow="block" joinstyle="miter"/>
              </v:shape>
            </w:pict>
          </mc:Fallback>
        </mc:AlternateContent>
      </w:r>
    </w:p>
    <w:p w14:paraId="5001A350" w14:textId="77777777" w:rsidR="00906A27" w:rsidRPr="009C104A" w:rsidRDefault="00FE0FCC"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889664" behindDoc="0" locked="0" layoutInCell="1" allowOverlap="1" wp14:anchorId="449A36F2" wp14:editId="6B3AC0D9">
                <wp:simplePos x="0" y="0"/>
                <wp:positionH relativeFrom="margin">
                  <wp:posOffset>2728595</wp:posOffset>
                </wp:positionH>
                <wp:positionV relativeFrom="paragraph">
                  <wp:posOffset>165100</wp:posOffset>
                </wp:positionV>
                <wp:extent cx="0" cy="771525"/>
                <wp:effectExtent l="76200" t="0" r="57150" b="47625"/>
                <wp:wrapNone/>
                <wp:docPr id="133" name="直線矢印コネクタ 133"/>
                <wp:cNvGraphicFramePr/>
                <a:graphic xmlns:a="http://schemas.openxmlformats.org/drawingml/2006/main">
                  <a:graphicData uri="http://schemas.microsoft.com/office/word/2010/wordprocessingShape">
                    <wps:wsp>
                      <wps:cNvCnPr/>
                      <wps:spPr>
                        <a:xfrm flipH="1">
                          <a:off x="0" y="0"/>
                          <a:ext cx="0" cy="771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B8CEB4" id="_x0000_t32" coordsize="21600,21600" o:spt="32" o:oned="t" path="m,l21600,21600e" filled="f">
                <v:path arrowok="t" fillok="f" o:connecttype="none"/>
                <o:lock v:ext="edit" shapetype="t"/>
              </v:shapetype>
              <v:shape id="直線矢印コネクタ 133" o:spid="_x0000_s1026" type="#_x0000_t32" style="position:absolute;left:0;text-align:left;margin-left:214.85pt;margin-top:13pt;width:0;height:60.75pt;flip:x;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" strokecolor="black [3213]" strokeweight=".5pt">
                <v:stroke endarrow="block" joinstyle="miter"/>
                <w10:wrap anchorx="margin"/>
              </v:shape>
            </w:pict>
          </mc:Fallback>
        </mc:AlternateContent>
      </w:r>
      <w:r w:rsidR="009C5D8E" w:rsidRPr="009C104A">
        <w:rPr>
          <w:rFonts w:asciiTheme="minorEastAsia" w:hAnsiTheme="minorEastAsia"/>
          <w:noProof/>
          <w:sz w:val="24"/>
          <w:szCs w:val="24"/>
        </w:rPr>
        <mc:AlternateContent>
          <mc:Choice Requires="wps">
            <w:drawing>
              <wp:anchor distT="0" distB="0" distL="114300" distR="114300" simplePos="0" relativeHeight="251910144" behindDoc="0" locked="0" layoutInCell="1" allowOverlap="1" wp14:anchorId="480523FE" wp14:editId="08429521">
                <wp:simplePos x="0" y="0"/>
                <wp:positionH relativeFrom="column">
                  <wp:posOffset>2720340</wp:posOffset>
                </wp:positionH>
                <wp:positionV relativeFrom="paragraph">
                  <wp:posOffset>120650</wp:posOffset>
                </wp:positionV>
                <wp:extent cx="1257300" cy="60960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1257300" cy="609600"/>
                        </a:xfrm>
                        <a:prstGeom prst="rect">
                          <a:avLst/>
                        </a:prstGeom>
                        <a:noFill/>
                        <a:ln w="6350">
                          <a:noFill/>
                        </a:ln>
                        <a:effectLst/>
                      </wps:spPr>
                      <wps:txbx>
                        <w:txbxContent>
                          <w:p w14:paraId="078FA796" w14:textId="77777777" w:rsidR="003E4829" w:rsidRDefault="003E4829" w:rsidP="009C5D8E">
                            <w:pPr>
                              <w:spacing w:line="0" w:lineRule="atLeast"/>
                              <w:rPr>
                                <w:sz w:val="22"/>
                              </w:rPr>
                            </w:pPr>
                            <w:r>
                              <w:rPr>
                                <w:rFonts w:hint="eastAsia"/>
                                <w:sz w:val="22"/>
                              </w:rPr>
                              <w:t>国土</w:t>
                            </w:r>
                            <w:r>
                              <w:rPr>
                                <w:sz w:val="22"/>
                              </w:rPr>
                              <w:t>強靭化の</w:t>
                            </w:r>
                          </w:p>
                          <w:p w14:paraId="2D1CD1ED" w14:textId="77777777" w:rsidR="003E4829" w:rsidRPr="009C5D8E" w:rsidRDefault="003E4829" w:rsidP="009C5D8E">
                            <w:pPr>
                              <w:spacing w:line="0" w:lineRule="atLeast"/>
                              <w:rPr>
                                <w:sz w:val="22"/>
                              </w:rPr>
                            </w:pPr>
                            <w:r>
                              <w:rPr>
                                <w:rFonts w:hint="eastAsia"/>
                                <w:sz w:val="22"/>
                              </w:rPr>
                              <w:t>観点からの</w:t>
                            </w:r>
                            <w:r>
                              <w:rPr>
                                <w:sz w:val="22"/>
                              </w:rPr>
                              <w:t>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23FE" id="テキスト ボックス 145" o:spid="_x0000_s1031" type="#_x0000_t202" style="position:absolute;left:0;text-align:left;margin-left:214.2pt;margin-top:9.5pt;width:99pt;height:4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" filled="f" stroked="f" strokeweight=".5pt">
                <v:textbox>
                  <w:txbxContent>
                    <w:p w14:paraId="078FA796" w14:textId="77777777" w:rsidR="003E4829" w:rsidRDefault="003E4829" w:rsidP="009C5D8E">
                      <w:pPr>
                        <w:spacing w:line="0" w:lineRule="atLeast"/>
                        <w:rPr>
                          <w:sz w:val="22"/>
                        </w:rPr>
                      </w:pPr>
                      <w:r>
                        <w:rPr>
                          <w:rFonts w:hint="eastAsia"/>
                          <w:sz w:val="22"/>
                        </w:rPr>
                        <w:t>国土</w:t>
                      </w:r>
                      <w:r>
                        <w:rPr>
                          <w:sz w:val="22"/>
                        </w:rPr>
                        <w:t>強靭化の</w:t>
                      </w:r>
                    </w:p>
                    <w:p w14:paraId="2D1CD1ED" w14:textId="77777777" w:rsidR="003E4829" w:rsidRPr="009C5D8E" w:rsidRDefault="003E4829" w:rsidP="009C5D8E">
                      <w:pPr>
                        <w:spacing w:line="0" w:lineRule="atLeast"/>
                        <w:rPr>
                          <w:sz w:val="22"/>
                        </w:rPr>
                      </w:pPr>
                      <w:r>
                        <w:rPr>
                          <w:rFonts w:hint="eastAsia"/>
                          <w:sz w:val="22"/>
                        </w:rPr>
                        <w:t>観点からの</w:t>
                      </w:r>
                      <w:r>
                        <w:rPr>
                          <w:sz w:val="22"/>
                        </w:rPr>
                        <w:t>指針</w:t>
                      </w:r>
                    </w:p>
                  </w:txbxContent>
                </v:textbox>
              </v:shape>
            </w:pict>
          </mc:Fallback>
        </mc:AlternateContent>
      </w:r>
    </w:p>
    <w:p w14:paraId="69E31761" w14:textId="77777777" w:rsidR="00906A27" w:rsidRPr="009C104A" w:rsidRDefault="00906A27" w:rsidP="00B314D9">
      <w:pPr>
        <w:rPr>
          <w:rFonts w:asciiTheme="minorEastAsia" w:hAnsiTheme="minorEastAsia"/>
          <w:sz w:val="24"/>
          <w:szCs w:val="24"/>
        </w:rPr>
      </w:pPr>
    </w:p>
    <w:p w14:paraId="4804C831" w14:textId="77777777" w:rsidR="00906A27" w:rsidRPr="009C104A" w:rsidRDefault="005207FB"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893760" behindDoc="0" locked="0" layoutInCell="1" allowOverlap="1" wp14:anchorId="7D5FBBE5" wp14:editId="5CB84723">
                <wp:simplePos x="0" y="0"/>
                <wp:positionH relativeFrom="column">
                  <wp:posOffset>2171700</wp:posOffset>
                </wp:positionH>
                <wp:positionV relativeFrom="paragraph">
                  <wp:posOffset>75565</wp:posOffset>
                </wp:positionV>
                <wp:extent cx="0" cy="396000"/>
                <wp:effectExtent l="76200" t="0" r="57150" b="61595"/>
                <wp:wrapNone/>
                <wp:docPr id="136" name="直線矢印コネクタ 136"/>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07F702B" id="直線矢印コネクタ 136" o:spid="_x0000_s1026" type="#_x0000_t32" style="position:absolute;left:0;text-align:left;margin-left:171pt;margin-top:5.95pt;width:0;height:31.2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" strokecolor="windowText" strokeweight=".5pt">
                <v:stroke endarrow="block" joinstyle="miter"/>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890688" behindDoc="0" locked="0" layoutInCell="1" allowOverlap="1" wp14:anchorId="248DE8CD" wp14:editId="7328C734">
                <wp:simplePos x="0" y="0"/>
                <wp:positionH relativeFrom="column">
                  <wp:posOffset>1548765</wp:posOffset>
                </wp:positionH>
                <wp:positionV relativeFrom="paragraph">
                  <wp:posOffset>73025</wp:posOffset>
                </wp:positionV>
                <wp:extent cx="2324100" cy="19050"/>
                <wp:effectExtent l="0" t="0" r="19050" b="19050"/>
                <wp:wrapNone/>
                <wp:docPr id="134" name="直線コネクタ 134"/>
                <wp:cNvGraphicFramePr/>
                <a:graphic xmlns:a="http://schemas.openxmlformats.org/drawingml/2006/main">
                  <a:graphicData uri="http://schemas.microsoft.com/office/word/2010/wordprocessingShape">
                    <wps:wsp>
                      <wps:cNvCnPr/>
                      <wps:spPr>
                        <a:xfrm flipV="1">
                          <a:off x="0" y="0"/>
                          <a:ext cx="2324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E64C3" id="直線コネクタ 134"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5.75pt" to="30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" strokecolor="black [3213]" strokeweight=".5pt">
                <v:stroke joinstyle="miter"/>
              </v:line>
            </w:pict>
          </mc:Fallback>
        </mc:AlternateContent>
      </w:r>
      <w:r w:rsidR="000E49AF" w:rsidRPr="009C104A">
        <w:rPr>
          <w:rFonts w:asciiTheme="minorEastAsia" w:hAnsiTheme="minorEastAsia"/>
          <w:noProof/>
          <w:sz w:val="24"/>
          <w:szCs w:val="24"/>
        </w:rPr>
        <mc:AlternateContent>
          <mc:Choice Requires="wps">
            <w:drawing>
              <wp:anchor distT="0" distB="0" distL="114300" distR="114300" simplePos="0" relativeHeight="251891712" behindDoc="0" locked="0" layoutInCell="1" allowOverlap="1" wp14:anchorId="7E6F01B5" wp14:editId="03A18BA5">
                <wp:simplePos x="0" y="0"/>
                <wp:positionH relativeFrom="column">
                  <wp:posOffset>1548765</wp:posOffset>
                </wp:positionH>
                <wp:positionV relativeFrom="paragraph">
                  <wp:posOffset>73025</wp:posOffset>
                </wp:positionV>
                <wp:extent cx="0" cy="396000"/>
                <wp:effectExtent l="76200" t="0" r="57150" b="61595"/>
                <wp:wrapNone/>
                <wp:docPr id="135" name="直線矢印コネクタ 135"/>
                <wp:cNvGraphicFramePr/>
                <a:graphic xmlns:a="http://schemas.openxmlformats.org/drawingml/2006/main">
                  <a:graphicData uri="http://schemas.microsoft.com/office/word/2010/wordprocessingShape">
                    <wps:wsp>
                      <wps:cNvCnPr/>
                      <wps:spPr>
                        <a:xfrm>
                          <a:off x="0" y="0"/>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10FAB" id="直線矢印コネクタ 135" o:spid="_x0000_s1026" type="#_x0000_t32" style="position:absolute;left:0;text-align:left;margin-left:121.95pt;margin-top:5.75pt;width:0;height:3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" strokecolor="black [3213]" strokeweight=".5pt">
                <v:stroke endarrow="block" joinstyle="miter"/>
              </v:shape>
            </w:pict>
          </mc:Fallback>
        </mc:AlternateContent>
      </w:r>
      <w:r w:rsidR="00F96B82" w:rsidRPr="009C104A">
        <w:rPr>
          <w:rFonts w:asciiTheme="minorEastAsia" w:hAnsiTheme="minorEastAsia"/>
          <w:noProof/>
          <w:sz w:val="24"/>
          <w:szCs w:val="24"/>
        </w:rPr>
        <mc:AlternateContent>
          <mc:Choice Requires="wps">
            <w:drawing>
              <wp:anchor distT="0" distB="0" distL="114300" distR="114300" simplePos="0" relativeHeight="251897856" behindDoc="0" locked="0" layoutInCell="1" allowOverlap="1" wp14:anchorId="6776FB67" wp14:editId="5A977CAD">
                <wp:simplePos x="0" y="0"/>
                <wp:positionH relativeFrom="column">
                  <wp:posOffset>3867150</wp:posOffset>
                </wp:positionH>
                <wp:positionV relativeFrom="paragraph">
                  <wp:posOffset>66040</wp:posOffset>
                </wp:positionV>
                <wp:extent cx="0" cy="432000"/>
                <wp:effectExtent l="76200" t="0" r="57150" b="63500"/>
                <wp:wrapNone/>
                <wp:docPr id="138" name="直線矢印コネクタ 138"/>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E4D2847" id="直線矢印コネクタ 138" o:spid="_x0000_s1026" type="#_x0000_t32" style="position:absolute;left:0;text-align:left;margin-left:304.5pt;margin-top:5.2pt;width:0;height:34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" strokecolor="windowText" strokeweight=".5pt">
                <v:stroke endarrow="block" joinstyle="miter"/>
              </v:shape>
            </w:pict>
          </mc:Fallback>
        </mc:AlternateContent>
      </w:r>
    </w:p>
    <w:p w14:paraId="7A80E57A" w14:textId="77777777" w:rsidR="00906A27" w:rsidRPr="009C104A" w:rsidRDefault="00906A27" w:rsidP="00B314D9">
      <w:pPr>
        <w:rPr>
          <w:rFonts w:asciiTheme="minorEastAsia" w:hAnsiTheme="minorEastAsia"/>
          <w:sz w:val="24"/>
          <w:szCs w:val="24"/>
        </w:rPr>
      </w:pPr>
    </w:p>
    <w:p w14:paraId="3DF065D1" w14:textId="77777777" w:rsidR="00906A27" w:rsidRPr="009C104A" w:rsidRDefault="00FE0FCC"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02976" behindDoc="0" locked="0" layoutInCell="1" allowOverlap="1" wp14:anchorId="0096E606" wp14:editId="38031A3E">
                <wp:simplePos x="0" y="0"/>
                <wp:positionH relativeFrom="column">
                  <wp:posOffset>1339215</wp:posOffset>
                </wp:positionH>
                <wp:positionV relativeFrom="paragraph">
                  <wp:posOffset>15875</wp:posOffset>
                </wp:positionV>
                <wp:extent cx="409575" cy="1514475"/>
                <wp:effectExtent l="0" t="0" r="28575" b="28575"/>
                <wp:wrapNone/>
                <wp:docPr id="141" name="テキスト ボックス 141"/>
                <wp:cNvGraphicFramePr/>
                <a:graphic xmlns:a="http://schemas.openxmlformats.org/drawingml/2006/main">
                  <a:graphicData uri="http://schemas.microsoft.com/office/word/2010/wordprocessingShape">
                    <wps:wsp>
                      <wps:cNvSpPr txBox="1"/>
                      <wps:spPr>
                        <a:xfrm>
                          <a:off x="0" y="0"/>
                          <a:ext cx="409575" cy="1514475"/>
                        </a:xfrm>
                        <a:prstGeom prst="rect">
                          <a:avLst/>
                        </a:prstGeom>
                        <a:solidFill>
                          <a:sysClr val="window" lastClr="FFFFFF"/>
                        </a:solidFill>
                        <a:ln w="6350">
                          <a:solidFill>
                            <a:prstClr val="black"/>
                          </a:solidFill>
                        </a:ln>
                        <a:effectLst/>
                      </wps:spPr>
                      <wps:txbx>
                        <w:txbxContent>
                          <w:p w14:paraId="48D71DDF" w14:textId="77777777" w:rsidR="003E4829" w:rsidRPr="00F96B82" w:rsidRDefault="003E4829" w:rsidP="00F96B82">
                            <w:pPr>
                              <w:rPr>
                                <w:rFonts w:asciiTheme="majorEastAsia" w:eastAsiaTheme="majorEastAsia" w:hAnsiTheme="majorEastAsia"/>
                                <w:sz w:val="24"/>
                                <w:szCs w:val="24"/>
                              </w:rPr>
                            </w:pPr>
                            <w:r w:rsidRPr="00F96B82">
                              <w:rPr>
                                <w:rFonts w:asciiTheme="majorEastAsia" w:eastAsiaTheme="majorEastAsia" w:hAnsiTheme="majorEastAsia" w:hint="eastAsia"/>
                                <w:sz w:val="24"/>
                                <w:szCs w:val="24"/>
                              </w:rPr>
                              <w:t>茂原市地域</w:t>
                            </w:r>
                            <w:r w:rsidRPr="00F96B82">
                              <w:rPr>
                                <w:rFonts w:asciiTheme="majorEastAsia" w:eastAsiaTheme="majorEastAsia" w:hAnsiTheme="majorEastAsia"/>
                                <w:sz w:val="24"/>
                                <w:szCs w:val="24"/>
                              </w:rPr>
                              <w:t>防災計画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E606" id="テキスト ボックス 141" o:spid="_x0000_s1032" type="#_x0000_t202" style="position:absolute;left:0;text-align:left;margin-left:105.45pt;margin-top:1.25pt;width:32.25pt;height:119.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" fillcolor="window" strokeweight=".5pt">
                <v:textbox style="layout-flow:vertical-ideographic">
                  <w:txbxContent>
                    <w:p w14:paraId="48D71DDF" w14:textId="77777777" w:rsidR="003E4829" w:rsidRPr="00F96B82" w:rsidRDefault="003E4829" w:rsidP="00F96B82">
                      <w:pPr>
                        <w:rPr>
                          <w:rFonts w:asciiTheme="majorEastAsia" w:eastAsiaTheme="majorEastAsia" w:hAnsiTheme="majorEastAsia"/>
                          <w:sz w:val="24"/>
                          <w:szCs w:val="24"/>
                        </w:rPr>
                      </w:pPr>
                      <w:r w:rsidRPr="00F96B82">
                        <w:rPr>
                          <w:rFonts w:asciiTheme="majorEastAsia" w:eastAsiaTheme="majorEastAsia" w:hAnsiTheme="majorEastAsia" w:hint="eastAsia"/>
                          <w:sz w:val="24"/>
                          <w:szCs w:val="24"/>
                        </w:rPr>
                        <w:t>茂原市地域</w:t>
                      </w:r>
                      <w:r w:rsidRPr="00F96B82">
                        <w:rPr>
                          <w:rFonts w:asciiTheme="majorEastAsia" w:eastAsiaTheme="majorEastAsia" w:hAnsiTheme="majorEastAsia"/>
                          <w:sz w:val="24"/>
                          <w:szCs w:val="24"/>
                        </w:rPr>
                        <w:t>防災計画</w:t>
                      </w:r>
                    </w:p>
                  </w:txbxContent>
                </v:textbox>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905024" behindDoc="0" locked="0" layoutInCell="1" allowOverlap="1" wp14:anchorId="6A12A0DA" wp14:editId="67B1B8D0">
                <wp:simplePos x="0" y="0"/>
                <wp:positionH relativeFrom="margin">
                  <wp:posOffset>2539365</wp:posOffset>
                </wp:positionH>
                <wp:positionV relativeFrom="paragraph">
                  <wp:posOffset>15875</wp:posOffset>
                </wp:positionV>
                <wp:extent cx="400050" cy="1295400"/>
                <wp:effectExtent l="0" t="0" r="19050" b="19050"/>
                <wp:wrapNone/>
                <wp:docPr id="142" name="テキスト ボックス 142"/>
                <wp:cNvGraphicFramePr/>
                <a:graphic xmlns:a="http://schemas.openxmlformats.org/drawingml/2006/main">
                  <a:graphicData uri="http://schemas.microsoft.com/office/word/2010/wordprocessingShape">
                    <wps:wsp>
                      <wps:cNvSpPr txBox="1"/>
                      <wps:spPr>
                        <a:xfrm>
                          <a:off x="0" y="0"/>
                          <a:ext cx="400050" cy="1295400"/>
                        </a:xfrm>
                        <a:prstGeom prst="rect">
                          <a:avLst/>
                        </a:prstGeom>
                        <a:solidFill>
                          <a:sysClr val="window" lastClr="FFFFFF"/>
                        </a:solidFill>
                        <a:ln w="6350">
                          <a:solidFill>
                            <a:prstClr val="black"/>
                          </a:solidFill>
                        </a:ln>
                        <a:effectLst/>
                      </wps:spPr>
                      <wps:txbx>
                        <w:txbxContent>
                          <w:p w14:paraId="7C1E247A" w14:textId="77777777" w:rsidR="003E4829" w:rsidRPr="00F96B82" w:rsidRDefault="003E4829" w:rsidP="00F96B82">
                            <w:pPr>
                              <w:rPr>
                                <w:rFonts w:asciiTheme="majorEastAsia" w:eastAsiaTheme="majorEastAsia" w:hAnsiTheme="majorEastAsia"/>
                                <w:sz w:val="24"/>
                                <w:szCs w:val="24"/>
                              </w:rPr>
                            </w:pPr>
                            <w:r w:rsidRPr="00F96B82">
                              <w:rPr>
                                <w:rFonts w:asciiTheme="majorEastAsia" w:eastAsiaTheme="majorEastAsia" w:hAnsiTheme="majorEastAsia" w:hint="eastAsia"/>
                                <w:sz w:val="24"/>
                                <w:szCs w:val="24"/>
                              </w:rPr>
                              <w:t>茂原市</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sidRPr="00F96B82">
                              <w:rPr>
                                <w:rFonts w:asciiTheme="majorEastAsia" w:eastAsiaTheme="majorEastAsia" w:hAnsiTheme="majorEastAsia"/>
                                <w:sz w:val="24"/>
                                <w:szCs w:val="24"/>
                              </w:rPr>
                              <w:t>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A0DA" id="テキスト ボックス 142" o:spid="_x0000_s1033" type="#_x0000_t202" style="position:absolute;left:0;text-align:left;margin-left:199.95pt;margin-top:1.25pt;width:31.5pt;height:102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" fillcolor="window" strokeweight=".5pt">
                <v:textbox style="layout-flow:vertical-ideographic">
                  <w:txbxContent>
                    <w:p w14:paraId="7C1E247A" w14:textId="77777777" w:rsidR="003E4829" w:rsidRPr="00F96B82" w:rsidRDefault="003E4829" w:rsidP="00F96B82">
                      <w:pPr>
                        <w:rPr>
                          <w:rFonts w:asciiTheme="majorEastAsia" w:eastAsiaTheme="majorEastAsia" w:hAnsiTheme="majorEastAsia"/>
                          <w:sz w:val="24"/>
                          <w:szCs w:val="24"/>
                        </w:rPr>
                      </w:pPr>
                      <w:r w:rsidRPr="00F96B82">
                        <w:rPr>
                          <w:rFonts w:asciiTheme="majorEastAsia" w:eastAsiaTheme="majorEastAsia" w:hAnsiTheme="majorEastAsia" w:hint="eastAsia"/>
                          <w:sz w:val="24"/>
                          <w:szCs w:val="24"/>
                        </w:rPr>
                        <w:t>茂原市</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sidRPr="00F96B82">
                        <w:rPr>
                          <w:rFonts w:asciiTheme="majorEastAsia" w:eastAsiaTheme="majorEastAsia" w:hAnsiTheme="majorEastAsia"/>
                          <w:sz w:val="24"/>
                          <w:szCs w:val="24"/>
                        </w:rPr>
                        <w:t>計画</w:t>
                      </w:r>
                    </w:p>
                  </w:txbxContent>
                </v:textbox>
                <w10:wrap anchorx="margin"/>
              </v:shape>
            </w:pict>
          </mc:Fallback>
        </mc:AlternateContent>
      </w:r>
      <w:r w:rsidRPr="009C104A">
        <w:rPr>
          <w:rFonts w:asciiTheme="minorEastAsia" w:hAnsiTheme="minorEastAsia"/>
          <w:noProof/>
          <w:sz w:val="24"/>
          <w:szCs w:val="24"/>
        </w:rPr>
        <mc:AlternateContent>
          <mc:Choice Requires="wps">
            <w:drawing>
              <wp:anchor distT="0" distB="0" distL="114300" distR="114300" simplePos="0" relativeHeight="251934720" behindDoc="0" locked="0" layoutInCell="1" allowOverlap="1" wp14:anchorId="280BF9CD" wp14:editId="6E7AF913">
                <wp:simplePos x="0" y="0"/>
                <wp:positionH relativeFrom="column">
                  <wp:posOffset>1853565</wp:posOffset>
                </wp:positionH>
                <wp:positionV relativeFrom="paragraph">
                  <wp:posOffset>11430</wp:posOffset>
                </wp:positionV>
                <wp:extent cx="628650" cy="1518920"/>
                <wp:effectExtent l="0" t="0" r="19050" b="24130"/>
                <wp:wrapNone/>
                <wp:docPr id="5" name="テキスト ボックス 5"/>
                <wp:cNvGraphicFramePr/>
                <a:graphic xmlns:a="http://schemas.openxmlformats.org/drawingml/2006/main">
                  <a:graphicData uri="http://schemas.microsoft.com/office/word/2010/wordprocessingShape">
                    <wps:wsp>
                      <wps:cNvSpPr txBox="1"/>
                      <wps:spPr>
                        <a:xfrm>
                          <a:off x="0" y="0"/>
                          <a:ext cx="628650" cy="1518920"/>
                        </a:xfrm>
                        <a:prstGeom prst="rect">
                          <a:avLst/>
                        </a:prstGeom>
                        <a:solidFill>
                          <a:sysClr val="window" lastClr="FFFFFF"/>
                        </a:solidFill>
                        <a:ln w="6350">
                          <a:solidFill>
                            <a:prstClr val="black"/>
                          </a:solidFill>
                        </a:ln>
                        <a:effectLst/>
                      </wps:spPr>
                      <wps:txbx>
                        <w:txbxContent>
                          <w:p w14:paraId="2B2A09E4" w14:textId="77777777" w:rsidR="003E4829" w:rsidRPr="005207FB" w:rsidRDefault="003E4829" w:rsidP="005207FB">
                            <w:pPr>
                              <w:ind w:firstLineChars="200" w:firstLine="480"/>
                              <w:rPr>
                                <w:rFonts w:asciiTheme="majorEastAsia" w:eastAsiaTheme="majorEastAsia" w:hAnsiTheme="majorEastAsia"/>
                                <w:sz w:val="24"/>
                                <w:szCs w:val="24"/>
                              </w:rPr>
                            </w:pPr>
                            <w:r w:rsidRPr="005207FB">
                              <w:rPr>
                                <w:rFonts w:asciiTheme="majorEastAsia" w:eastAsiaTheme="majorEastAsia" w:hAnsiTheme="majorEastAsia" w:hint="eastAsia"/>
                                <w:sz w:val="24"/>
                                <w:szCs w:val="24"/>
                              </w:rPr>
                              <w:t>マスタープラン</w:t>
                            </w:r>
                          </w:p>
                          <w:p w14:paraId="06CA4CBE" w14:textId="77777777" w:rsidR="003E4829" w:rsidRPr="005207FB" w:rsidRDefault="003E4829" w:rsidP="005207FB">
                            <w:pPr>
                              <w:rPr>
                                <w:rFonts w:asciiTheme="majorEastAsia" w:eastAsiaTheme="majorEastAsia" w:hAnsiTheme="majorEastAsia"/>
                                <w:sz w:val="24"/>
                                <w:szCs w:val="24"/>
                              </w:rPr>
                            </w:pPr>
                            <w:r w:rsidRPr="005207FB">
                              <w:rPr>
                                <w:rFonts w:asciiTheme="majorEastAsia" w:eastAsiaTheme="majorEastAsia" w:hAnsiTheme="majorEastAsia" w:hint="eastAsia"/>
                                <w:sz w:val="24"/>
                                <w:szCs w:val="24"/>
                              </w:rPr>
                              <w:t>茂原市都市</w:t>
                            </w:r>
                            <w:r w:rsidRPr="005207FB">
                              <w:rPr>
                                <w:rFonts w:asciiTheme="majorEastAsia" w:eastAsiaTheme="majorEastAsia" w:hAnsiTheme="majorEastAsia"/>
                                <w:sz w:val="24"/>
                                <w:szCs w:val="24"/>
                              </w:rPr>
                              <w:t>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BF9CD" id="テキスト ボックス 5" o:spid="_x0000_s1034" type="#_x0000_t202" style="position:absolute;left:0;text-align:left;margin-left:145.95pt;margin-top:.9pt;width:49.5pt;height:119.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" fillcolor="window" strokeweight=".5pt">
                <v:textbox style="layout-flow:vertical-ideographic">
                  <w:txbxContent>
                    <w:p w14:paraId="2B2A09E4" w14:textId="77777777" w:rsidR="003E4829" w:rsidRPr="005207FB" w:rsidRDefault="003E4829" w:rsidP="005207FB">
                      <w:pPr>
                        <w:ind w:firstLineChars="200" w:firstLine="480"/>
                        <w:rPr>
                          <w:rFonts w:asciiTheme="majorEastAsia" w:eastAsiaTheme="majorEastAsia" w:hAnsiTheme="majorEastAsia"/>
                          <w:sz w:val="24"/>
                          <w:szCs w:val="24"/>
                        </w:rPr>
                      </w:pPr>
                      <w:r w:rsidRPr="005207FB">
                        <w:rPr>
                          <w:rFonts w:asciiTheme="majorEastAsia" w:eastAsiaTheme="majorEastAsia" w:hAnsiTheme="majorEastAsia" w:hint="eastAsia"/>
                          <w:sz w:val="24"/>
                          <w:szCs w:val="24"/>
                        </w:rPr>
                        <w:t>マスタープラン</w:t>
                      </w:r>
                    </w:p>
                    <w:p w14:paraId="06CA4CBE" w14:textId="77777777" w:rsidR="003E4829" w:rsidRPr="005207FB" w:rsidRDefault="003E4829" w:rsidP="005207FB">
                      <w:pPr>
                        <w:rPr>
                          <w:rFonts w:asciiTheme="majorEastAsia" w:eastAsiaTheme="majorEastAsia" w:hAnsiTheme="majorEastAsia"/>
                          <w:sz w:val="24"/>
                          <w:szCs w:val="24"/>
                        </w:rPr>
                      </w:pPr>
                      <w:r w:rsidRPr="005207FB">
                        <w:rPr>
                          <w:rFonts w:asciiTheme="majorEastAsia" w:eastAsiaTheme="majorEastAsia" w:hAnsiTheme="majorEastAsia" w:hint="eastAsia"/>
                          <w:sz w:val="24"/>
                          <w:szCs w:val="24"/>
                        </w:rPr>
                        <w:t>茂原市都市</w:t>
                      </w:r>
                      <w:r w:rsidRPr="005207FB">
                        <w:rPr>
                          <w:rFonts w:asciiTheme="majorEastAsia" w:eastAsiaTheme="majorEastAsia" w:hAnsiTheme="majorEastAsia"/>
                          <w:sz w:val="24"/>
                          <w:szCs w:val="24"/>
                        </w:rPr>
                        <w:t>計画</w:t>
                      </w:r>
                    </w:p>
                  </w:txbxContent>
                </v:textbox>
              </v:shape>
            </w:pict>
          </mc:Fallback>
        </mc:AlternateContent>
      </w:r>
    </w:p>
    <w:p w14:paraId="4A7EDD5D" w14:textId="77777777" w:rsidR="00906A27" w:rsidRPr="009C104A" w:rsidRDefault="00906A27" w:rsidP="00B314D9">
      <w:pPr>
        <w:rPr>
          <w:rFonts w:asciiTheme="minorEastAsia" w:hAnsiTheme="minorEastAsia"/>
          <w:sz w:val="24"/>
          <w:szCs w:val="24"/>
        </w:rPr>
      </w:pPr>
    </w:p>
    <w:p w14:paraId="7FFF1BD6" w14:textId="77777777" w:rsidR="00906A27" w:rsidRPr="009C104A" w:rsidRDefault="009C5D8E" w:rsidP="009C5D8E">
      <w:pPr>
        <w:ind w:firstLineChars="1700" w:firstLine="4080"/>
        <w:rPr>
          <w:rFonts w:asciiTheme="minorEastAsia" w:hAnsiTheme="minorEastAsia"/>
          <w:sz w:val="24"/>
          <w:szCs w:val="24"/>
        </w:rPr>
      </w:pPr>
      <w:r w:rsidRPr="009C104A">
        <w:rPr>
          <w:rFonts w:asciiTheme="minorEastAsia" w:hAnsiTheme="minorEastAsia" w:hint="eastAsia"/>
          <w:sz w:val="24"/>
          <w:szCs w:val="24"/>
        </w:rPr>
        <w:t xml:space="preserve"> </w:t>
      </w:r>
      <w:r w:rsidR="00F96B82" w:rsidRPr="009C104A">
        <w:rPr>
          <w:rFonts w:asciiTheme="minorEastAsia" w:hAnsiTheme="minorEastAsia" w:hint="eastAsia"/>
          <w:sz w:val="24"/>
          <w:szCs w:val="24"/>
        </w:rPr>
        <w:t xml:space="preserve">　</w:t>
      </w:r>
      <w:r w:rsidRPr="009C104A">
        <w:rPr>
          <w:rFonts w:asciiTheme="minorEastAsia" w:hAnsiTheme="minorEastAsia" w:hint="eastAsia"/>
          <w:sz w:val="24"/>
          <w:szCs w:val="24"/>
        </w:rPr>
        <w:t xml:space="preserve"> </w:t>
      </w:r>
      <w:r w:rsidR="005207FB" w:rsidRPr="009C104A">
        <w:rPr>
          <w:rFonts w:asciiTheme="minorEastAsia" w:hAnsiTheme="minorEastAsia" w:hint="eastAsia"/>
          <w:sz w:val="24"/>
          <w:szCs w:val="24"/>
        </w:rPr>
        <w:t xml:space="preserve">　</w:t>
      </w:r>
      <w:r w:rsidR="00F96B82" w:rsidRPr="009C104A">
        <w:rPr>
          <w:rFonts w:asciiTheme="minorEastAsia" w:hAnsiTheme="minorEastAsia" w:hint="eastAsia"/>
          <w:sz w:val="24"/>
          <w:szCs w:val="24"/>
        </w:rPr>
        <w:t>●</w:t>
      </w:r>
      <w:r w:rsidRPr="009C104A">
        <w:rPr>
          <w:rFonts w:asciiTheme="minorEastAsia" w:hAnsiTheme="minorEastAsia" w:hint="eastAsia"/>
          <w:sz w:val="24"/>
          <w:szCs w:val="24"/>
        </w:rPr>
        <w:t xml:space="preserve">　 ●　 ●</w:t>
      </w:r>
    </w:p>
    <w:p w14:paraId="78DBE5E3" w14:textId="77777777" w:rsidR="00906A27" w:rsidRPr="009C104A" w:rsidRDefault="00906A27" w:rsidP="00B314D9">
      <w:pPr>
        <w:rPr>
          <w:rFonts w:asciiTheme="minorEastAsia" w:hAnsiTheme="minorEastAsia"/>
          <w:sz w:val="24"/>
          <w:szCs w:val="24"/>
        </w:rPr>
      </w:pPr>
    </w:p>
    <w:p w14:paraId="270F2D21" w14:textId="77777777" w:rsidR="00906A27" w:rsidRPr="009C104A" w:rsidRDefault="00906A27" w:rsidP="00B314D9">
      <w:pPr>
        <w:rPr>
          <w:rFonts w:asciiTheme="minorEastAsia" w:hAnsiTheme="minorEastAsia"/>
          <w:sz w:val="24"/>
          <w:szCs w:val="24"/>
        </w:rPr>
      </w:pPr>
    </w:p>
    <w:p w14:paraId="0C43019D" w14:textId="77777777" w:rsidR="007F4E3A" w:rsidRPr="009C104A" w:rsidRDefault="007F4E3A" w:rsidP="00B314D9">
      <w:pPr>
        <w:rPr>
          <w:rFonts w:asciiTheme="minorEastAsia" w:hAnsiTheme="minorEastAsia"/>
          <w:sz w:val="24"/>
          <w:szCs w:val="24"/>
        </w:rPr>
      </w:pPr>
    </w:p>
    <w:p w14:paraId="63CD7B9B" w14:textId="77777777" w:rsidR="00245A7D" w:rsidRPr="009C104A" w:rsidRDefault="00245A7D" w:rsidP="000171A7">
      <w:pPr>
        <w:autoSpaceDE w:val="0"/>
        <w:autoSpaceDN w:val="0"/>
        <w:adjustRightInd w:val="0"/>
        <w:jc w:val="left"/>
        <w:rPr>
          <w:rFonts w:asciiTheme="majorEastAsia" w:eastAsiaTheme="majorEastAsia" w:hAnsiTheme="majorEastAsia"/>
          <w:b/>
          <w:sz w:val="24"/>
          <w:szCs w:val="24"/>
        </w:rPr>
      </w:pPr>
    </w:p>
    <w:p w14:paraId="2819682B" w14:textId="77777777" w:rsidR="00245A7D" w:rsidRPr="009C104A" w:rsidRDefault="00245A7D" w:rsidP="000171A7">
      <w:pPr>
        <w:autoSpaceDE w:val="0"/>
        <w:autoSpaceDN w:val="0"/>
        <w:adjustRightInd w:val="0"/>
        <w:jc w:val="left"/>
        <w:rPr>
          <w:rFonts w:asciiTheme="majorEastAsia" w:eastAsiaTheme="majorEastAsia" w:hAnsiTheme="majorEastAsia"/>
          <w:b/>
          <w:sz w:val="24"/>
          <w:szCs w:val="24"/>
        </w:rPr>
      </w:pPr>
    </w:p>
    <w:p w14:paraId="01A1A77A" w14:textId="5D0BC88B" w:rsidR="000171A7" w:rsidRPr="009C104A" w:rsidRDefault="000171A7" w:rsidP="000171A7">
      <w:pPr>
        <w:autoSpaceDE w:val="0"/>
        <w:autoSpaceDN w:val="0"/>
        <w:adjustRightInd w:val="0"/>
        <w:jc w:val="left"/>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４　計画の構成</w:t>
      </w:r>
    </w:p>
    <w:p w14:paraId="31A292B7" w14:textId="77777777" w:rsidR="00906A27" w:rsidRPr="009C104A" w:rsidRDefault="000171A7" w:rsidP="00045C47">
      <w:pPr>
        <w:ind w:left="240" w:hangingChars="100" w:hanging="240"/>
        <w:rPr>
          <w:rFonts w:asciiTheme="minorEastAsia" w:hAnsiTheme="minorEastAsia"/>
          <w:sz w:val="24"/>
          <w:szCs w:val="24"/>
        </w:rPr>
      </w:pPr>
      <w:r w:rsidRPr="009C104A">
        <w:rPr>
          <w:rFonts w:hAnsi="ＭＳ 明朝" w:hint="eastAsia"/>
          <w:sz w:val="24"/>
          <w:szCs w:val="24"/>
        </w:rPr>
        <w:t xml:space="preserve">　　本計画は、「基本計画編」及び「アクションプラン編」の</w:t>
      </w:r>
      <w:r w:rsidRPr="009C104A">
        <w:rPr>
          <w:rFonts w:hAnsi="ＭＳ 明朝" w:hint="eastAsia"/>
          <w:sz w:val="24"/>
          <w:szCs w:val="24"/>
        </w:rPr>
        <w:t>2</w:t>
      </w:r>
      <w:r w:rsidRPr="009C104A">
        <w:rPr>
          <w:rFonts w:hAnsi="ＭＳ 明朝" w:hint="eastAsia"/>
          <w:sz w:val="24"/>
          <w:szCs w:val="24"/>
        </w:rPr>
        <w:t>編で構成するものとし、</w:t>
      </w:r>
      <w:r w:rsidR="00B71E0B" w:rsidRPr="009C104A">
        <w:rPr>
          <w:rFonts w:hAnsi="ＭＳ 明朝" w:hint="eastAsia"/>
          <w:sz w:val="24"/>
          <w:szCs w:val="24"/>
        </w:rPr>
        <w:t>主な内容は次のとおりとする。</w:t>
      </w:r>
    </w:p>
    <w:tbl>
      <w:tblPr>
        <w:tblStyle w:val="aa"/>
        <w:tblW w:w="0" w:type="auto"/>
        <w:tblInd w:w="562" w:type="dxa"/>
        <w:tblLook w:val="04A0" w:firstRow="1" w:lastRow="0" w:firstColumn="1" w:lastColumn="0" w:noHBand="0" w:noVBand="1"/>
      </w:tblPr>
      <w:tblGrid>
        <w:gridCol w:w="1985"/>
        <w:gridCol w:w="5947"/>
      </w:tblGrid>
      <w:tr w:rsidR="009C104A" w:rsidRPr="009C104A" w14:paraId="459813E3" w14:textId="77777777" w:rsidTr="00B71E0B">
        <w:tc>
          <w:tcPr>
            <w:tcW w:w="1985" w:type="dxa"/>
          </w:tcPr>
          <w:p w14:paraId="44E35471"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 xml:space="preserve">　</w:t>
            </w:r>
          </w:p>
          <w:p w14:paraId="602B4FD9"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基本計画編</w:t>
            </w:r>
          </w:p>
        </w:tc>
        <w:tc>
          <w:tcPr>
            <w:tcW w:w="5947" w:type="dxa"/>
          </w:tcPr>
          <w:p w14:paraId="78A3236D"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○計画の基本的な考え方</w:t>
            </w:r>
          </w:p>
          <w:p w14:paraId="25930682"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○脆弱性の分析・評価とリスクシナリオへの対応方策</w:t>
            </w:r>
          </w:p>
          <w:p w14:paraId="146D7116"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○対応方策の重点化　等</w:t>
            </w:r>
          </w:p>
        </w:tc>
      </w:tr>
      <w:tr w:rsidR="009C104A" w:rsidRPr="009C104A" w14:paraId="39AE0E33" w14:textId="77777777" w:rsidTr="00B71E0B">
        <w:tc>
          <w:tcPr>
            <w:tcW w:w="1985" w:type="dxa"/>
          </w:tcPr>
          <w:p w14:paraId="763FBC76"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アクション</w:t>
            </w:r>
          </w:p>
          <w:p w14:paraId="062DE246" w14:textId="77777777" w:rsidR="00B71E0B" w:rsidRPr="009C104A" w:rsidRDefault="00B71E0B" w:rsidP="00B71E0B">
            <w:pPr>
              <w:ind w:firstLineChars="300" w:firstLine="720"/>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プラン編</w:t>
            </w:r>
          </w:p>
        </w:tc>
        <w:tc>
          <w:tcPr>
            <w:tcW w:w="5947" w:type="dxa"/>
          </w:tcPr>
          <w:p w14:paraId="294E3E05" w14:textId="77777777" w:rsidR="00B71E0B" w:rsidRPr="009C104A" w:rsidRDefault="00B71E0B" w:rsidP="00B314D9">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○計画事業と数値目標　等</w:t>
            </w:r>
          </w:p>
        </w:tc>
      </w:tr>
    </w:tbl>
    <w:p w14:paraId="65637FD6" w14:textId="76415D97" w:rsidR="00906A27" w:rsidRPr="009C104A" w:rsidRDefault="00B71E0B" w:rsidP="00C802CF">
      <w:pPr>
        <w:pStyle w:val="a3"/>
        <w:numPr>
          <w:ilvl w:val="0"/>
          <w:numId w:val="1"/>
        </w:numPr>
        <w:ind w:leftChars="0"/>
        <w:rPr>
          <w:rFonts w:asciiTheme="minorEastAsia" w:hAnsiTheme="minorEastAsia"/>
          <w:sz w:val="24"/>
          <w:szCs w:val="24"/>
        </w:rPr>
      </w:pPr>
      <w:r w:rsidRPr="009C104A">
        <w:rPr>
          <w:rFonts w:asciiTheme="minorEastAsia" w:hAnsiTheme="minorEastAsia" w:hint="eastAsia"/>
          <w:sz w:val="24"/>
          <w:szCs w:val="24"/>
        </w:rPr>
        <w:t xml:space="preserve">　茂原市総合計画と整合を図るため、アクションプラン編の計画期間は令和</w:t>
      </w:r>
      <w:r w:rsidR="003F50DC" w:rsidRPr="009C104A">
        <w:rPr>
          <w:rFonts w:asciiTheme="minorEastAsia" w:hAnsiTheme="minorEastAsia" w:hint="eastAsia"/>
          <w:sz w:val="24"/>
          <w:szCs w:val="24"/>
        </w:rPr>
        <w:t>５</w:t>
      </w:r>
      <w:r w:rsidRPr="009C104A">
        <w:rPr>
          <w:rFonts w:asciiTheme="minorEastAsia" w:hAnsiTheme="minorEastAsia" w:hint="eastAsia"/>
          <w:sz w:val="24"/>
          <w:szCs w:val="24"/>
        </w:rPr>
        <w:t>年</w:t>
      </w:r>
      <w:r w:rsidR="003F50DC" w:rsidRPr="009C104A">
        <w:rPr>
          <w:rFonts w:asciiTheme="minorEastAsia" w:hAnsiTheme="minorEastAsia" w:hint="eastAsia"/>
          <w:sz w:val="24"/>
          <w:szCs w:val="24"/>
        </w:rPr>
        <w:t>度から</w:t>
      </w:r>
      <w:r w:rsidRPr="009C104A">
        <w:rPr>
          <w:rFonts w:asciiTheme="minorEastAsia" w:hAnsiTheme="minorEastAsia" w:hint="eastAsia"/>
          <w:sz w:val="24"/>
          <w:szCs w:val="24"/>
        </w:rPr>
        <w:t>令和</w:t>
      </w:r>
      <w:r w:rsidR="003F50DC" w:rsidRPr="009C104A">
        <w:rPr>
          <w:rFonts w:asciiTheme="minorEastAsia" w:hAnsiTheme="minorEastAsia" w:hint="eastAsia"/>
          <w:sz w:val="24"/>
          <w:szCs w:val="24"/>
        </w:rPr>
        <w:t>８</w:t>
      </w:r>
      <w:r w:rsidRPr="009C104A">
        <w:rPr>
          <w:rFonts w:asciiTheme="minorEastAsia" w:hAnsiTheme="minorEastAsia" w:hint="eastAsia"/>
          <w:sz w:val="24"/>
          <w:szCs w:val="24"/>
        </w:rPr>
        <w:t>年</w:t>
      </w:r>
      <w:r w:rsidR="003F50DC" w:rsidRPr="009C104A">
        <w:rPr>
          <w:rFonts w:asciiTheme="minorEastAsia" w:hAnsiTheme="minorEastAsia" w:hint="eastAsia"/>
          <w:sz w:val="24"/>
          <w:szCs w:val="24"/>
        </w:rPr>
        <w:t>３</w:t>
      </w:r>
      <w:r w:rsidRPr="009C104A">
        <w:rPr>
          <w:rFonts w:asciiTheme="minorEastAsia" w:hAnsiTheme="minorEastAsia" w:hint="eastAsia"/>
          <w:sz w:val="24"/>
          <w:szCs w:val="24"/>
        </w:rPr>
        <w:t>月31日までの</w:t>
      </w:r>
      <w:r w:rsidR="003F50DC" w:rsidRPr="009C104A">
        <w:rPr>
          <w:rFonts w:asciiTheme="minorEastAsia" w:hAnsiTheme="minorEastAsia" w:hint="eastAsia"/>
          <w:sz w:val="24"/>
          <w:szCs w:val="24"/>
        </w:rPr>
        <w:t>３</w:t>
      </w:r>
      <w:r w:rsidRPr="009C104A">
        <w:rPr>
          <w:rFonts w:asciiTheme="minorEastAsia" w:hAnsiTheme="minorEastAsia" w:hint="eastAsia"/>
          <w:sz w:val="24"/>
          <w:szCs w:val="24"/>
        </w:rPr>
        <w:t>か年とする</w:t>
      </w:r>
      <w:r w:rsidR="004C6592" w:rsidRPr="009C104A">
        <w:rPr>
          <w:rFonts w:asciiTheme="minorEastAsia" w:hAnsiTheme="minorEastAsia" w:hint="eastAsia"/>
          <w:sz w:val="24"/>
          <w:szCs w:val="24"/>
        </w:rPr>
        <w:t>。</w:t>
      </w:r>
    </w:p>
    <w:p w14:paraId="352C0F42" w14:textId="77777777" w:rsidR="00B71E0B" w:rsidRPr="009C104A" w:rsidRDefault="00B71E0B" w:rsidP="00AE7153">
      <w:pPr>
        <w:spacing w:line="0" w:lineRule="atLeast"/>
        <w:rPr>
          <w:rFonts w:asciiTheme="minorEastAsia" w:hAnsiTheme="minorEastAsia"/>
          <w:sz w:val="24"/>
          <w:szCs w:val="24"/>
        </w:rPr>
      </w:pPr>
    </w:p>
    <w:p w14:paraId="76521AA2" w14:textId="77777777" w:rsidR="004C6592" w:rsidRPr="009C104A" w:rsidRDefault="004C6592" w:rsidP="00AE7153">
      <w:pPr>
        <w:autoSpaceDE w:val="0"/>
        <w:autoSpaceDN w:val="0"/>
        <w:adjustRightInd w:val="0"/>
        <w:spacing w:line="0" w:lineRule="atLeast"/>
        <w:jc w:val="left"/>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５　地域防災計画との差異</w:t>
      </w:r>
    </w:p>
    <w:p w14:paraId="46D4B9E1" w14:textId="77777777" w:rsidR="00B71E0B" w:rsidRPr="009C104A" w:rsidRDefault="004C6592" w:rsidP="00045C47">
      <w:pPr>
        <w:spacing w:line="0" w:lineRule="atLeast"/>
        <w:ind w:left="240" w:hangingChars="100" w:hanging="240"/>
        <w:rPr>
          <w:rFonts w:hAnsi="ＭＳ 明朝"/>
          <w:sz w:val="24"/>
          <w:szCs w:val="24"/>
        </w:rPr>
      </w:pPr>
      <w:r w:rsidRPr="009C104A">
        <w:rPr>
          <w:rFonts w:hAnsi="ＭＳ 明朝" w:hint="eastAsia"/>
          <w:sz w:val="24"/>
          <w:szCs w:val="24"/>
        </w:rPr>
        <w:t xml:space="preserve">　　</w:t>
      </w:r>
      <w:r w:rsidR="00C45156" w:rsidRPr="009C104A">
        <w:rPr>
          <w:rFonts w:hAnsi="ＭＳ 明朝" w:hint="eastAsia"/>
          <w:sz w:val="24"/>
          <w:szCs w:val="24"/>
        </w:rPr>
        <w:t>地域防災計画では、地震や風水害などの個</w:t>
      </w:r>
      <w:r w:rsidRPr="009C104A">
        <w:rPr>
          <w:rFonts w:hAnsi="ＭＳ 明朝" w:hint="eastAsia"/>
          <w:sz w:val="24"/>
          <w:szCs w:val="24"/>
        </w:rPr>
        <w:t>別の災害やリスクごとに計画を策定するが、国土強靭化地域計画では、様々な災害やあらゆるリスクを見据えた計画とする。</w:t>
      </w:r>
    </w:p>
    <w:p w14:paraId="69EBBE7C" w14:textId="77777777" w:rsidR="004C6592" w:rsidRPr="009C104A" w:rsidRDefault="004C6592" w:rsidP="00045C47">
      <w:pPr>
        <w:spacing w:line="0" w:lineRule="atLeast"/>
        <w:ind w:leftChars="100" w:left="210"/>
        <w:rPr>
          <w:rFonts w:hAnsi="ＭＳ 明朝"/>
          <w:sz w:val="24"/>
          <w:szCs w:val="24"/>
        </w:rPr>
      </w:pPr>
      <w:r w:rsidRPr="009C104A">
        <w:rPr>
          <w:rFonts w:hAnsi="ＭＳ 明朝" w:hint="eastAsia"/>
          <w:sz w:val="24"/>
          <w:szCs w:val="24"/>
        </w:rPr>
        <w:t xml:space="preserve">　</w:t>
      </w:r>
      <w:r w:rsidR="008E1103" w:rsidRPr="009C104A">
        <w:rPr>
          <w:rFonts w:hAnsi="ＭＳ 明朝" w:hint="eastAsia"/>
          <w:sz w:val="24"/>
          <w:szCs w:val="24"/>
        </w:rPr>
        <w:t>また、地域防災計画では、</w:t>
      </w:r>
      <w:r w:rsidR="00845398" w:rsidRPr="009C104A">
        <w:rPr>
          <w:rFonts w:hAnsi="ＭＳ 明朝" w:hint="eastAsia"/>
          <w:sz w:val="24"/>
          <w:szCs w:val="24"/>
        </w:rPr>
        <w:t>主として</w:t>
      </w:r>
      <w:r w:rsidR="008E1103" w:rsidRPr="009C104A">
        <w:rPr>
          <w:rFonts w:hAnsi="ＭＳ 明朝" w:hint="eastAsia"/>
          <w:sz w:val="24"/>
          <w:szCs w:val="24"/>
        </w:rPr>
        <w:t>発災時・発災後において実施すべき取組を対象とするが、国土強靭化地域計画では、発災前（平常時）に実施すべき取組を整理・具現化する。</w:t>
      </w:r>
    </w:p>
    <w:p w14:paraId="18460EE3" w14:textId="71BE1422" w:rsidR="008E1103" w:rsidRPr="009C104A" w:rsidRDefault="008E1103" w:rsidP="00245A7D">
      <w:pPr>
        <w:spacing w:line="0" w:lineRule="atLeast"/>
        <w:ind w:leftChars="100" w:left="210"/>
        <w:rPr>
          <w:rFonts w:hAnsi="ＭＳ 明朝"/>
          <w:sz w:val="24"/>
          <w:szCs w:val="24"/>
        </w:rPr>
      </w:pPr>
      <w:r w:rsidRPr="009C104A">
        <w:rPr>
          <w:rFonts w:hAnsi="ＭＳ 明朝" w:hint="eastAsia"/>
          <w:sz w:val="24"/>
          <w:szCs w:val="24"/>
        </w:rPr>
        <w:t xml:space="preserve">　さらに、国土強靭化地域計画では、リスクシナリオ（起きてはならない最悪の事態）を踏まえ、それが回避できなかった場合の影響の程度、施策の重要性、</w:t>
      </w:r>
      <w:r w:rsidR="00C45156" w:rsidRPr="009C104A">
        <w:rPr>
          <w:rFonts w:hAnsi="ＭＳ 明朝" w:hint="eastAsia"/>
          <w:sz w:val="24"/>
          <w:szCs w:val="24"/>
        </w:rPr>
        <w:t>緊急度等を考慮して、対応方策</w:t>
      </w:r>
      <w:r w:rsidRPr="009C104A">
        <w:rPr>
          <w:rFonts w:hAnsi="ＭＳ 明朝" w:hint="eastAsia"/>
          <w:sz w:val="24"/>
          <w:szCs w:val="24"/>
        </w:rPr>
        <w:t>の重点化を行う。</w:t>
      </w:r>
    </w:p>
    <w:p w14:paraId="2BF3AB9D" w14:textId="77777777" w:rsidR="00245A7D" w:rsidRPr="009C104A" w:rsidRDefault="00245A7D" w:rsidP="00020D49">
      <w:pPr>
        <w:autoSpaceDE w:val="0"/>
        <w:autoSpaceDN w:val="0"/>
        <w:adjustRightInd w:val="0"/>
        <w:jc w:val="left"/>
        <w:rPr>
          <w:rFonts w:asciiTheme="majorEastAsia" w:eastAsiaTheme="majorEastAsia" w:hAnsiTheme="majorEastAsia"/>
          <w:b/>
          <w:sz w:val="24"/>
          <w:szCs w:val="24"/>
        </w:rPr>
      </w:pPr>
    </w:p>
    <w:p w14:paraId="5A04A83E" w14:textId="77777777" w:rsidR="00245A7D" w:rsidRPr="009C104A" w:rsidRDefault="00245A7D" w:rsidP="00020D49">
      <w:pPr>
        <w:autoSpaceDE w:val="0"/>
        <w:autoSpaceDN w:val="0"/>
        <w:adjustRightInd w:val="0"/>
        <w:jc w:val="left"/>
        <w:rPr>
          <w:rFonts w:asciiTheme="majorEastAsia" w:eastAsiaTheme="majorEastAsia" w:hAnsiTheme="majorEastAsia"/>
          <w:b/>
          <w:sz w:val="24"/>
          <w:szCs w:val="24"/>
        </w:rPr>
      </w:pPr>
    </w:p>
    <w:p w14:paraId="52B5E697" w14:textId="3E0B7E9A" w:rsidR="00020D49" w:rsidRPr="009C104A" w:rsidRDefault="00020D49" w:rsidP="00020D49">
      <w:pPr>
        <w:autoSpaceDE w:val="0"/>
        <w:autoSpaceDN w:val="0"/>
        <w:adjustRightInd w:val="0"/>
        <w:jc w:val="left"/>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６　策定の基本的な進め方</w:t>
      </w:r>
    </w:p>
    <w:p w14:paraId="275C1DAD" w14:textId="77777777" w:rsidR="008E1103" w:rsidRPr="009C104A" w:rsidRDefault="00020D49" w:rsidP="00AE7153">
      <w:pPr>
        <w:autoSpaceDE w:val="0"/>
        <w:autoSpaceDN w:val="0"/>
        <w:adjustRightInd w:val="0"/>
        <w:spacing w:line="0" w:lineRule="atLeast"/>
        <w:ind w:firstLineChars="200" w:firstLine="480"/>
        <w:jc w:val="left"/>
        <w:rPr>
          <w:rFonts w:hAnsi="ＭＳ 明朝"/>
          <w:sz w:val="24"/>
          <w:szCs w:val="24"/>
        </w:rPr>
      </w:pPr>
      <w:r w:rsidRPr="009C104A">
        <w:rPr>
          <w:rFonts w:hAnsi="ＭＳ 明朝" w:hint="eastAsia"/>
          <w:sz w:val="24"/>
          <w:szCs w:val="24"/>
        </w:rPr>
        <w:t>国の計画策定ガイドラインに基づき、</w:t>
      </w:r>
      <w:r w:rsidRPr="009C104A">
        <w:rPr>
          <w:rFonts w:hAnsi="ＭＳ 明朝" w:hint="eastAsia"/>
          <w:spacing w:val="-10"/>
          <w:sz w:val="24"/>
          <w:szCs w:val="24"/>
        </w:rPr>
        <w:t>次のプロセスにより計画を策定す</w:t>
      </w:r>
      <w:r w:rsidRPr="009C104A">
        <w:rPr>
          <w:rFonts w:hAnsi="ＭＳ 明朝" w:hint="eastAsia"/>
          <w:sz w:val="24"/>
          <w:szCs w:val="24"/>
        </w:rPr>
        <w:t>る。</w:t>
      </w:r>
    </w:p>
    <w:p w14:paraId="13EB4221" w14:textId="77777777" w:rsidR="00020D49" w:rsidRPr="009C104A" w:rsidRDefault="00020D49" w:rsidP="00AE7153">
      <w:pPr>
        <w:autoSpaceDE w:val="0"/>
        <w:autoSpaceDN w:val="0"/>
        <w:adjustRightInd w:val="0"/>
        <w:spacing w:line="0" w:lineRule="atLeast"/>
        <w:ind w:firstLineChars="200" w:firstLine="480"/>
        <w:jc w:val="left"/>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912192" behindDoc="0" locked="0" layoutInCell="1" allowOverlap="1" wp14:anchorId="7EB2324E" wp14:editId="1540C377">
                <wp:simplePos x="0" y="0"/>
                <wp:positionH relativeFrom="margin">
                  <wp:posOffset>501015</wp:posOffset>
                </wp:positionH>
                <wp:positionV relativeFrom="paragraph">
                  <wp:posOffset>32385</wp:posOffset>
                </wp:positionV>
                <wp:extent cx="3190875" cy="304800"/>
                <wp:effectExtent l="0" t="0" r="28575" b="19050"/>
                <wp:wrapNone/>
                <wp:docPr id="146" name="テキスト ボックス 146"/>
                <wp:cNvGraphicFramePr/>
                <a:graphic xmlns:a="http://schemas.openxmlformats.org/drawingml/2006/main">
                  <a:graphicData uri="http://schemas.microsoft.com/office/word/2010/wordprocessingShape">
                    <wps:wsp>
                      <wps:cNvSpPr txBox="1"/>
                      <wps:spPr>
                        <a:xfrm>
                          <a:off x="0" y="0"/>
                          <a:ext cx="3190875" cy="304800"/>
                        </a:xfrm>
                        <a:prstGeom prst="rect">
                          <a:avLst/>
                        </a:prstGeom>
                        <a:solidFill>
                          <a:sysClr val="window" lastClr="FFFFFF"/>
                        </a:solidFill>
                        <a:ln w="12700">
                          <a:solidFill>
                            <a:prstClr val="black"/>
                          </a:solidFill>
                        </a:ln>
                        <a:effectLst/>
                      </wps:spPr>
                      <wps:txbx>
                        <w:txbxContent>
                          <w:p w14:paraId="79E798A6"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ＳＴＥＰ1　強靭化する上での</w:t>
                            </w:r>
                            <w:r>
                              <w:rPr>
                                <w:rFonts w:asciiTheme="majorEastAsia" w:eastAsiaTheme="majorEastAsia" w:hAnsiTheme="majorEastAsia" w:hint="eastAsia"/>
                                <w:sz w:val="24"/>
                                <w:szCs w:val="24"/>
                              </w:rPr>
                              <w:t>目標の</w:t>
                            </w:r>
                            <w:r>
                              <w:rPr>
                                <w:rFonts w:asciiTheme="majorEastAsia" w:eastAsiaTheme="majorEastAsia" w:hAnsiTheme="majorEastAsia"/>
                                <w:sz w:val="24"/>
                                <w:szCs w:val="24"/>
                              </w:rPr>
                              <w:t>明確化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324E" id="テキスト ボックス 146" o:spid="_x0000_s1035" type="#_x0000_t202" style="position:absolute;left:0;text-align:left;margin-left:39.45pt;margin-top:2.55pt;width:251.25pt;height:24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" fillcolor="window" strokeweight="1pt">
                <v:textbox>
                  <w:txbxContent>
                    <w:p w14:paraId="79E798A6"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ＳＴＥＰ1　強靭化する上での</w:t>
                      </w:r>
                      <w:r>
                        <w:rPr>
                          <w:rFonts w:asciiTheme="majorEastAsia" w:eastAsiaTheme="majorEastAsia" w:hAnsiTheme="majorEastAsia" w:hint="eastAsia"/>
                          <w:sz w:val="24"/>
                          <w:szCs w:val="24"/>
                        </w:rPr>
                        <w:t>目標の</w:t>
                      </w:r>
                      <w:r>
                        <w:rPr>
                          <w:rFonts w:asciiTheme="majorEastAsia" w:eastAsiaTheme="majorEastAsia" w:hAnsiTheme="majorEastAsia"/>
                          <w:sz w:val="24"/>
                          <w:szCs w:val="24"/>
                        </w:rPr>
                        <w:t>明確化</w:t>
                      </w:r>
                    </w:p>
                  </w:txbxContent>
                </v:textbox>
                <w10:wrap anchorx="margin"/>
              </v:shape>
            </w:pict>
          </mc:Fallback>
        </mc:AlternateContent>
      </w:r>
    </w:p>
    <w:p w14:paraId="43549C04" w14:textId="77777777" w:rsidR="00B71E0B" w:rsidRPr="009C104A" w:rsidRDefault="0000624E" w:rsidP="00AE7153">
      <w:pPr>
        <w:spacing w:line="0" w:lineRule="atLeast"/>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21408" behindDoc="0" locked="0" layoutInCell="1" allowOverlap="1" wp14:anchorId="709759B6" wp14:editId="79597EC5">
                <wp:simplePos x="0" y="0"/>
                <wp:positionH relativeFrom="column">
                  <wp:posOffset>1224915</wp:posOffset>
                </wp:positionH>
                <wp:positionV relativeFrom="paragraph">
                  <wp:posOffset>158750</wp:posOffset>
                </wp:positionV>
                <wp:extent cx="171450" cy="228600"/>
                <wp:effectExtent l="19050" t="0" r="19050" b="38100"/>
                <wp:wrapNone/>
                <wp:docPr id="151" name="下矢印 151"/>
                <wp:cNvGraphicFramePr/>
                <a:graphic xmlns:a="http://schemas.openxmlformats.org/drawingml/2006/main">
                  <a:graphicData uri="http://schemas.microsoft.com/office/word/2010/wordprocessingShape">
                    <wps:wsp>
                      <wps:cNvSpPr/>
                      <wps:spPr>
                        <a:xfrm>
                          <a:off x="0" y="0"/>
                          <a:ext cx="171450" cy="2286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D0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1" o:spid="_x0000_s1026" type="#_x0000_t67" style="position:absolute;left:0;text-align:left;margin-left:96.45pt;margin-top:12.5pt;width:13.5pt;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" adj="13500" fillcolor="black [3213]" strokecolor="#1f4d78 [1604]" strokeweight="1pt"/>
            </w:pict>
          </mc:Fallback>
        </mc:AlternateContent>
      </w:r>
    </w:p>
    <w:p w14:paraId="1FF22FDB" w14:textId="77777777" w:rsidR="00B71E0B" w:rsidRPr="009C104A" w:rsidRDefault="00B71E0B" w:rsidP="00AE7153">
      <w:pPr>
        <w:spacing w:line="0" w:lineRule="atLeast"/>
        <w:rPr>
          <w:rFonts w:asciiTheme="minorEastAsia" w:hAnsiTheme="minorEastAsia"/>
          <w:sz w:val="24"/>
          <w:szCs w:val="24"/>
        </w:rPr>
      </w:pPr>
    </w:p>
    <w:p w14:paraId="29229557" w14:textId="77777777" w:rsidR="00B71E0B" w:rsidRPr="009C104A" w:rsidRDefault="00AE7153" w:rsidP="00AE7153">
      <w:pPr>
        <w:spacing w:line="0" w:lineRule="atLeast"/>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914240" behindDoc="0" locked="0" layoutInCell="1" allowOverlap="1" wp14:anchorId="79613BE1" wp14:editId="224331BB">
                <wp:simplePos x="0" y="0"/>
                <wp:positionH relativeFrom="margin">
                  <wp:align>right</wp:align>
                </wp:positionH>
                <wp:positionV relativeFrom="paragraph">
                  <wp:posOffset>11430</wp:posOffset>
                </wp:positionV>
                <wp:extent cx="4876800" cy="304800"/>
                <wp:effectExtent l="0" t="0" r="19050" b="19050"/>
                <wp:wrapNone/>
                <wp:docPr id="147" name="テキスト ボックス 147"/>
                <wp:cNvGraphicFramePr/>
                <a:graphic xmlns:a="http://schemas.openxmlformats.org/drawingml/2006/main">
                  <a:graphicData uri="http://schemas.microsoft.com/office/word/2010/wordprocessingShape">
                    <wps:wsp>
                      <wps:cNvSpPr txBox="1"/>
                      <wps:spPr>
                        <a:xfrm>
                          <a:off x="0" y="0"/>
                          <a:ext cx="4876800" cy="304800"/>
                        </a:xfrm>
                        <a:prstGeom prst="rect">
                          <a:avLst/>
                        </a:prstGeom>
                        <a:solidFill>
                          <a:sysClr val="window" lastClr="FFFFFF"/>
                        </a:solidFill>
                        <a:ln w="12700">
                          <a:solidFill>
                            <a:prstClr val="black"/>
                          </a:solidFill>
                        </a:ln>
                        <a:effectLst/>
                      </wps:spPr>
                      <wps:txbx>
                        <w:txbxContent>
                          <w:p w14:paraId="31C0BE82"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w:t>
                            </w:r>
                            <w:r>
                              <w:rPr>
                                <w:rFonts w:asciiTheme="majorEastAsia" w:eastAsiaTheme="majorEastAsia" w:hAnsiTheme="majorEastAsia" w:hint="eastAsia"/>
                                <w:sz w:val="24"/>
                                <w:szCs w:val="24"/>
                              </w:rPr>
                              <w:t>2</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リスク</w:t>
                            </w:r>
                            <w:r>
                              <w:rPr>
                                <w:rFonts w:asciiTheme="majorEastAsia" w:eastAsiaTheme="majorEastAsia" w:hAnsiTheme="majorEastAsia"/>
                                <w:sz w:val="24"/>
                                <w:szCs w:val="24"/>
                              </w:rPr>
                              <w:t>シナリオ</w:t>
                            </w:r>
                            <w:r>
                              <w:rPr>
                                <w:rFonts w:asciiTheme="majorEastAsia" w:eastAsiaTheme="majorEastAsia" w:hAnsiTheme="majorEastAsia" w:hint="eastAsia"/>
                                <w:sz w:val="24"/>
                                <w:szCs w:val="24"/>
                              </w:rPr>
                              <w:t>(</w:t>
                            </w:r>
                            <w:r>
                              <w:rPr>
                                <w:rFonts w:asciiTheme="majorEastAsia" w:eastAsiaTheme="majorEastAsia" w:hAnsiTheme="majorEastAsia"/>
                                <w:sz w:val="24"/>
                                <w:szCs w:val="24"/>
                              </w:rPr>
                              <w:t>最悪の事態)</w:t>
                            </w:r>
                            <w:r>
                              <w:rPr>
                                <w:rFonts w:asciiTheme="majorEastAsia" w:eastAsiaTheme="majorEastAsia" w:hAnsiTheme="majorEastAsia" w:hint="eastAsia"/>
                                <w:sz w:val="24"/>
                                <w:szCs w:val="24"/>
                              </w:rPr>
                              <w:t>及び</w:t>
                            </w:r>
                            <w:r>
                              <w:rPr>
                                <w:rFonts w:asciiTheme="majorEastAsia" w:eastAsiaTheme="majorEastAsia" w:hAnsiTheme="majorEastAsia"/>
                                <w:sz w:val="24"/>
                                <w:szCs w:val="24"/>
                              </w:rPr>
                              <w:t>強靭化</w:t>
                            </w:r>
                            <w:r>
                              <w:rPr>
                                <w:rFonts w:asciiTheme="majorEastAsia" w:eastAsiaTheme="majorEastAsia" w:hAnsiTheme="majorEastAsia" w:hint="eastAsia"/>
                                <w:sz w:val="24"/>
                                <w:szCs w:val="24"/>
                              </w:rPr>
                              <w:t>施策</w:t>
                            </w:r>
                            <w:r>
                              <w:rPr>
                                <w:rFonts w:asciiTheme="majorEastAsia" w:eastAsiaTheme="majorEastAsia" w:hAnsiTheme="majorEastAsia"/>
                                <w:sz w:val="24"/>
                                <w:szCs w:val="24"/>
                              </w:rPr>
                              <w:t>分野の設定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3BE1" id="テキスト ボックス 147" o:spid="_x0000_s1036" type="#_x0000_t202" style="position:absolute;left:0;text-align:left;margin-left:332.8pt;margin-top:.9pt;width:384pt;height:24pt;z-index:25191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" fillcolor="window" strokeweight="1pt">
                <v:textbox>
                  <w:txbxContent>
                    <w:p w14:paraId="31C0BE82"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w:t>
                      </w:r>
                      <w:r>
                        <w:rPr>
                          <w:rFonts w:asciiTheme="majorEastAsia" w:eastAsiaTheme="majorEastAsia" w:hAnsiTheme="majorEastAsia" w:hint="eastAsia"/>
                          <w:sz w:val="24"/>
                          <w:szCs w:val="24"/>
                        </w:rPr>
                        <w:t>2</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リスク</w:t>
                      </w:r>
                      <w:r>
                        <w:rPr>
                          <w:rFonts w:asciiTheme="majorEastAsia" w:eastAsiaTheme="majorEastAsia" w:hAnsiTheme="majorEastAsia"/>
                          <w:sz w:val="24"/>
                          <w:szCs w:val="24"/>
                        </w:rPr>
                        <w:t>シナリオ</w:t>
                      </w:r>
                      <w:r>
                        <w:rPr>
                          <w:rFonts w:asciiTheme="majorEastAsia" w:eastAsiaTheme="majorEastAsia" w:hAnsiTheme="majorEastAsia" w:hint="eastAsia"/>
                          <w:sz w:val="24"/>
                          <w:szCs w:val="24"/>
                        </w:rPr>
                        <w:t>(</w:t>
                      </w:r>
                      <w:r>
                        <w:rPr>
                          <w:rFonts w:asciiTheme="majorEastAsia" w:eastAsiaTheme="majorEastAsia" w:hAnsiTheme="majorEastAsia"/>
                          <w:sz w:val="24"/>
                          <w:szCs w:val="24"/>
                        </w:rPr>
                        <w:t>最悪の事態)</w:t>
                      </w:r>
                      <w:r>
                        <w:rPr>
                          <w:rFonts w:asciiTheme="majorEastAsia" w:eastAsiaTheme="majorEastAsia" w:hAnsiTheme="majorEastAsia" w:hint="eastAsia"/>
                          <w:sz w:val="24"/>
                          <w:szCs w:val="24"/>
                        </w:rPr>
                        <w:t>及び</w:t>
                      </w:r>
                      <w:r>
                        <w:rPr>
                          <w:rFonts w:asciiTheme="majorEastAsia" w:eastAsiaTheme="majorEastAsia" w:hAnsiTheme="majorEastAsia"/>
                          <w:sz w:val="24"/>
                          <w:szCs w:val="24"/>
                        </w:rPr>
                        <w:t>強靭化</w:t>
                      </w:r>
                      <w:r>
                        <w:rPr>
                          <w:rFonts w:asciiTheme="majorEastAsia" w:eastAsiaTheme="majorEastAsia" w:hAnsiTheme="majorEastAsia" w:hint="eastAsia"/>
                          <w:sz w:val="24"/>
                          <w:szCs w:val="24"/>
                        </w:rPr>
                        <w:t>施策</w:t>
                      </w:r>
                      <w:r>
                        <w:rPr>
                          <w:rFonts w:asciiTheme="majorEastAsia" w:eastAsiaTheme="majorEastAsia" w:hAnsiTheme="majorEastAsia"/>
                          <w:sz w:val="24"/>
                          <w:szCs w:val="24"/>
                        </w:rPr>
                        <w:t>分野の設定</w:t>
                      </w:r>
                    </w:p>
                  </w:txbxContent>
                </v:textbox>
                <w10:wrap anchorx="margin"/>
              </v:shape>
            </w:pict>
          </mc:Fallback>
        </mc:AlternateContent>
      </w:r>
    </w:p>
    <w:p w14:paraId="2EC7E799" w14:textId="77777777" w:rsidR="00B71E0B" w:rsidRPr="009C104A" w:rsidRDefault="0000624E" w:rsidP="00AE7153">
      <w:pPr>
        <w:spacing w:line="0" w:lineRule="atLeast"/>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23456" behindDoc="0" locked="0" layoutInCell="1" allowOverlap="1" wp14:anchorId="06D7AAAE" wp14:editId="1ABB7D3A">
                <wp:simplePos x="0" y="0"/>
                <wp:positionH relativeFrom="column">
                  <wp:posOffset>1234440</wp:posOffset>
                </wp:positionH>
                <wp:positionV relativeFrom="paragraph">
                  <wp:posOffset>137160</wp:posOffset>
                </wp:positionV>
                <wp:extent cx="171450" cy="228600"/>
                <wp:effectExtent l="19050" t="0" r="19050" b="38100"/>
                <wp:wrapNone/>
                <wp:docPr id="152" name="下矢印 152"/>
                <wp:cNvGraphicFramePr/>
                <a:graphic xmlns:a="http://schemas.openxmlformats.org/drawingml/2006/main">
                  <a:graphicData uri="http://schemas.microsoft.com/office/word/2010/wordprocessingShape">
                    <wps:wsp>
                      <wps:cNvSpPr/>
                      <wps:spPr>
                        <a:xfrm>
                          <a:off x="0" y="0"/>
                          <a:ext cx="171450" cy="22860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9B58" id="下矢印 152" o:spid="_x0000_s1026" type="#_x0000_t67" style="position:absolute;left:0;text-align:left;margin-left:97.2pt;margin-top:10.8pt;width:13.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" adj="13500" fillcolor="windowText" strokecolor="#41719c" strokeweight="1pt"/>
            </w:pict>
          </mc:Fallback>
        </mc:AlternateContent>
      </w:r>
    </w:p>
    <w:p w14:paraId="460CACE0" w14:textId="77777777" w:rsidR="00B71E0B" w:rsidRPr="009C104A" w:rsidRDefault="00AE7153" w:rsidP="00AE7153">
      <w:pPr>
        <w:spacing w:line="0" w:lineRule="atLeast"/>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916288" behindDoc="0" locked="0" layoutInCell="1" allowOverlap="1" wp14:anchorId="25BFCD66" wp14:editId="4A3785CA">
                <wp:simplePos x="0" y="0"/>
                <wp:positionH relativeFrom="margin">
                  <wp:posOffset>501015</wp:posOffset>
                </wp:positionH>
                <wp:positionV relativeFrom="paragraph">
                  <wp:posOffset>177800</wp:posOffset>
                </wp:positionV>
                <wp:extent cx="2438400" cy="304800"/>
                <wp:effectExtent l="0" t="0" r="19050" b="19050"/>
                <wp:wrapNone/>
                <wp:docPr id="148" name="テキスト ボックス 148"/>
                <wp:cNvGraphicFramePr/>
                <a:graphic xmlns:a="http://schemas.openxmlformats.org/drawingml/2006/main">
                  <a:graphicData uri="http://schemas.microsoft.com/office/word/2010/wordprocessingShape">
                    <wps:wsp>
                      <wps:cNvSpPr txBox="1"/>
                      <wps:spPr>
                        <a:xfrm>
                          <a:off x="0" y="0"/>
                          <a:ext cx="2438400" cy="304800"/>
                        </a:xfrm>
                        <a:prstGeom prst="rect">
                          <a:avLst/>
                        </a:prstGeom>
                        <a:solidFill>
                          <a:sysClr val="window" lastClr="FFFFFF"/>
                        </a:solidFill>
                        <a:ln w="12700">
                          <a:solidFill>
                            <a:prstClr val="black"/>
                          </a:solidFill>
                        </a:ln>
                        <a:effectLst/>
                      </wps:spPr>
                      <wps:txbx>
                        <w:txbxContent>
                          <w:p w14:paraId="5FDF5A2B"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w:t>
                            </w:r>
                            <w:r>
                              <w:rPr>
                                <w:rFonts w:asciiTheme="majorEastAsia" w:eastAsiaTheme="majorEastAsia" w:hAnsiTheme="majorEastAsia" w:hint="eastAsia"/>
                                <w:sz w:val="24"/>
                                <w:szCs w:val="24"/>
                              </w:rPr>
                              <w:t>3</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脆弱性の</w:t>
                            </w:r>
                            <w:r>
                              <w:rPr>
                                <w:rFonts w:asciiTheme="majorEastAsia" w:eastAsiaTheme="majorEastAsia" w:hAnsiTheme="majorEastAsia"/>
                                <w:sz w:val="24"/>
                                <w:szCs w:val="24"/>
                              </w:rPr>
                              <w:t>分析・評価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CD66" id="テキスト ボックス 148" o:spid="_x0000_s1037" type="#_x0000_t202" style="position:absolute;left:0;text-align:left;margin-left:39.45pt;margin-top:14pt;width:192pt;height:24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" fillcolor="window" strokeweight="1pt">
                <v:textbox>
                  <w:txbxContent>
                    <w:p w14:paraId="5FDF5A2B" w14:textId="77777777" w:rsidR="003E4829" w:rsidRPr="00020D49" w:rsidRDefault="003E4829" w:rsidP="00020D49">
                      <w:pPr>
                        <w:rPr>
                          <w:rFonts w:asciiTheme="majorEastAsia" w:eastAsiaTheme="majorEastAsia" w:hAnsiTheme="majorEastAsia"/>
                          <w:sz w:val="24"/>
                          <w:szCs w:val="24"/>
                        </w:rPr>
                      </w:pPr>
                      <w:r>
                        <w:rPr>
                          <w:rFonts w:asciiTheme="majorEastAsia" w:eastAsiaTheme="majorEastAsia" w:hAnsiTheme="majorEastAsia"/>
                          <w:sz w:val="24"/>
                          <w:szCs w:val="24"/>
                        </w:rPr>
                        <w:t>ＳＴＥＰ</w:t>
                      </w:r>
                      <w:r>
                        <w:rPr>
                          <w:rFonts w:asciiTheme="majorEastAsia" w:eastAsiaTheme="majorEastAsia" w:hAnsiTheme="majorEastAsia" w:hint="eastAsia"/>
                          <w:sz w:val="24"/>
                          <w:szCs w:val="24"/>
                        </w:rPr>
                        <w:t>3</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脆弱性の</w:t>
                      </w:r>
                      <w:r>
                        <w:rPr>
                          <w:rFonts w:asciiTheme="majorEastAsia" w:eastAsiaTheme="majorEastAsia" w:hAnsiTheme="majorEastAsia"/>
                          <w:sz w:val="24"/>
                          <w:szCs w:val="24"/>
                        </w:rPr>
                        <w:t>分析・評価</w:t>
                      </w:r>
                    </w:p>
                  </w:txbxContent>
                </v:textbox>
                <w10:wrap anchorx="margin"/>
              </v:shape>
            </w:pict>
          </mc:Fallback>
        </mc:AlternateContent>
      </w:r>
    </w:p>
    <w:p w14:paraId="6F50F479" w14:textId="77777777" w:rsidR="00B71E0B" w:rsidRPr="009C104A" w:rsidRDefault="00B71E0B" w:rsidP="00AE7153">
      <w:pPr>
        <w:spacing w:line="0" w:lineRule="atLeast"/>
        <w:rPr>
          <w:rFonts w:asciiTheme="minorEastAsia" w:hAnsiTheme="minorEastAsia"/>
          <w:sz w:val="24"/>
          <w:szCs w:val="24"/>
        </w:rPr>
      </w:pPr>
    </w:p>
    <w:p w14:paraId="0FBFC3C4" w14:textId="77777777" w:rsidR="00B71E0B" w:rsidRPr="009C104A" w:rsidRDefault="0000624E" w:rsidP="00AE7153">
      <w:pPr>
        <w:spacing w:line="0" w:lineRule="atLeast"/>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25504" behindDoc="0" locked="0" layoutInCell="1" allowOverlap="1" wp14:anchorId="4F147804" wp14:editId="5F4CFEED">
                <wp:simplePos x="0" y="0"/>
                <wp:positionH relativeFrom="column">
                  <wp:posOffset>1234440</wp:posOffset>
                </wp:positionH>
                <wp:positionV relativeFrom="paragraph">
                  <wp:posOffset>97155</wp:posOffset>
                </wp:positionV>
                <wp:extent cx="171450" cy="228600"/>
                <wp:effectExtent l="19050" t="0" r="19050" b="38100"/>
                <wp:wrapNone/>
                <wp:docPr id="153" name="下矢印 153"/>
                <wp:cNvGraphicFramePr/>
                <a:graphic xmlns:a="http://schemas.openxmlformats.org/drawingml/2006/main">
                  <a:graphicData uri="http://schemas.microsoft.com/office/word/2010/wordprocessingShape">
                    <wps:wsp>
                      <wps:cNvSpPr/>
                      <wps:spPr>
                        <a:xfrm>
                          <a:off x="0" y="0"/>
                          <a:ext cx="171450" cy="22860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60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3" o:spid="_x0000_s1026" type="#_x0000_t67" style="position:absolute;left:0;text-align:left;margin-left:97.2pt;margin-top:7.65pt;width:13.5pt;height: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" adj="13500" fillcolor="windowText" strokecolor="#41719c" strokeweight="1pt"/>
            </w:pict>
          </mc:Fallback>
        </mc:AlternateContent>
      </w:r>
    </w:p>
    <w:p w14:paraId="4AC5E8C8" w14:textId="77777777" w:rsidR="00B71E0B" w:rsidRPr="009C104A" w:rsidRDefault="00AE7153" w:rsidP="00AE7153">
      <w:pPr>
        <w:spacing w:line="0" w:lineRule="atLeast"/>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918336" behindDoc="0" locked="0" layoutInCell="1" allowOverlap="1" wp14:anchorId="27DCC342" wp14:editId="5B3B89CD">
                <wp:simplePos x="0" y="0"/>
                <wp:positionH relativeFrom="margin">
                  <wp:posOffset>501016</wp:posOffset>
                </wp:positionH>
                <wp:positionV relativeFrom="paragraph">
                  <wp:posOffset>137160</wp:posOffset>
                </wp:positionV>
                <wp:extent cx="3524250" cy="304800"/>
                <wp:effectExtent l="0" t="0" r="19050" b="19050"/>
                <wp:wrapNone/>
                <wp:docPr id="149" name="テキスト ボックス 149"/>
                <wp:cNvGraphicFramePr/>
                <a:graphic xmlns:a="http://schemas.openxmlformats.org/drawingml/2006/main">
                  <a:graphicData uri="http://schemas.microsoft.com/office/word/2010/wordprocessingShape">
                    <wps:wsp>
                      <wps:cNvSpPr txBox="1"/>
                      <wps:spPr>
                        <a:xfrm>
                          <a:off x="0" y="0"/>
                          <a:ext cx="3524250" cy="304800"/>
                        </a:xfrm>
                        <a:prstGeom prst="rect">
                          <a:avLst/>
                        </a:prstGeom>
                        <a:solidFill>
                          <a:sysClr val="window" lastClr="FFFFFF"/>
                        </a:solidFill>
                        <a:ln w="12700">
                          <a:solidFill>
                            <a:prstClr val="black"/>
                          </a:solidFill>
                        </a:ln>
                        <a:effectLst/>
                      </wps:spPr>
                      <wps:txbx>
                        <w:txbxContent>
                          <w:p w14:paraId="2060060D" w14:textId="77777777" w:rsidR="003E4829" w:rsidRPr="00020D49" w:rsidRDefault="003E4829" w:rsidP="00AE7153">
                            <w:pPr>
                              <w:rPr>
                                <w:rFonts w:asciiTheme="majorEastAsia" w:eastAsiaTheme="majorEastAsia" w:hAnsiTheme="majorEastAsia"/>
                                <w:sz w:val="24"/>
                                <w:szCs w:val="24"/>
                              </w:rPr>
                            </w:pPr>
                            <w:r>
                              <w:rPr>
                                <w:rFonts w:asciiTheme="majorEastAsia" w:eastAsiaTheme="majorEastAsia" w:hAnsiTheme="majorEastAsia"/>
                                <w:sz w:val="24"/>
                                <w:szCs w:val="24"/>
                              </w:rPr>
                              <w:t xml:space="preserve">ＳＴＥＰ4　</w:t>
                            </w:r>
                            <w:r>
                              <w:rPr>
                                <w:rFonts w:asciiTheme="majorEastAsia" w:eastAsiaTheme="majorEastAsia" w:hAnsiTheme="majorEastAsia" w:hint="eastAsia"/>
                                <w:sz w:val="24"/>
                                <w:szCs w:val="24"/>
                              </w:rPr>
                              <w:t>リスクシナリオへの</w:t>
                            </w:r>
                            <w:r>
                              <w:rPr>
                                <w:rFonts w:asciiTheme="majorEastAsia" w:eastAsiaTheme="majorEastAsia" w:hAnsiTheme="majorEastAsia"/>
                                <w:sz w:val="24"/>
                                <w:szCs w:val="24"/>
                              </w:rPr>
                              <w:t>対応方</w:t>
                            </w:r>
                            <w:r>
                              <w:rPr>
                                <w:rFonts w:asciiTheme="majorEastAsia" w:eastAsiaTheme="majorEastAsia" w:hAnsiTheme="majorEastAsia" w:hint="eastAsia"/>
                                <w:sz w:val="24"/>
                                <w:szCs w:val="24"/>
                              </w:rPr>
                              <w:t>策</w:t>
                            </w:r>
                            <w:r>
                              <w:rPr>
                                <w:rFonts w:asciiTheme="majorEastAsia" w:eastAsiaTheme="majorEastAsia" w:hAnsiTheme="majorEastAsia"/>
                                <w:sz w:val="24"/>
                                <w:szCs w:val="24"/>
                              </w:rPr>
                              <w:t>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C342" id="テキスト ボックス 149" o:spid="_x0000_s1038" type="#_x0000_t202" style="position:absolute;left:0;text-align:left;margin-left:39.45pt;margin-top:10.8pt;width:277.5pt;height:24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" fillcolor="window" strokeweight="1pt">
                <v:textbox>
                  <w:txbxContent>
                    <w:p w14:paraId="2060060D" w14:textId="77777777" w:rsidR="003E4829" w:rsidRPr="00020D49" w:rsidRDefault="003E4829" w:rsidP="00AE7153">
                      <w:pPr>
                        <w:rPr>
                          <w:rFonts w:asciiTheme="majorEastAsia" w:eastAsiaTheme="majorEastAsia" w:hAnsiTheme="majorEastAsia"/>
                          <w:sz w:val="24"/>
                          <w:szCs w:val="24"/>
                        </w:rPr>
                      </w:pPr>
                      <w:r>
                        <w:rPr>
                          <w:rFonts w:asciiTheme="majorEastAsia" w:eastAsiaTheme="majorEastAsia" w:hAnsiTheme="majorEastAsia"/>
                          <w:sz w:val="24"/>
                          <w:szCs w:val="24"/>
                        </w:rPr>
                        <w:t xml:space="preserve">ＳＴＥＰ4　</w:t>
                      </w:r>
                      <w:r>
                        <w:rPr>
                          <w:rFonts w:asciiTheme="majorEastAsia" w:eastAsiaTheme="majorEastAsia" w:hAnsiTheme="majorEastAsia" w:hint="eastAsia"/>
                          <w:sz w:val="24"/>
                          <w:szCs w:val="24"/>
                        </w:rPr>
                        <w:t>リスクシナリオへの</w:t>
                      </w:r>
                      <w:r>
                        <w:rPr>
                          <w:rFonts w:asciiTheme="majorEastAsia" w:eastAsiaTheme="majorEastAsia" w:hAnsiTheme="majorEastAsia"/>
                          <w:sz w:val="24"/>
                          <w:szCs w:val="24"/>
                        </w:rPr>
                        <w:t>対応方</w:t>
                      </w:r>
                      <w:r>
                        <w:rPr>
                          <w:rFonts w:asciiTheme="majorEastAsia" w:eastAsiaTheme="majorEastAsia" w:hAnsiTheme="majorEastAsia" w:hint="eastAsia"/>
                          <w:sz w:val="24"/>
                          <w:szCs w:val="24"/>
                        </w:rPr>
                        <w:t>策</w:t>
                      </w:r>
                      <w:r>
                        <w:rPr>
                          <w:rFonts w:asciiTheme="majorEastAsia" w:eastAsiaTheme="majorEastAsia" w:hAnsiTheme="majorEastAsia"/>
                          <w:sz w:val="24"/>
                          <w:szCs w:val="24"/>
                        </w:rPr>
                        <w:t>の検討</w:t>
                      </w:r>
                    </w:p>
                  </w:txbxContent>
                </v:textbox>
                <w10:wrap anchorx="margin"/>
              </v:shape>
            </w:pict>
          </mc:Fallback>
        </mc:AlternateContent>
      </w:r>
    </w:p>
    <w:p w14:paraId="25800B70" w14:textId="77777777" w:rsidR="00B71E0B" w:rsidRPr="009C104A" w:rsidRDefault="00B71E0B" w:rsidP="00AE7153">
      <w:pPr>
        <w:spacing w:line="0" w:lineRule="atLeast"/>
        <w:rPr>
          <w:rFonts w:asciiTheme="minorEastAsia" w:hAnsiTheme="minorEastAsia"/>
          <w:sz w:val="24"/>
          <w:szCs w:val="24"/>
        </w:rPr>
      </w:pPr>
    </w:p>
    <w:p w14:paraId="3C4385CE" w14:textId="77777777" w:rsidR="00B71E0B" w:rsidRPr="009C104A" w:rsidRDefault="00A44454" w:rsidP="00AE7153">
      <w:pPr>
        <w:spacing w:line="0" w:lineRule="atLeast"/>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36768" behindDoc="0" locked="0" layoutInCell="1" allowOverlap="1" wp14:anchorId="16225A9D" wp14:editId="3EFAE40B">
                <wp:simplePos x="0" y="0"/>
                <wp:positionH relativeFrom="column">
                  <wp:posOffset>1234440</wp:posOffset>
                </wp:positionH>
                <wp:positionV relativeFrom="paragraph">
                  <wp:posOffset>46990</wp:posOffset>
                </wp:positionV>
                <wp:extent cx="171450" cy="22860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171450" cy="22860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ECBB" id="下矢印 3" o:spid="_x0000_s1026" type="#_x0000_t67" style="position:absolute;left:0;text-align:left;margin-left:97.2pt;margin-top:3.7pt;width:13.5pt;height: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" adj="13500" fillcolor="windowText" strokecolor="#41719c" strokeweight="1pt"/>
            </w:pict>
          </mc:Fallback>
        </mc:AlternateContent>
      </w:r>
    </w:p>
    <w:p w14:paraId="0570F992" w14:textId="77777777" w:rsidR="00B71E0B" w:rsidRPr="009C104A" w:rsidRDefault="00AE7153" w:rsidP="00B314D9">
      <w:pPr>
        <w:rPr>
          <w:rFonts w:asciiTheme="minorEastAsia" w:hAnsiTheme="minorEastAsia"/>
          <w:sz w:val="24"/>
          <w:szCs w:val="24"/>
        </w:rPr>
      </w:pPr>
      <w:r w:rsidRPr="009C104A">
        <w:rPr>
          <w:rFonts w:hint="eastAsia"/>
          <w:noProof/>
          <w:sz w:val="24"/>
          <w:szCs w:val="24"/>
        </w:rPr>
        <mc:AlternateContent>
          <mc:Choice Requires="wps">
            <w:drawing>
              <wp:anchor distT="0" distB="0" distL="114300" distR="114300" simplePos="0" relativeHeight="251920384" behindDoc="0" locked="0" layoutInCell="1" allowOverlap="1" wp14:anchorId="3A0B5DE0" wp14:editId="611D3915">
                <wp:simplePos x="0" y="0"/>
                <wp:positionH relativeFrom="margin">
                  <wp:posOffset>510540</wp:posOffset>
                </wp:positionH>
                <wp:positionV relativeFrom="paragraph">
                  <wp:posOffset>87630</wp:posOffset>
                </wp:positionV>
                <wp:extent cx="2352675" cy="304800"/>
                <wp:effectExtent l="0" t="0" r="28575" b="19050"/>
                <wp:wrapNone/>
                <wp:docPr id="150" name="テキスト ボックス 150"/>
                <wp:cNvGraphicFramePr/>
                <a:graphic xmlns:a="http://schemas.openxmlformats.org/drawingml/2006/main">
                  <a:graphicData uri="http://schemas.microsoft.com/office/word/2010/wordprocessingShape">
                    <wps:wsp>
                      <wps:cNvSpPr txBox="1"/>
                      <wps:spPr>
                        <a:xfrm>
                          <a:off x="0" y="0"/>
                          <a:ext cx="2352675" cy="304800"/>
                        </a:xfrm>
                        <a:prstGeom prst="rect">
                          <a:avLst/>
                        </a:prstGeom>
                        <a:solidFill>
                          <a:sysClr val="window" lastClr="FFFFFF"/>
                        </a:solidFill>
                        <a:ln w="12700">
                          <a:solidFill>
                            <a:prstClr val="black"/>
                          </a:solidFill>
                        </a:ln>
                        <a:effectLst/>
                      </wps:spPr>
                      <wps:txbx>
                        <w:txbxContent>
                          <w:p w14:paraId="665ED461" w14:textId="77777777" w:rsidR="003E4829" w:rsidRPr="00020D49" w:rsidRDefault="003E4829" w:rsidP="00AE7153">
                            <w:pPr>
                              <w:rPr>
                                <w:rFonts w:asciiTheme="majorEastAsia" w:eastAsiaTheme="majorEastAsia" w:hAnsiTheme="majorEastAsia"/>
                                <w:sz w:val="24"/>
                                <w:szCs w:val="24"/>
                              </w:rPr>
                            </w:pPr>
                            <w:r>
                              <w:rPr>
                                <w:rFonts w:asciiTheme="majorEastAsia" w:eastAsiaTheme="majorEastAsia" w:hAnsiTheme="majorEastAsia"/>
                                <w:sz w:val="24"/>
                                <w:szCs w:val="24"/>
                              </w:rPr>
                              <w:t xml:space="preserve">ＳＴＥＰ5　</w:t>
                            </w:r>
                            <w:r>
                              <w:rPr>
                                <w:rFonts w:asciiTheme="majorEastAsia" w:eastAsiaTheme="majorEastAsia" w:hAnsiTheme="majorEastAsia" w:hint="eastAsia"/>
                                <w:sz w:val="24"/>
                                <w:szCs w:val="24"/>
                              </w:rPr>
                              <w:t>対応</w:t>
                            </w:r>
                            <w:r>
                              <w:rPr>
                                <w:rFonts w:asciiTheme="majorEastAsia" w:eastAsiaTheme="majorEastAsia" w:hAnsiTheme="majorEastAsia"/>
                                <w:sz w:val="24"/>
                                <w:szCs w:val="24"/>
                              </w:rPr>
                              <w:t>方策の重点化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B5DE0" id="テキスト ボックス 150" o:spid="_x0000_s1039" type="#_x0000_t202" style="position:absolute;left:0;text-align:left;margin-left:40.2pt;margin-top:6.9pt;width:185.25pt;height:24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" fillcolor="window" strokeweight="1pt">
                <v:textbox>
                  <w:txbxContent>
                    <w:p w14:paraId="665ED461" w14:textId="77777777" w:rsidR="003E4829" w:rsidRPr="00020D49" w:rsidRDefault="003E4829" w:rsidP="00AE7153">
                      <w:pPr>
                        <w:rPr>
                          <w:rFonts w:asciiTheme="majorEastAsia" w:eastAsiaTheme="majorEastAsia" w:hAnsiTheme="majorEastAsia"/>
                          <w:sz w:val="24"/>
                          <w:szCs w:val="24"/>
                        </w:rPr>
                      </w:pPr>
                      <w:r>
                        <w:rPr>
                          <w:rFonts w:asciiTheme="majorEastAsia" w:eastAsiaTheme="majorEastAsia" w:hAnsiTheme="majorEastAsia"/>
                          <w:sz w:val="24"/>
                          <w:szCs w:val="24"/>
                        </w:rPr>
                        <w:t xml:space="preserve">ＳＴＥＰ5　</w:t>
                      </w:r>
                      <w:r>
                        <w:rPr>
                          <w:rFonts w:asciiTheme="majorEastAsia" w:eastAsiaTheme="majorEastAsia" w:hAnsiTheme="majorEastAsia" w:hint="eastAsia"/>
                          <w:sz w:val="24"/>
                          <w:szCs w:val="24"/>
                        </w:rPr>
                        <w:t>対応</w:t>
                      </w:r>
                      <w:r>
                        <w:rPr>
                          <w:rFonts w:asciiTheme="majorEastAsia" w:eastAsiaTheme="majorEastAsia" w:hAnsiTheme="majorEastAsia"/>
                          <w:sz w:val="24"/>
                          <w:szCs w:val="24"/>
                        </w:rPr>
                        <w:t>方策の重点化</w:t>
                      </w:r>
                    </w:p>
                  </w:txbxContent>
                </v:textbox>
                <w10:wrap anchorx="margin"/>
              </v:shape>
            </w:pict>
          </mc:Fallback>
        </mc:AlternateContent>
      </w:r>
    </w:p>
    <w:p w14:paraId="5A22FF53" w14:textId="77777777" w:rsidR="00AE7153" w:rsidRPr="009C104A" w:rsidRDefault="00AE7153" w:rsidP="00B314D9">
      <w:pPr>
        <w:rPr>
          <w:rFonts w:asciiTheme="minorEastAsia" w:hAnsiTheme="minorEastAsia"/>
          <w:sz w:val="24"/>
          <w:szCs w:val="24"/>
        </w:rPr>
      </w:pPr>
    </w:p>
    <w:p w14:paraId="0BA9F038" w14:textId="77777777" w:rsidR="00B71E0B" w:rsidRPr="009C104A" w:rsidRDefault="00AE7153" w:rsidP="0009164D">
      <w:pPr>
        <w:pStyle w:val="a3"/>
        <w:numPr>
          <w:ilvl w:val="0"/>
          <w:numId w:val="1"/>
        </w:numPr>
        <w:spacing w:line="0" w:lineRule="atLeast"/>
        <w:ind w:leftChars="0" w:left="1077" w:hanging="357"/>
        <w:rPr>
          <w:rFonts w:asciiTheme="minorEastAsia" w:hAnsiTheme="minorEastAsia"/>
          <w:sz w:val="24"/>
          <w:szCs w:val="24"/>
        </w:rPr>
      </w:pPr>
      <w:r w:rsidRPr="009C104A">
        <w:rPr>
          <w:rFonts w:asciiTheme="minorEastAsia" w:hAnsiTheme="minorEastAsia" w:hint="eastAsia"/>
          <w:sz w:val="24"/>
          <w:szCs w:val="24"/>
        </w:rPr>
        <w:t xml:space="preserve">　計画策定後は、数値目標等の設定により事業の進捗管理を行い、定期的な見直しを</w:t>
      </w:r>
      <w:r w:rsidR="00F03166" w:rsidRPr="009C104A">
        <w:rPr>
          <w:rFonts w:asciiTheme="minorEastAsia" w:hAnsiTheme="minorEastAsia" w:hint="eastAsia"/>
          <w:sz w:val="24"/>
          <w:szCs w:val="24"/>
        </w:rPr>
        <w:t>行</w:t>
      </w:r>
      <w:r w:rsidRPr="009C104A">
        <w:rPr>
          <w:rFonts w:asciiTheme="minorEastAsia" w:hAnsiTheme="minorEastAsia" w:hint="eastAsia"/>
          <w:sz w:val="24"/>
          <w:szCs w:val="24"/>
        </w:rPr>
        <w:t>うとともに、社会状況の変化等に応じて必要な見直しを行う。</w:t>
      </w:r>
    </w:p>
    <w:p w14:paraId="35DC6787" w14:textId="637C875F" w:rsidR="00245A7D" w:rsidRPr="009C104A" w:rsidRDefault="00245A7D">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11713863" w14:textId="7FB74B9B" w:rsidR="0000624E" w:rsidRPr="009C104A" w:rsidRDefault="0000624E" w:rsidP="0000624E">
      <w:pPr>
        <w:autoSpaceDE w:val="0"/>
        <w:autoSpaceDN w:val="0"/>
        <w:adjustRightInd w:val="0"/>
        <w:jc w:val="left"/>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７　強靭化</w:t>
      </w:r>
      <w:r w:rsidR="00571191" w:rsidRPr="009C104A">
        <w:rPr>
          <w:rFonts w:asciiTheme="majorEastAsia" w:eastAsiaTheme="majorEastAsia" w:hAnsiTheme="majorEastAsia" w:hint="eastAsia"/>
          <w:b/>
          <w:sz w:val="24"/>
          <w:szCs w:val="24"/>
        </w:rPr>
        <w:t>する上での</w:t>
      </w:r>
      <w:r w:rsidRPr="009C104A">
        <w:rPr>
          <w:rFonts w:asciiTheme="majorEastAsia" w:eastAsiaTheme="majorEastAsia" w:hAnsiTheme="majorEastAsia" w:hint="eastAsia"/>
          <w:b/>
          <w:sz w:val="24"/>
          <w:szCs w:val="24"/>
        </w:rPr>
        <w:t>目標</w:t>
      </w:r>
      <w:r w:rsidR="00D04EBD" w:rsidRPr="009C104A">
        <w:rPr>
          <w:rFonts w:asciiTheme="majorEastAsia" w:eastAsiaTheme="majorEastAsia" w:hAnsiTheme="majorEastAsia" w:hint="eastAsia"/>
          <w:b/>
          <w:sz w:val="24"/>
          <w:szCs w:val="24"/>
        </w:rPr>
        <w:t>の明確化</w:t>
      </w:r>
      <w:r w:rsidR="00571191" w:rsidRPr="009C104A">
        <w:rPr>
          <w:rFonts w:asciiTheme="majorEastAsia" w:eastAsiaTheme="majorEastAsia" w:hAnsiTheme="majorEastAsia" w:hint="eastAsia"/>
          <w:b/>
          <w:sz w:val="24"/>
          <w:szCs w:val="24"/>
        </w:rPr>
        <w:t xml:space="preserve">　（</w:t>
      </w:r>
      <w:r w:rsidR="00571191" w:rsidRPr="009C104A">
        <w:rPr>
          <w:rFonts w:asciiTheme="majorEastAsia" w:eastAsiaTheme="majorEastAsia" w:hAnsiTheme="majorEastAsia"/>
          <w:b/>
          <w:sz w:val="24"/>
          <w:szCs w:val="24"/>
        </w:rPr>
        <w:t>ＳＴＥＰ</w:t>
      </w:r>
      <w:r w:rsidR="00B10E47" w:rsidRPr="009C104A">
        <w:rPr>
          <w:rFonts w:asciiTheme="majorEastAsia" w:eastAsiaTheme="majorEastAsia" w:hAnsiTheme="majorEastAsia" w:hint="eastAsia"/>
          <w:b/>
          <w:sz w:val="24"/>
          <w:szCs w:val="24"/>
        </w:rPr>
        <w:t>１</w:t>
      </w:r>
      <w:r w:rsidR="00571191" w:rsidRPr="009C104A">
        <w:rPr>
          <w:rFonts w:asciiTheme="majorEastAsia" w:eastAsiaTheme="majorEastAsia" w:hAnsiTheme="majorEastAsia" w:hint="eastAsia"/>
          <w:b/>
          <w:sz w:val="24"/>
          <w:szCs w:val="24"/>
        </w:rPr>
        <w:t>）</w:t>
      </w:r>
    </w:p>
    <w:p w14:paraId="3F8CEF9A" w14:textId="77777777" w:rsidR="00B71E0B" w:rsidRPr="009C104A" w:rsidRDefault="0000624E" w:rsidP="00045C47">
      <w:pPr>
        <w:autoSpaceDE w:val="0"/>
        <w:autoSpaceDN w:val="0"/>
        <w:adjustRightInd w:val="0"/>
        <w:ind w:leftChars="100" w:left="210" w:firstLineChars="100" w:firstLine="240"/>
        <w:jc w:val="left"/>
        <w:rPr>
          <w:rFonts w:hAnsi="ＭＳ 明朝"/>
          <w:sz w:val="24"/>
          <w:szCs w:val="24"/>
        </w:rPr>
      </w:pPr>
      <w:r w:rsidRPr="009C104A">
        <w:rPr>
          <w:rFonts w:hAnsi="ＭＳ 明朝" w:hint="eastAsia"/>
          <w:sz w:val="24"/>
          <w:szCs w:val="24"/>
        </w:rPr>
        <w:t>本市では、国の国土強靭化基本計画を踏襲することとし、強靭化を推進す　る上での</w:t>
      </w:r>
      <w:r w:rsidR="00457A3F" w:rsidRPr="009C104A">
        <w:rPr>
          <w:rFonts w:hAnsi="ＭＳ 明朝" w:hint="eastAsia"/>
          <w:sz w:val="24"/>
          <w:szCs w:val="24"/>
        </w:rPr>
        <w:t>「基本目標」</w:t>
      </w:r>
      <w:r w:rsidR="00457A3F" w:rsidRPr="009C104A">
        <w:rPr>
          <w:rFonts w:hAnsi="ＭＳ 明朝" w:hint="eastAsia"/>
          <w:spacing w:val="-20"/>
          <w:sz w:val="24"/>
          <w:szCs w:val="24"/>
        </w:rPr>
        <w:t>と</w:t>
      </w:r>
      <w:r w:rsidR="00134097" w:rsidRPr="009C104A">
        <w:rPr>
          <w:rFonts w:hAnsi="ＭＳ 明朝" w:hint="eastAsia"/>
          <w:sz w:val="24"/>
          <w:szCs w:val="24"/>
        </w:rPr>
        <w:t>基本目標</w:t>
      </w:r>
      <w:r w:rsidR="00457A3F" w:rsidRPr="009C104A">
        <w:rPr>
          <w:rFonts w:hAnsi="ＭＳ 明朝" w:hint="eastAsia"/>
          <w:spacing w:val="-20"/>
          <w:sz w:val="24"/>
          <w:szCs w:val="24"/>
        </w:rPr>
        <w:t>をより</w:t>
      </w:r>
      <w:r w:rsidR="00134097" w:rsidRPr="009C104A">
        <w:rPr>
          <w:rFonts w:hAnsi="ＭＳ 明朝" w:hint="eastAsia"/>
          <w:sz w:val="24"/>
          <w:szCs w:val="24"/>
        </w:rPr>
        <w:t>具現化した</w:t>
      </w:r>
      <w:r w:rsidR="00457A3F" w:rsidRPr="009C104A">
        <w:rPr>
          <w:rFonts w:hAnsi="ＭＳ 明朝" w:hint="eastAsia"/>
          <w:spacing w:val="-20"/>
          <w:sz w:val="24"/>
          <w:szCs w:val="24"/>
        </w:rPr>
        <w:t>「</w:t>
      </w:r>
      <w:r w:rsidR="00134097" w:rsidRPr="009C104A">
        <w:rPr>
          <w:rFonts w:hAnsi="ＭＳ 明朝" w:hint="eastAsia"/>
          <w:sz w:val="24"/>
          <w:szCs w:val="24"/>
        </w:rPr>
        <w:t>事前</w:t>
      </w:r>
      <w:r w:rsidR="00457A3F" w:rsidRPr="009C104A">
        <w:rPr>
          <w:rFonts w:hAnsi="ＭＳ 明朝" w:hint="eastAsia"/>
          <w:spacing w:val="-20"/>
          <w:sz w:val="24"/>
          <w:szCs w:val="24"/>
        </w:rPr>
        <w:t>に</w:t>
      </w:r>
      <w:r w:rsidR="00134097" w:rsidRPr="009C104A">
        <w:rPr>
          <w:rFonts w:hAnsi="ＭＳ 明朝" w:hint="eastAsia"/>
          <w:sz w:val="24"/>
          <w:szCs w:val="24"/>
        </w:rPr>
        <w:t>備えるべき目標</w:t>
      </w:r>
      <w:r w:rsidR="00457A3F" w:rsidRPr="009C104A">
        <w:rPr>
          <w:rFonts w:hAnsi="ＭＳ 明朝" w:hint="eastAsia"/>
          <w:sz w:val="24"/>
          <w:szCs w:val="24"/>
        </w:rPr>
        <w:t>」を次のとおり設定する。</w:t>
      </w:r>
    </w:p>
    <w:p w14:paraId="1CD0C548" w14:textId="77777777" w:rsidR="0000624E" w:rsidRPr="009C104A" w:rsidRDefault="00100F51"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28576" behindDoc="0" locked="0" layoutInCell="1" allowOverlap="1" wp14:anchorId="3923CB3F" wp14:editId="2D3909F4">
                <wp:simplePos x="0" y="0"/>
                <wp:positionH relativeFrom="column">
                  <wp:posOffset>215265</wp:posOffset>
                </wp:positionH>
                <wp:positionV relativeFrom="paragraph">
                  <wp:posOffset>158750</wp:posOffset>
                </wp:positionV>
                <wp:extent cx="5057775" cy="1466850"/>
                <wp:effectExtent l="0" t="0" r="28575" b="19050"/>
                <wp:wrapNone/>
                <wp:docPr id="155" name="テキスト ボックス 155"/>
                <wp:cNvGraphicFramePr/>
                <a:graphic xmlns:a="http://schemas.openxmlformats.org/drawingml/2006/main">
                  <a:graphicData uri="http://schemas.microsoft.com/office/word/2010/wordprocessingShape">
                    <wps:wsp>
                      <wps:cNvSpPr txBox="1"/>
                      <wps:spPr>
                        <a:xfrm>
                          <a:off x="0" y="0"/>
                          <a:ext cx="50577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051B9" w14:textId="77777777" w:rsidR="003E4829" w:rsidRPr="00B8377A" w:rsidRDefault="003E4829">
                            <w:pPr>
                              <w:rPr>
                                <w:rFonts w:asciiTheme="majorEastAsia" w:eastAsiaTheme="majorEastAsia" w:hAnsiTheme="majorEastAsia"/>
                                <w:b/>
                                <w:sz w:val="24"/>
                                <w:szCs w:val="24"/>
                              </w:rPr>
                            </w:pPr>
                            <w:r w:rsidRPr="00100F51">
                              <w:rPr>
                                <w:rFonts w:asciiTheme="majorEastAsia" w:eastAsiaTheme="majorEastAsia" w:hAnsiTheme="majorEastAsia" w:hint="eastAsia"/>
                                <w:b/>
                                <w:sz w:val="24"/>
                                <w:szCs w:val="24"/>
                              </w:rPr>
                              <w:t>【</w:t>
                            </w:r>
                            <w:r w:rsidRPr="00B8377A">
                              <w:rPr>
                                <w:rFonts w:asciiTheme="majorEastAsia" w:eastAsiaTheme="majorEastAsia" w:hAnsiTheme="majorEastAsia" w:hint="eastAsia"/>
                                <w:b/>
                                <w:sz w:val="24"/>
                                <w:szCs w:val="24"/>
                              </w:rPr>
                              <w:t>基本</w:t>
                            </w:r>
                            <w:r w:rsidRPr="00B8377A">
                              <w:rPr>
                                <w:rFonts w:asciiTheme="majorEastAsia" w:eastAsiaTheme="majorEastAsia" w:hAnsiTheme="majorEastAsia"/>
                                <w:b/>
                                <w:sz w:val="24"/>
                                <w:szCs w:val="24"/>
                              </w:rPr>
                              <w:t>目標</w:t>
                            </w:r>
                            <w:r w:rsidRPr="00B8377A">
                              <w:rPr>
                                <w:rFonts w:asciiTheme="majorEastAsia" w:eastAsiaTheme="majorEastAsia" w:hAnsiTheme="majorEastAsia" w:hint="eastAsia"/>
                                <w:b/>
                                <w:sz w:val="24"/>
                                <w:szCs w:val="24"/>
                              </w:rPr>
                              <w:t>】</w:t>
                            </w:r>
                          </w:p>
                          <w:p w14:paraId="7F9BECF0"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sz w:val="24"/>
                                <w:szCs w:val="24"/>
                              </w:rPr>
                              <w:t xml:space="preserve">　</w:t>
                            </w:r>
                            <w:r w:rsidRPr="00B8377A">
                              <w:rPr>
                                <w:rFonts w:asciiTheme="majorEastAsia" w:eastAsiaTheme="majorEastAsia" w:hAnsiTheme="majorEastAsia"/>
                                <w:b/>
                                <w:sz w:val="24"/>
                                <w:szCs w:val="24"/>
                              </w:rPr>
                              <w:t>いかなる大規模自然災害が発生しようとも、</w:t>
                            </w:r>
                          </w:p>
                          <w:p w14:paraId="1BDD9F03"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Ⅰ</w:t>
                            </w:r>
                            <w:r w:rsidRPr="00B8377A">
                              <w:rPr>
                                <w:rFonts w:asciiTheme="majorEastAsia" w:eastAsiaTheme="majorEastAsia" w:hAnsiTheme="majorEastAsia"/>
                                <w:b/>
                                <w:sz w:val="24"/>
                                <w:szCs w:val="24"/>
                              </w:rPr>
                              <w:t xml:space="preserve">　人命の保護が最大限図られること</w:t>
                            </w:r>
                          </w:p>
                          <w:p w14:paraId="2029F841"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Ⅱ</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市</w:t>
                            </w:r>
                            <w:r w:rsidRPr="00B8377A">
                              <w:rPr>
                                <w:rFonts w:asciiTheme="majorEastAsia" w:eastAsiaTheme="majorEastAsia" w:hAnsiTheme="majorEastAsia"/>
                                <w:b/>
                                <w:sz w:val="24"/>
                                <w:szCs w:val="24"/>
                              </w:rPr>
                              <w:t>及び社会の重要な機能が</w:t>
                            </w:r>
                            <w:r w:rsidRPr="00B8377A">
                              <w:rPr>
                                <w:rFonts w:asciiTheme="majorEastAsia" w:eastAsiaTheme="majorEastAsia" w:hAnsiTheme="majorEastAsia" w:hint="eastAsia"/>
                                <w:b/>
                                <w:sz w:val="24"/>
                                <w:szCs w:val="24"/>
                              </w:rPr>
                              <w:t>致命的な</w:t>
                            </w:r>
                            <w:r w:rsidRPr="00B8377A">
                              <w:rPr>
                                <w:rFonts w:asciiTheme="majorEastAsia" w:eastAsiaTheme="majorEastAsia" w:hAnsiTheme="majorEastAsia"/>
                                <w:b/>
                                <w:sz w:val="24"/>
                                <w:szCs w:val="24"/>
                              </w:rPr>
                              <w:t>障害を受けず維持されること</w:t>
                            </w:r>
                          </w:p>
                          <w:p w14:paraId="05259801"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Ⅲ</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市</w:t>
                            </w:r>
                            <w:r w:rsidRPr="00B8377A">
                              <w:rPr>
                                <w:rFonts w:asciiTheme="majorEastAsia" w:eastAsiaTheme="majorEastAsia" w:hAnsiTheme="majorEastAsia"/>
                                <w:b/>
                                <w:sz w:val="24"/>
                                <w:szCs w:val="24"/>
                              </w:rPr>
                              <w:t>民の財産及び</w:t>
                            </w:r>
                            <w:r w:rsidRPr="00B8377A">
                              <w:rPr>
                                <w:rFonts w:asciiTheme="majorEastAsia" w:eastAsiaTheme="majorEastAsia" w:hAnsiTheme="majorEastAsia" w:hint="eastAsia"/>
                                <w:b/>
                                <w:sz w:val="24"/>
                                <w:szCs w:val="24"/>
                              </w:rPr>
                              <w:t>公共</w:t>
                            </w:r>
                            <w:r w:rsidRPr="00B8377A">
                              <w:rPr>
                                <w:rFonts w:asciiTheme="majorEastAsia" w:eastAsiaTheme="majorEastAsia" w:hAnsiTheme="majorEastAsia"/>
                                <w:b/>
                                <w:sz w:val="24"/>
                                <w:szCs w:val="24"/>
                              </w:rPr>
                              <w:t>施設に係る被害の最小化</w:t>
                            </w:r>
                          </w:p>
                          <w:p w14:paraId="0E450F4B"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Ⅳ</w:t>
                            </w:r>
                            <w:r w:rsidRPr="00B8377A">
                              <w:rPr>
                                <w:rFonts w:asciiTheme="majorEastAsia" w:eastAsiaTheme="majorEastAsia" w:hAnsiTheme="majorEastAsia"/>
                                <w:b/>
                                <w:sz w:val="24"/>
                                <w:szCs w:val="24"/>
                              </w:rPr>
                              <w:t xml:space="preserve">　</w:t>
                            </w:r>
                            <w:r w:rsidRPr="00B8377A">
                              <w:rPr>
                                <w:rFonts w:asciiTheme="majorEastAsia" w:eastAsiaTheme="majorEastAsia" w:hAnsiTheme="majorEastAsia" w:hint="eastAsia"/>
                                <w:b/>
                                <w:sz w:val="24"/>
                                <w:szCs w:val="24"/>
                              </w:rPr>
                              <w:t>迅速な復旧</w:t>
                            </w:r>
                            <w:r w:rsidRPr="00B8377A">
                              <w:rPr>
                                <w:rFonts w:asciiTheme="majorEastAsia" w:eastAsiaTheme="majorEastAsia" w:hAnsiTheme="majorEastAsia"/>
                                <w:b/>
                                <w:sz w:val="24"/>
                                <w:szCs w:val="24"/>
                              </w:rPr>
                              <w:t>復興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3CB3F" id="テキスト ボックス 155" o:spid="_x0000_s1040" type="#_x0000_t202" style="position:absolute;left:0;text-align:left;margin-left:16.95pt;margin-top:12.5pt;width:398.25pt;height:11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" fillcolor="white [3201]" strokeweight=".5pt">
                <v:textbox>
                  <w:txbxContent>
                    <w:p w14:paraId="149051B9" w14:textId="77777777" w:rsidR="003E4829" w:rsidRPr="00B8377A" w:rsidRDefault="003E4829">
                      <w:pPr>
                        <w:rPr>
                          <w:rFonts w:asciiTheme="majorEastAsia" w:eastAsiaTheme="majorEastAsia" w:hAnsiTheme="majorEastAsia"/>
                          <w:b/>
                          <w:sz w:val="24"/>
                          <w:szCs w:val="24"/>
                        </w:rPr>
                      </w:pPr>
                      <w:r w:rsidRPr="00100F51">
                        <w:rPr>
                          <w:rFonts w:asciiTheme="majorEastAsia" w:eastAsiaTheme="majorEastAsia" w:hAnsiTheme="majorEastAsia" w:hint="eastAsia"/>
                          <w:b/>
                          <w:sz w:val="24"/>
                          <w:szCs w:val="24"/>
                        </w:rPr>
                        <w:t>【</w:t>
                      </w:r>
                      <w:r w:rsidRPr="00B8377A">
                        <w:rPr>
                          <w:rFonts w:asciiTheme="majorEastAsia" w:eastAsiaTheme="majorEastAsia" w:hAnsiTheme="majorEastAsia" w:hint="eastAsia"/>
                          <w:b/>
                          <w:sz w:val="24"/>
                          <w:szCs w:val="24"/>
                        </w:rPr>
                        <w:t>基本</w:t>
                      </w:r>
                      <w:r w:rsidRPr="00B8377A">
                        <w:rPr>
                          <w:rFonts w:asciiTheme="majorEastAsia" w:eastAsiaTheme="majorEastAsia" w:hAnsiTheme="majorEastAsia"/>
                          <w:b/>
                          <w:sz w:val="24"/>
                          <w:szCs w:val="24"/>
                        </w:rPr>
                        <w:t>目標</w:t>
                      </w:r>
                      <w:r w:rsidRPr="00B8377A">
                        <w:rPr>
                          <w:rFonts w:asciiTheme="majorEastAsia" w:eastAsiaTheme="majorEastAsia" w:hAnsiTheme="majorEastAsia" w:hint="eastAsia"/>
                          <w:b/>
                          <w:sz w:val="24"/>
                          <w:szCs w:val="24"/>
                        </w:rPr>
                        <w:t>】</w:t>
                      </w:r>
                    </w:p>
                    <w:p w14:paraId="7F9BECF0"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sz w:val="24"/>
                          <w:szCs w:val="24"/>
                        </w:rPr>
                        <w:t xml:space="preserve">　</w:t>
                      </w:r>
                      <w:r w:rsidRPr="00B8377A">
                        <w:rPr>
                          <w:rFonts w:asciiTheme="majorEastAsia" w:eastAsiaTheme="majorEastAsia" w:hAnsiTheme="majorEastAsia"/>
                          <w:b/>
                          <w:sz w:val="24"/>
                          <w:szCs w:val="24"/>
                        </w:rPr>
                        <w:t>いかなる大規模自然災害が発生しようとも、</w:t>
                      </w:r>
                    </w:p>
                    <w:p w14:paraId="1BDD9F03"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Ⅰ</w:t>
                      </w:r>
                      <w:r w:rsidRPr="00B8377A">
                        <w:rPr>
                          <w:rFonts w:asciiTheme="majorEastAsia" w:eastAsiaTheme="majorEastAsia" w:hAnsiTheme="majorEastAsia"/>
                          <w:b/>
                          <w:sz w:val="24"/>
                          <w:szCs w:val="24"/>
                        </w:rPr>
                        <w:t xml:space="preserve">　人命の保護が最大限図られること</w:t>
                      </w:r>
                    </w:p>
                    <w:p w14:paraId="2029F841"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Ⅱ</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市</w:t>
                      </w:r>
                      <w:r w:rsidRPr="00B8377A">
                        <w:rPr>
                          <w:rFonts w:asciiTheme="majorEastAsia" w:eastAsiaTheme="majorEastAsia" w:hAnsiTheme="majorEastAsia"/>
                          <w:b/>
                          <w:sz w:val="24"/>
                          <w:szCs w:val="24"/>
                        </w:rPr>
                        <w:t>及び社会の重要な機能が</w:t>
                      </w:r>
                      <w:r w:rsidRPr="00B8377A">
                        <w:rPr>
                          <w:rFonts w:asciiTheme="majorEastAsia" w:eastAsiaTheme="majorEastAsia" w:hAnsiTheme="majorEastAsia" w:hint="eastAsia"/>
                          <w:b/>
                          <w:sz w:val="24"/>
                          <w:szCs w:val="24"/>
                        </w:rPr>
                        <w:t>致命的な</w:t>
                      </w:r>
                      <w:r w:rsidRPr="00B8377A">
                        <w:rPr>
                          <w:rFonts w:asciiTheme="majorEastAsia" w:eastAsiaTheme="majorEastAsia" w:hAnsiTheme="majorEastAsia"/>
                          <w:b/>
                          <w:sz w:val="24"/>
                          <w:szCs w:val="24"/>
                        </w:rPr>
                        <w:t>障害を受けず維持されること</w:t>
                      </w:r>
                    </w:p>
                    <w:p w14:paraId="05259801"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Ⅲ</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市</w:t>
                      </w:r>
                      <w:r w:rsidRPr="00B8377A">
                        <w:rPr>
                          <w:rFonts w:asciiTheme="majorEastAsia" w:eastAsiaTheme="majorEastAsia" w:hAnsiTheme="majorEastAsia"/>
                          <w:b/>
                          <w:sz w:val="24"/>
                          <w:szCs w:val="24"/>
                        </w:rPr>
                        <w:t>民の財産及び</w:t>
                      </w:r>
                      <w:r w:rsidRPr="00B8377A">
                        <w:rPr>
                          <w:rFonts w:asciiTheme="majorEastAsia" w:eastAsiaTheme="majorEastAsia" w:hAnsiTheme="majorEastAsia" w:hint="eastAsia"/>
                          <w:b/>
                          <w:sz w:val="24"/>
                          <w:szCs w:val="24"/>
                        </w:rPr>
                        <w:t>公共</w:t>
                      </w:r>
                      <w:r w:rsidRPr="00B8377A">
                        <w:rPr>
                          <w:rFonts w:asciiTheme="majorEastAsia" w:eastAsiaTheme="majorEastAsia" w:hAnsiTheme="majorEastAsia"/>
                          <w:b/>
                          <w:sz w:val="24"/>
                          <w:szCs w:val="24"/>
                        </w:rPr>
                        <w:t>施設に係る被害の最小化</w:t>
                      </w:r>
                    </w:p>
                    <w:p w14:paraId="0E450F4B" w14:textId="77777777" w:rsidR="003E4829" w:rsidRPr="00B8377A" w:rsidRDefault="003E4829">
                      <w:pPr>
                        <w:rPr>
                          <w:rFonts w:asciiTheme="majorEastAsia" w:eastAsiaTheme="majorEastAsia" w:hAnsiTheme="majorEastAsia"/>
                          <w:b/>
                          <w:sz w:val="24"/>
                          <w:szCs w:val="24"/>
                        </w:rPr>
                      </w:pPr>
                      <w:r w:rsidRPr="00B8377A">
                        <w:rPr>
                          <w:rFonts w:asciiTheme="majorEastAsia" w:eastAsiaTheme="majorEastAsia" w:hAnsiTheme="majorEastAsia" w:hint="eastAsia"/>
                          <w:b/>
                          <w:sz w:val="24"/>
                          <w:szCs w:val="24"/>
                        </w:rPr>
                        <w:t>Ⅳ</w:t>
                      </w:r>
                      <w:r w:rsidRPr="00B8377A">
                        <w:rPr>
                          <w:rFonts w:asciiTheme="majorEastAsia" w:eastAsiaTheme="majorEastAsia" w:hAnsiTheme="majorEastAsia"/>
                          <w:b/>
                          <w:sz w:val="24"/>
                          <w:szCs w:val="24"/>
                        </w:rPr>
                        <w:t xml:space="preserve">　</w:t>
                      </w:r>
                      <w:r w:rsidRPr="00B8377A">
                        <w:rPr>
                          <w:rFonts w:asciiTheme="majorEastAsia" w:eastAsiaTheme="majorEastAsia" w:hAnsiTheme="majorEastAsia" w:hint="eastAsia"/>
                          <w:b/>
                          <w:sz w:val="24"/>
                          <w:szCs w:val="24"/>
                        </w:rPr>
                        <w:t>迅速な復旧</w:t>
                      </w:r>
                      <w:r w:rsidRPr="00B8377A">
                        <w:rPr>
                          <w:rFonts w:asciiTheme="majorEastAsia" w:eastAsiaTheme="majorEastAsia" w:hAnsiTheme="majorEastAsia"/>
                          <w:b/>
                          <w:sz w:val="24"/>
                          <w:szCs w:val="24"/>
                        </w:rPr>
                        <w:t>復興</w:t>
                      </w:r>
                    </w:p>
                  </w:txbxContent>
                </v:textbox>
              </v:shape>
            </w:pict>
          </mc:Fallback>
        </mc:AlternateContent>
      </w:r>
    </w:p>
    <w:p w14:paraId="102D28EF" w14:textId="77777777" w:rsidR="0000624E" w:rsidRPr="009C104A" w:rsidRDefault="0000624E" w:rsidP="00B314D9">
      <w:pPr>
        <w:rPr>
          <w:rFonts w:asciiTheme="minorEastAsia" w:hAnsiTheme="minorEastAsia"/>
          <w:sz w:val="24"/>
          <w:szCs w:val="24"/>
        </w:rPr>
      </w:pPr>
    </w:p>
    <w:p w14:paraId="2F882122" w14:textId="77777777" w:rsidR="0000624E" w:rsidRPr="009C104A" w:rsidRDefault="0000624E" w:rsidP="00B314D9">
      <w:pPr>
        <w:rPr>
          <w:rFonts w:asciiTheme="minorEastAsia" w:hAnsiTheme="minorEastAsia"/>
          <w:sz w:val="24"/>
          <w:szCs w:val="24"/>
        </w:rPr>
      </w:pPr>
    </w:p>
    <w:p w14:paraId="146BD3B2" w14:textId="77777777" w:rsidR="0000624E" w:rsidRPr="009C104A" w:rsidRDefault="0000624E" w:rsidP="00B314D9">
      <w:pPr>
        <w:rPr>
          <w:rFonts w:asciiTheme="minorEastAsia" w:hAnsiTheme="minorEastAsia"/>
          <w:sz w:val="24"/>
          <w:szCs w:val="24"/>
        </w:rPr>
      </w:pPr>
    </w:p>
    <w:p w14:paraId="07A50BF0" w14:textId="77777777" w:rsidR="0000624E" w:rsidRPr="009C104A" w:rsidRDefault="0000624E" w:rsidP="00B314D9">
      <w:pPr>
        <w:rPr>
          <w:rFonts w:asciiTheme="minorEastAsia" w:hAnsiTheme="minorEastAsia"/>
          <w:sz w:val="24"/>
          <w:szCs w:val="24"/>
        </w:rPr>
      </w:pPr>
    </w:p>
    <w:p w14:paraId="61C7B979" w14:textId="77777777" w:rsidR="0000624E" w:rsidRPr="009C104A" w:rsidRDefault="0000624E" w:rsidP="00B314D9">
      <w:pPr>
        <w:rPr>
          <w:rFonts w:asciiTheme="minorEastAsia" w:hAnsiTheme="minorEastAsia"/>
          <w:sz w:val="24"/>
          <w:szCs w:val="24"/>
        </w:rPr>
      </w:pPr>
    </w:p>
    <w:p w14:paraId="46233524" w14:textId="77777777" w:rsidR="0000624E" w:rsidRPr="009C104A" w:rsidRDefault="0000624E" w:rsidP="00B314D9">
      <w:pPr>
        <w:rPr>
          <w:rFonts w:asciiTheme="minorEastAsia" w:hAnsiTheme="minorEastAsia"/>
          <w:sz w:val="24"/>
          <w:szCs w:val="24"/>
        </w:rPr>
      </w:pPr>
    </w:p>
    <w:p w14:paraId="4FBA8C48" w14:textId="77777777" w:rsidR="0000624E" w:rsidRPr="009C104A" w:rsidRDefault="0000624E" w:rsidP="00B314D9">
      <w:pPr>
        <w:rPr>
          <w:rFonts w:asciiTheme="minorEastAsia" w:hAnsiTheme="minorEastAsia"/>
          <w:sz w:val="24"/>
          <w:szCs w:val="24"/>
        </w:rPr>
      </w:pPr>
    </w:p>
    <w:p w14:paraId="42A476B4" w14:textId="77777777" w:rsidR="0000624E" w:rsidRPr="009C104A" w:rsidRDefault="00100F51" w:rsidP="00B314D9">
      <w:pPr>
        <w:rPr>
          <w:rFonts w:asciiTheme="minorEastAsia" w:hAnsiTheme="minorEastAsia"/>
          <w:sz w:val="24"/>
          <w:szCs w:val="24"/>
        </w:rPr>
      </w:pPr>
      <w:r w:rsidRPr="009C104A">
        <w:rPr>
          <w:rFonts w:asciiTheme="minorEastAsia" w:hAnsiTheme="minorEastAsia"/>
          <w:noProof/>
          <w:sz w:val="24"/>
          <w:szCs w:val="24"/>
        </w:rPr>
        <mc:AlternateContent>
          <mc:Choice Requires="wps">
            <w:drawing>
              <wp:anchor distT="0" distB="0" distL="114300" distR="114300" simplePos="0" relativeHeight="251929600" behindDoc="0" locked="0" layoutInCell="1" allowOverlap="1" wp14:anchorId="003F95DC" wp14:editId="2264BF96">
                <wp:simplePos x="0" y="0"/>
                <wp:positionH relativeFrom="column">
                  <wp:posOffset>2577465</wp:posOffset>
                </wp:positionH>
                <wp:positionV relativeFrom="paragraph">
                  <wp:posOffset>6350</wp:posOffset>
                </wp:positionV>
                <wp:extent cx="590550" cy="438150"/>
                <wp:effectExtent l="38100" t="0" r="19050" b="38100"/>
                <wp:wrapNone/>
                <wp:docPr id="156" name="下矢印 156"/>
                <wp:cNvGraphicFramePr/>
                <a:graphic xmlns:a="http://schemas.openxmlformats.org/drawingml/2006/main">
                  <a:graphicData uri="http://schemas.microsoft.com/office/word/2010/wordprocessingShape">
                    <wps:wsp>
                      <wps:cNvSpPr/>
                      <wps:spPr>
                        <a:xfrm>
                          <a:off x="0" y="0"/>
                          <a:ext cx="590550" cy="4381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71B04" id="下矢印 156" o:spid="_x0000_s1026" type="#_x0000_t67" style="position:absolute;left:0;text-align:left;margin-left:202.95pt;margin-top:.5pt;width:46.5pt;height:34.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" adj="10800" fillcolor="black [3213]" strokecolor="#1f4d78 [1604]" strokeweight="1pt"/>
            </w:pict>
          </mc:Fallback>
        </mc:AlternateContent>
      </w:r>
    </w:p>
    <w:p w14:paraId="3A6ABB58" w14:textId="77777777" w:rsidR="0000624E" w:rsidRPr="009C104A" w:rsidRDefault="0000624E" w:rsidP="00B314D9">
      <w:pPr>
        <w:rPr>
          <w:rFonts w:asciiTheme="minorEastAsia" w:hAnsiTheme="minorEastAsia"/>
          <w:sz w:val="24"/>
          <w:szCs w:val="24"/>
        </w:rPr>
      </w:pPr>
    </w:p>
    <w:p w14:paraId="2BA204A6" w14:textId="77777777" w:rsidR="00CB7494" w:rsidRPr="009C104A" w:rsidRDefault="00100F51" w:rsidP="00A303D4">
      <w:r w:rsidRPr="009C104A">
        <w:rPr>
          <w:noProof/>
        </w:rPr>
        <mc:AlternateContent>
          <mc:Choice Requires="wps">
            <w:drawing>
              <wp:anchor distT="0" distB="0" distL="114300" distR="114300" simplePos="0" relativeHeight="251930624" behindDoc="0" locked="0" layoutInCell="1" allowOverlap="1" wp14:anchorId="0E16ACD9" wp14:editId="16F1AA0C">
                <wp:simplePos x="0" y="0"/>
                <wp:positionH relativeFrom="column">
                  <wp:posOffset>205740</wp:posOffset>
                </wp:positionH>
                <wp:positionV relativeFrom="paragraph">
                  <wp:posOffset>196850</wp:posOffset>
                </wp:positionV>
                <wp:extent cx="5076825" cy="3371850"/>
                <wp:effectExtent l="0" t="0" r="28575" b="19050"/>
                <wp:wrapNone/>
                <wp:docPr id="157" name="テキスト ボックス 157"/>
                <wp:cNvGraphicFramePr/>
                <a:graphic xmlns:a="http://schemas.openxmlformats.org/drawingml/2006/main">
                  <a:graphicData uri="http://schemas.microsoft.com/office/word/2010/wordprocessingShape">
                    <wps:wsp>
                      <wps:cNvSpPr txBox="1"/>
                      <wps:spPr>
                        <a:xfrm>
                          <a:off x="0" y="0"/>
                          <a:ext cx="5076825" cy="337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A3966" w14:textId="77777777" w:rsidR="003E4829" w:rsidRDefault="003E4829">
                            <w:pPr>
                              <w:rPr>
                                <w:rFonts w:asciiTheme="majorEastAsia" w:eastAsiaTheme="majorEastAsia" w:hAnsiTheme="majorEastAsia"/>
                                <w:b/>
                                <w:sz w:val="24"/>
                                <w:szCs w:val="24"/>
                              </w:rPr>
                            </w:pPr>
                            <w:r w:rsidRPr="00100F51">
                              <w:rPr>
                                <w:rFonts w:asciiTheme="majorEastAsia" w:eastAsiaTheme="majorEastAsia" w:hAnsiTheme="majorEastAsia" w:hint="eastAsia"/>
                                <w:b/>
                                <w:sz w:val="24"/>
                                <w:szCs w:val="24"/>
                              </w:rPr>
                              <w:t>【事前に</w:t>
                            </w:r>
                            <w:r w:rsidRPr="00100F51">
                              <w:rPr>
                                <w:rFonts w:asciiTheme="majorEastAsia" w:eastAsiaTheme="majorEastAsia" w:hAnsiTheme="majorEastAsia"/>
                                <w:b/>
                                <w:sz w:val="24"/>
                                <w:szCs w:val="24"/>
                              </w:rPr>
                              <w:t>備えるべき目標</w:t>
                            </w:r>
                            <w:r w:rsidRPr="00100F51">
                              <w:rPr>
                                <w:rFonts w:asciiTheme="majorEastAsia" w:eastAsiaTheme="majorEastAsia" w:hAnsiTheme="majorEastAsia" w:hint="eastAsia"/>
                                <w:b/>
                                <w:sz w:val="24"/>
                                <w:szCs w:val="24"/>
                              </w:rPr>
                              <w:t>】</w:t>
                            </w:r>
                          </w:p>
                          <w:p w14:paraId="6B88E5E7" w14:textId="77777777" w:rsidR="003E4829" w:rsidRDefault="003E4829">
                            <w:pP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Pr>
                                <w:rFonts w:asciiTheme="majorEastAsia" w:eastAsiaTheme="majorEastAsia" w:hAnsiTheme="majorEastAsia"/>
                                <w:b/>
                                <w:sz w:val="24"/>
                                <w:szCs w:val="24"/>
                              </w:rPr>
                              <w:t xml:space="preserve">　大規模自然災害が</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したときでも人命の保護が最大限図られる</w:t>
                            </w:r>
                          </w:p>
                          <w:p w14:paraId="7DE8C5AD" w14:textId="77777777" w:rsidR="003E4829" w:rsidRDefault="003E4829">
                            <w:pPr>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b/>
                                <w:sz w:val="24"/>
                                <w:szCs w:val="24"/>
                              </w:rPr>
                              <w:t xml:space="preserve">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直後から救助・救急、</w:t>
                            </w:r>
                            <w:r>
                              <w:rPr>
                                <w:rFonts w:asciiTheme="majorEastAsia" w:eastAsiaTheme="majorEastAsia" w:hAnsiTheme="majorEastAsia" w:hint="eastAsia"/>
                                <w:b/>
                                <w:sz w:val="24"/>
                                <w:szCs w:val="24"/>
                              </w:rPr>
                              <w:t>医療</w:t>
                            </w:r>
                            <w:r>
                              <w:rPr>
                                <w:rFonts w:asciiTheme="majorEastAsia" w:eastAsiaTheme="majorEastAsia" w:hAnsiTheme="majorEastAsia"/>
                                <w:b/>
                                <w:sz w:val="24"/>
                                <w:szCs w:val="24"/>
                              </w:rPr>
                              <w:t>活動等が</w:t>
                            </w:r>
                            <w:r>
                              <w:rPr>
                                <w:rFonts w:asciiTheme="majorEastAsia" w:eastAsiaTheme="majorEastAsia" w:hAnsiTheme="majorEastAsia" w:hint="eastAsia"/>
                                <w:b/>
                                <w:sz w:val="24"/>
                                <w:szCs w:val="24"/>
                              </w:rPr>
                              <w:t>迅速に</w:t>
                            </w:r>
                            <w:r>
                              <w:rPr>
                                <w:rFonts w:asciiTheme="majorEastAsia" w:eastAsiaTheme="majorEastAsia" w:hAnsiTheme="majorEastAsia"/>
                                <w:b/>
                                <w:sz w:val="24"/>
                                <w:szCs w:val="24"/>
                              </w:rPr>
                              <w:t>行われ</w:t>
                            </w:r>
                          </w:p>
                          <w:p w14:paraId="65F47A4D"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る</w:t>
                            </w:r>
                          </w:p>
                          <w:p w14:paraId="6F04D0EF"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3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直後から必要不可欠な行政機能は確保する</w:t>
                            </w:r>
                          </w:p>
                          <w:p w14:paraId="26D04F6C"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4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直後から必要</w:t>
                            </w:r>
                            <w:r>
                              <w:rPr>
                                <w:rFonts w:asciiTheme="majorEastAsia" w:eastAsiaTheme="majorEastAsia" w:hAnsiTheme="majorEastAsia" w:hint="eastAsia"/>
                                <w:b/>
                                <w:sz w:val="24"/>
                                <w:szCs w:val="24"/>
                              </w:rPr>
                              <w:t>不可欠な</w:t>
                            </w:r>
                            <w:r>
                              <w:rPr>
                                <w:rFonts w:asciiTheme="majorEastAsia" w:eastAsiaTheme="majorEastAsia" w:hAnsiTheme="majorEastAsia"/>
                                <w:b/>
                                <w:sz w:val="24"/>
                                <w:szCs w:val="24"/>
                              </w:rPr>
                              <w:t>情報通信機能</w:t>
                            </w:r>
                            <w:r>
                              <w:rPr>
                                <w:rFonts w:asciiTheme="majorEastAsia" w:eastAsiaTheme="majorEastAsia" w:hAnsiTheme="majorEastAsia" w:hint="eastAsia"/>
                                <w:b/>
                                <w:sz w:val="24"/>
                                <w:szCs w:val="24"/>
                              </w:rPr>
                              <w:t>は</w:t>
                            </w:r>
                            <w:r>
                              <w:rPr>
                                <w:rFonts w:asciiTheme="majorEastAsia" w:eastAsiaTheme="majorEastAsia" w:hAnsiTheme="majorEastAsia"/>
                                <w:b/>
                                <w:sz w:val="24"/>
                                <w:szCs w:val="24"/>
                              </w:rPr>
                              <w:t>確保する</w:t>
                            </w:r>
                          </w:p>
                          <w:p w14:paraId="2083999C"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5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であっても、経済活動（サプライチェーンを含</w:t>
                            </w:r>
                          </w:p>
                          <w:p w14:paraId="73A8B210"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む</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を機能不全に陥らせない</w:t>
                            </w:r>
                          </w:p>
                          <w:p w14:paraId="29C3F917"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6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w:t>
                            </w:r>
                            <w:r>
                              <w:rPr>
                                <w:rFonts w:asciiTheme="majorEastAsia" w:eastAsiaTheme="majorEastAsia" w:hAnsiTheme="majorEastAsia" w:hint="eastAsia"/>
                                <w:b/>
                                <w:sz w:val="24"/>
                                <w:szCs w:val="24"/>
                              </w:rPr>
                              <w:t>生活</w:t>
                            </w:r>
                            <w:r>
                              <w:rPr>
                                <w:rFonts w:asciiTheme="majorEastAsia" w:eastAsiaTheme="majorEastAsia" w:hAnsiTheme="majorEastAsia"/>
                                <w:b/>
                                <w:sz w:val="24"/>
                                <w:szCs w:val="24"/>
                              </w:rPr>
                              <w:t>・経済活動に必要最低限の電</w:t>
                            </w:r>
                          </w:p>
                          <w:p w14:paraId="5E37A2C6"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ガス、上下水道、燃料、交通</w:t>
                            </w:r>
                            <w:r>
                              <w:rPr>
                                <w:rFonts w:asciiTheme="majorEastAsia" w:eastAsiaTheme="majorEastAsia" w:hAnsiTheme="majorEastAsia" w:hint="eastAsia"/>
                                <w:b/>
                                <w:sz w:val="24"/>
                                <w:szCs w:val="24"/>
                              </w:rPr>
                              <w:t>ネット</w:t>
                            </w:r>
                            <w:r>
                              <w:rPr>
                                <w:rFonts w:asciiTheme="majorEastAsia" w:eastAsiaTheme="majorEastAsia" w:hAnsiTheme="majorEastAsia"/>
                                <w:b/>
                                <w:sz w:val="24"/>
                                <w:szCs w:val="24"/>
                              </w:rPr>
                              <w:t>ワーク等を確保するとともに、</w:t>
                            </w:r>
                          </w:p>
                          <w:p w14:paraId="176C6158"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これらの</w:t>
                            </w:r>
                            <w:r>
                              <w:rPr>
                                <w:rFonts w:asciiTheme="majorEastAsia" w:eastAsiaTheme="majorEastAsia" w:hAnsiTheme="majorEastAsia" w:hint="eastAsia"/>
                                <w:b/>
                                <w:sz w:val="24"/>
                                <w:szCs w:val="24"/>
                              </w:rPr>
                              <w:t>早期復旧</w:t>
                            </w:r>
                            <w:r>
                              <w:rPr>
                                <w:rFonts w:asciiTheme="majorEastAsia" w:eastAsiaTheme="majorEastAsia" w:hAnsiTheme="majorEastAsia"/>
                                <w:b/>
                                <w:sz w:val="24"/>
                                <w:szCs w:val="24"/>
                              </w:rPr>
                              <w:t>を図る</w:t>
                            </w:r>
                          </w:p>
                          <w:p w14:paraId="33DF3786"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7　制御不能な二次災害を</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させない</w:t>
                            </w:r>
                          </w:p>
                          <w:p w14:paraId="1561DF42"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8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であっても、地域社会・経済が迅速に再建・回</w:t>
                            </w:r>
                          </w:p>
                          <w:p w14:paraId="66BE96B4" w14:textId="77777777" w:rsidR="003E4829" w:rsidRPr="00045A14"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復できる</w:t>
                            </w:r>
                            <w:r>
                              <w:rPr>
                                <w:rFonts w:asciiTheme="majorEastAsia" w:eastAsiaTheme="majorEastAsia" w:hAnsiTheme="majorEastAsia" w:hint="eastAsia"/>
                                <w:b/>
                                <w:sz w:val="24"/>
                                <w:szCs w:val="24"/>
                              </w:rPr>
                              <w:t>条件を</w:t>
                            </w:r>
                            <w:r>
                              <w:rPr>
                                <w:rFonts w:asciiTheme="majorEastAsia" w:eastAsiaTheme="majorEastAsia" w:hAnsiTheme="majorEastAsia"/>
                                <w:b/>
                                <w:sz w:val="24"/>
                                <w:szCs w:val="24"/>
                              </w:rPr>
                              <w:t>整備する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ACD9" id="テキスト ボックス 157" o:spid="_x0000_s1041" type="#_x0000_t202" style="position:absolute;left:0;text-align:left;margin-left:16.2pt;margin-top:15.5pt;width:399.75pt;height:26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" fillcolor="white [3201]" strokeweight=".5pt">
                <v:textbox>
                  <w:txbxContent>
                    <w:p w14:paraId="654A3966" w14:textId="77777777" w:rsidR="003E4829" w:rsidRDefault="003E4829">
                      <w:pPr>
                        <w:rPr>
                          <w:rFonts w:asciiTheme="majorEastAsia" w:eastAsiaTheme="majorEastAsia" w:hAnsiTheme="majorEastAsia"/>
                          <w:b/>
                          <w:sz w:val="24"/>
                          <w:szCs w:val="24"/>
                        </w:rPr>
                      </w:pPr>
                      <w:r w:rsidRPr="00100F51">
                        <w:rPr>
                          <w:rFonts w:asciiTheme="majorEastAsia" w:eastAsiaTheme="majorEastAsia" w:hAnsiTheme="majorEastAsia" w:hint="eastAsia"/>
                          <w:b/>
                          <w:sz w:val="24"/>
                          <w:szCs w:val="24"/>
                        </w:rPr>
                        <w:t>【事前に</w:t>
                      </w:r>
                      <w:r w:rsidRPr="00100F51">
                        <w:rPr>
                          <w:rFonts w:asciiTheme="majorEastAsia" w:eastAsiaTheme="majorEastAsia" w:hAnsiTheme="majorEastAsia"/>
                          <w:b/>
                          <w:sz w:val="24"/>
                          <w:szCs w:val="24"/>
                        </w:rPr>
                        <w:t>備えるべき目標</w:t>
                      </w:r>
                      <w:r w:rsidRPr="00100F51">
                        <w:rPr>
                          <w:rFonts w:asciiTheme="majorEastAsia" w:eastAsiaTheme="majorEastAsia" w:hAnsiTheme="majorEastAsia" w:hint="eastAsia"/>
                          <w:b/>
                          <w:sz w:val="24"/>
                          <w:szCs w:val="24"/>
                        </w:rPr>
                        <w:t>】</w:t>
                      </w:r>
                    </w:p>
                    <w:p w14:paraId="6B88E5E7" w14:textId="77777777" w:rsidR="003E4829" w:rsidRDefault="003E4829">
                      <w:pP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Pr>
                          <w:rFonts w:asciiTheme="majorEastAsia" w:eastAsiaTheme="majorEastAsia" w:hAnsiTheme="majorEastAsia"/>
                          <w:b/>
                          <w:sz w:val="24"/>
                          <w:szCs w:val="24"/>
                        </w:rPr>
                        <w:t xml:space="preserve">　大規模自然災害が</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したときでも人命の保護が最大限図られる</w:t>
                      </w:r>
                    </w:p>
                    <w:p w14:paraId="7DE8C5AD" w14:textId="77777777" w:rsidR="003E4829" w:rsidRDefault="003E4829">
                      <w:pPr>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b/>
                          <w:sz w:val="24"/>
                          <w:szCs w:val="24"/>
                        </w:rPr>
                        <w:t xml:space="preserve">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直後から救助・救急、</w:t>
                      </w:r>
                      <w:r>
                        <w:rPr>
                          <w:rFonts w:asciiTheme="majorEastAsia" w:eastAsiaTheme="majorEastAsia" w:hAnsiTheme="majorEastAsia" w:hint="eastAsia"/>
                          <w:b/>
                          <w:sz w:val="24"/>
                          <w:szCs w:val="24"/>
                        </w:rPr>
                        <w:t>医療</w:t>
                      </w:r>
                      <w:r>
                        <w:rPr>
                          <w:rFonts w:asciiTheme="majorEastAsia" w:eastAsiaTheme="majorEastAsia" w:hAnsiTheme="majorEastAsia"/>
                          <w:b/>
                          <w:sz w:val="24"/>
                          <w:szCs w:val="24"/>
                        </w:rPr>
                        <w:t>活動等が</w:t>
                      </w:r>
                      <w:r>
                        <w:rPr>
                          <w:rFonts w:asciiTheme="majorEastAsia" w:eastAsiaTheme="majorEastAsia" w:hAnsiTheme="majorEastAsia" w:hint="eastAsia"/>
                          <w:b/>
                          <w:sz w:val="24"/>
                          <w:szCs w:val="24"/>
                        </w:rPr>
                        <w:t>迅速に</w:t>
                      </w:r>
                      <w:r>
                        <w:rPr>
                          <w:rFonts w:asciiTheme="majorEastAsia" w:eastAsiaTheme="majorEastAsia" w:hAnsiTheme="majorEastAsia"/>
                          <w:b/>
                          <w:sz w:val="24"/>
                          <w:szCs w:val="24"/>
                        </w:rPr>
                        <w:t>行われ</w:t>
                      </w:r>
                    </w:p>
                    <w:p w14:paraId="65F47A4D"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る</w:t>
                      </w:r>
                    </w:p>
                    <w:p w14:paraId="6F04D0EF"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3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直後から必要不可欠な行政機能は確保する</w:t>
                      </w:r>
                    </w:p>
                    <w:p w14:paraId="26D04F6C"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4　大規模自然災害</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直後から必要</w:t>
                      </w:r>
                      <w:r>
                        <w:rPr>
                          <w:rFonts w:asciiTheme="majorEastAsia" w:eastAsiaTheme="majorEastAsia" w:hAnsiTheme="majorEastAsia" w:hint="eastAsia"/>
                          <w:b/>
                          <w:sz w:val="24"/>
                          <w:szCs w:val="24"/>
                        </w:rPr>
                        <w:t>不可欠な</w:t>
                      </w:r>
                      <w:r>
                        <w:rPr>
                          <w:rFonts w:asciiTheme="majorEastAsia" w:eastAsiaTheme="majorEastAsia" w:hAnsiTheme="majorEastAsia"/>
                          <w:b/>
                          <w:sz w:val="24"/>
                          <w:szCs w:val="24"/>
                        </w:rPr>
                        <w:t>情報通信機能</w:t>
                      </w:r>
                      <w:r>
                        <w:rPr>
                          <w:rFonts w:asciiTheme="majorEastAsia" w:eastAsiaTheme="majorEastAsia" w:hAnsiTheme="majorEastAsia" w:hint="eastAsia"/>
                          <w:b/>
                          <w:sz w:val="24"/>
                          <w:szCs w:val="24"/>
                        </w:rPr>
                        <w:t>は</w:t>
                      </w:r>
                      <w:r>
                        <w:rPr>
                          <w:rFonts w:asciiTheme="majorEastAsia" w:eastAsiaTheme="majorEastAsia" w:hAnsiTheme="majorEastAsia"/>
                          <w:b/>
                          <w:sz w:val="24"/>
                          <w:szCs w:val="24"/>
                        </w:rPr>
                        <w:t>確保する</w:t>
                      </w:r>
                    </w:p>
                    <w:p w14:paraId="2083999C" w14:textId="77777777" w:rsidR="003E4829" w:rsidRDefault="003E4829" w:rsidP="003C1C05">
                      <w:pPr>
                        <w:rPr>
                          <w:rFonts w:asciiTheme="majorEastAsia" w:eastAsiaTheme="majorEastAsia" w:hAnsiTheme="majorEastAsia"/>
                          <w:b/>
                          <w:sz w:val="24"/>
                          <w:szCs w:val="24"/>
                        </w:rPr>
                      </w:pPr>
                      <w:r>
                        <w:rPr>
                          <w:rFonts w:asciiTheme="majorEastAsia" w:eastAsiaTheme="majorEastAsia" w:hAnsiTheme="majorEastAsia"/>
                          <w:b/>
                          <w:sz w:val="24"/>
                          <w:szCs w:val="24"/>
                        </w:rPr>
                        <w:t>5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であっても、経済活動（サプライチェーンを含</w:t>
                      </w:r>
                    </w:p>
                    <w:p w14:paraId="73A8B210"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む</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を機能不全に陥らせない</w:t>
                      </w:r>
                    </w:p>
                    <w:p w14:paraId="29C3F917"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6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w:t>
                      </w:r>
                      <w:r>
                        <w:rPr>
                          <w:rFonts w:asciiTheme="majorEastAsia" w:eastAsiaTheme="majorEastAsia" w:hAnsiTheme="majorEastAsia" w:hint="eastAsia"/>
                          <w:b/>
                          <w:sz w:val="24"/>
                          <w:szCs w:val="24"/>
                        </w:rPr>
                        <w:t>生活</w:t>
                      </w:r>
                      <w:r>
                        <w:rPr>
                          <w:rFonts w:asciiTheme="majorEastAsia" w:eastAsiaTheme="majorEastAsia" w:hAnsiTheme="majorEastAsia"/>
                          <w:b/>
                          <w:sz w:val="24"/>
                          <w:szCs w:val="24"/>
                        </w:rPr>
                        <w:t>・経済活動に必要最低限の電</w:t>
                      </w:r>
                    </w:p>
                    <w:p w14:paraId="5E37A2C6"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ガス、上下水道、燃料、交通</w:t>
                      </w:r>
                      <w:r>
                        <w:rPr>
                          <w:rFonts w:asciiTheme="majorEastAsia" w:eastAsiaTheme="majorEastAsia" w:hAnsiTheme="majorEastAsia" w:hint="eastAsia"/>
                          <w:b/>
                          <w:sz w:val="24"/>
                          <w:szCs w:val="24"/>
                        </w:rPr>
                        <w:t>ネット</w:t>
                      </w:r>
                      <w:r>
                        <w:rPr>
                          <w:rFonts w:asciiTheme="majorEastAsia" w:eastAsiaTheme="majorEastAsia" w:hAnsiTheme="majorEastAsia"/>
                          <w:b/>
                          <w:sz w:val="24"/>
                          <w:szCs w:val="24"/>
                        </w:rPr>
                        <w:t>ワーク等を確保するとともに、</w:t>
                      </w:r>
                    </w:p>
                    <w:p w14:paraId="176C6158"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これらの</w:t>
                      </w:r>
                      <w:r>
                        <w:rPr>
                          <w:rFonts w:asciiTheme="majorEastAsia" w:eastAsiaTheme="majorEastAsia" w:hAnsiTheme="majorEastAsia" w:hint="eastAsia"/>
                          <w:b/>
                          <w:sz w:val="24"/>
                          <w:szCs w:val="24"/>
                        </w:rPr>
                        <w:t>早期復旧</w:t>
                      </w:r>
                      <w:r>
                        <w:rPr>
                          <w:rFonts w:asciiTheme="majorEastAsia" w:eastAsiaTheme="majorEastAsia" w:hAnsiTheme="majorEastAsia"/>
                          <w:b/>
                          <w:sz w:val="24"/>
                          <w:szCs w:val="24"/>
                        </w:rPr>
                        <w:t>を図る</w:t>
                      </w:r>
                    </w:p>
                    <w:p w14:paraId="33DF3786"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7　制御不能な二次災害を</w:t>
                      </w:r>
                      <w:r>
                        <w:rPr>
                          <w:rFonts w:asciiTheme="majorEastAsia" w:eastAsiaTheme="majorEastAsia" w:hAnsiTheme="majorEastAsia" w:hint="eastAsia"/>
                          <w:b/>
                          <w:sz w:val="24"/>
                          <w:szCs w:val="24"/>
                        </w:rPr>
                        <w:t>発生</w:t>
                      </w:r>
                      <w:r>
                        <w:rPr>
                          <w:rFonts w:asciiTheme="majorEastAsia" w:eastAsiaTheme="majorEastAsia" w:hAnsiTheme="majorEastAsia"/>
                          <w:b/>
                          <w:sz w:val="24"/>
                          <w:szCs w:val="24"/>
                        </w:rPr>
                        <w:t>させない</w:t>
                      </w:r>
                    </w:p>
                    <w:p w14:paraId="1561DF42" w14:textId="77777777" w:rsidR="003E4829" w:rsidRDefault="003E4829" w:rsidP="00045A14">
                      <w:pPr>
                        <w:rPr>
                          <w:rFonts w:asciiTheme="majorEastAsia" w:eastAsiaTheme="majorEastAsia" w:hAnsiTheme="majorEastAsia"/>
                          <w:b/>
                          <w:sz w:val="24"/>
                          <w:szCs w:val="24"/>
                        </w:rPr>
                      </w:pPr>
                      <w:r>
                        <w:rPr>
                          <w:rFonts w:asciiTheme="majorEastAsia" w:eastAsiaTheme="majorEastAsia" w:hAnsiTheme="majorEastAsia"/>
                          <w:b/>
                          <w:sz w:val="24"/>
                          <w:szCs w:val="24"/>
                        </w:rPr>
                        <w:t>8　大規模自然災害</w:t>
                      </w:r>
                      <w:r>
                        <w:rPr>
                          <w:rFonts w:asciiTheme="majorEastAsia" w:eastAsiaTheme="majorEastAsia" w:hAnsiTheme="majorEastAsia" w:hint="eastAsia"/>
                          <w:b/>
                          <w:sz w:val="24"/>
                          <w:szCs w:val="24"/>
                        </w:rPr>
                        <w:t>発生後</w:t>
                      </w:r>
                      <w:r>
                        <w:rPr>
                          <w:rFonts w:asciiTheme="majorEastAsia" w:eastAsiaTheme="majorEastAsia" w:hAnsiTheme="majorEastAsia"/>
                          <w:b/>
                          <w:sz w:val="24"/>
                          <w:szCs w:val="24"/>
                        </w:rPr>
                        <w:t>であっても、地域社会・経済が迅速に再建・回</w:t>
                      </w:r>
                    </w:p>
                    <w:p w14:paraId="66BE96B4" w14:textId="77777777" w:rsidR="003E4829" w:rsidRPr="00045A14" w:rsidRDefault="003E4829" w:rsidP="00045A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復できる</w:t>
                      </w:r>
                      <w:r>
                        <w:rPr>
                          <w:rFonts w:asciiTheme="majorEastAsia" w:eastAsiaTheme="majorEastAsia" w:hAnsiTheme="majorEastAsia" w:hint="eastAsia"/>
                          <w:b/>
                          <w:sz w:val="24"/>
                          <w:szCs w:val="24"/>
                        </w:rPr>
                        <w:t>条件を</w:t>
                      </w:r>
                      <w:r>
                        <w:rPr>
                          <w:rFonts w:asciiTheme="majorEastAsia" w:eastAsiaTheme="majorEastAsia" w:hAnsiTheme="majorEastAsia"/>
                          <w:b/>
                          <w:sz w:val="24"/>
                          <w:szCs w:val="24"/>
                        </w:rPr>
                        <w:t>整備する</w:t>
                      </w:r>
                    </w:p>
                  </w:txbxContent>
                </v:textbox>
              </v:shape>
            </w:pict>
          </mc:Fallback>
        </mc:AlternateContent>
      </w:r>
    </w:p>
    <w:p w14:paraId="01991A71" w14:textId="77777777" w:rsidR="004F6F66" w:rsidRPr="009C104A" w:rsidRDefault="004F6F66" w:rsidP="00CB7494"/>
    <w:p w14:paraId="69981520" w14:textId="77777777" w:rsidR="00CB7494" w:rsidRPr="009C104A" w:rsidRDefault="00CB7494" w:rsidP="00CB7494"/>
    <w:p w14:paraId="0A6F4FAF" w14:textId="77777777" w:rsidR="00CB7494" w:rsidRPr="009C104A" w:rsidRDefault="00CB7494" w:rsidP="00CB7494"/>
    <w:p w14:paraId="6B50B075" w14:textId="77777777" w:rsidR="00CB7494" w:rsidRPr="009C104A" w:rsidRDefault="00CB7494" w:rsidP="00CB7494"/>
    <w:p w14:paraId="118E6813" w14:textId="77777777" w:rsidR="00CB7494" w:rsidRPr="009C104A" w:rsidRDefault="00CB7494" w:rsidP="00CB7494"/>
    <w:p w14:paraId="1F3B6637" w14:textId="77777777" w:rsidR="00CB7494" w:rsidRPr="009C104A" w:rsidRDefault="00CB7494" w:rsidP="00CB7494"/>
    <w:p w14:paraId="44CD0021" w14:textId="77777777" w:rsidR="00CB7494" w:rsidRPr="009C104A" w:rsidRDefault="00CB7494" w:rsidP="00CB7494"/>
    <w:p w14:paraId="078ADC04" w14:textId="77777777" w:rsidR="00CB7494" w:rsidRPr="009C104A" w:rsidRDefault="00CB7494" w:rsidP="00CB7494"/>
    <w:p w14:paraId="752739C0" w14:textId="77777777" w:rsidR="00CB7494" w:rsidRPr="009C104A" w:rsidRDefault="00CB7494" w:rsidP="00CB7494"/>
    <w:p w14:paraId="7CDF72B5" w14:textId="77777777" w:rsidR="00CB7494" w:rsidRPr="009C104A" w:rsidRDefault="00CB7494" w:rsidP="00CB7494"/>
    <w:p w14:paraId="2340829E" w14:textId="77777777" w:rsidR="00CB7494" w:rsidRPr="009C104A" w:rsidRDefault="00CB7494" w:rsidP="00CB7494"/>
    <w:p w14:paraId="7CDF9A6C" w14:textId="77777777" w:rsidR="00CB7494" w:rsidRPr="009C104A" w:rsidRDefault="00CB7494" w:rsidP="00CB7494"/>
    <w:p w14:paraId="293415D3" w14:textId="77777777" w:rsidR="00CB7494" w:rsidRPr="009C104A" w:rsidRDefault="00CB7494" w:rsidP="00CB7494"/>
    <w:p w14:paraId="4E360B68" w14:textId="77777777" w:rsidR="00CB7494" w:rsidRPr="009C104A" w:rsidRDefault="00CB7494" w:rsidP="00CB7494"/>
    <w:p w14:paraId="0A6060C3" w14:textId="77777777" w:rsidR="00CB7494" w:rsidRPr="009C104A" w:rsidRDefault="00CB7494" w:rsidP="00CB7494"/>
    <w:p w14:paraId="2E6CD35C" w14:textId="77777777" w:rsidR="00CB7494" w:rsidRPr="009C104A" w:rsidRDefault="00CB7494" w:rsidP="00CB7494"/>
    <w:p w14:paraId="27A2595A" w14:textId="77777777" w:rsidR="00245A7D" w:rsidRPr="009C104A" w:rsidRDefault="00245A7D">
      <w:pPr>
        <w:widowControl/>
        <w:jc w:val="left"/>
        <w:rPr>
          <w:rFonts w:ascii="ＭＳ ゴシック" w:eastAsia="ＭＳ ゴシック" w:hAnsi="ＭＳ ゴシック"/>
          <w:b/>
          <w:sz w:val="28"/>
          <w:szCs w:val="28"/>
        </w:rPr>
      </w:pPr>
      <w:r w:rsidRPr="009C104A">
        <w:rPr>
          <w:rFonts w:ascii="ＭＳ ゴシック" w:eastAsia="ＭＳ ゴシック" w:hAnsi="ＭＳ ゴシック"/>
          <w:b/>
          <w:sz w:val="28"/>
          <w:szCs w:val="28"/>
        </w:rPr>
        <w:br w:type="page"/>
      </w:r>
    </w:p>
    <w:p w14:paraId="7E285AAC" w14:textId="582F3F75" w:rsidR="00CB7494" w:rsidRPr="009C104A" w:rsidRDefault="00CB7494" w:rsidP="00CB7494">
      <w:pPr>
        <w:rPr>
          <w:rFonts w:ascii="ＭＳ ゴシック" w:eastAsia="ＭＳ ゴシック" w:hAnsi="ＭＳ ゴシック"/>
          <w:b/>
          <w:sz w:val="28"/>
          <w:szCs w:val="28"/>
        </w:rPr>
      </w:pPr>
      <w:r w:rsidRPr="009C104A">
        <w:rPr>
          <w:rFonts w:ascii="ＭＳ ゴシック" w:eastAsia="ＭＳ ゴシック" w:hAnsi="ＭＳ ゴシック" w:hint="eastAsia"/>
          <w:b/>
          <w:sz w:val="28"/>
          <w:szCs w:val="28"/>
        </w:rPr>
        <w:lastRenderedPageBreak/>
        <w:t>第２</w:t>
      </w:r>
      <w:r w:rsidR="00EA73FB" w:rsidRPr="009C104A">
        <w:rPr>
          <w:rFonts w:ascii="ＭＳ ゴシック" w:eastAsia="ＭＳ ゴシック" w:hAnsi="ＭＳ ゴシック" w:hint="eastAsia"/>
          <w:b/>
          <w:sz w:val="28"/>
          <w:szCs w:val="28"/>
        </w:rPr>
        <w:t>章　リスクシナリオ等の設定と脆弱性の分析・評価</w:t>
      </w:r>
    </w:p>
    <w:p w14:paraId="6D2B6DD2" w14:textId="77777777" w:rsidR="004D6A9D" w:rsidRPr="009C104A" w:rsidRDefault="00B9190B" w:rsidP="00045C47">
      <w:pPr>
        <w:spacing w:line="0" w:lineRule="atLeast"/>
        <w:ind w:left="964" w:hangingChars="400" w:hanging="964"/>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ajorEastAsia" w:eastAsiaTheme="majorEastAsia" w:hAnsiTheme="majorEastAsia" w:hint="eastAsia"/>
          <w:b/>
          <w:sz w:val="20"/>
          <w:szCs w:val="24"/>
        </w:rPr>
        <w:t xml:space="preserve">　</w:t>
      </w:r>
      <w:r w:rsidRPr="009C104A">
        <w:rPr>
          <w:rFonts w:asciiTheme="minorEastAsia" w:hAnsiTheme="minorEastAsia" w:hint="eastAsia"/>
          <w:sz w:val="24"/>
          <w:szCs w:val="24"/>
        </w:rPr>
        <w:t>脆弱性の分析・評価は、強靭化の推進を図る上で必要な事項を明らかにするために行うものであり、リスクシナリオ（起きてはならない最悪の事態）を想定した上で、強靭化施策分野を設定し、総合的かつ客観的</w:t>
      </w:r>
      <w:r w:rsidR="00956003" w:rsidRPr="009C104A">
        <w:rPr>
          <w:rFonts w:asciiTheme="minorEastAsia" w:hAnsiTheme="minorEastAsia" w:hint="eastAsia"/>
          <w:sz w:val="24"/>
          <w:szCs w:val="24"/>
        </w:rPr>
        <w:t>に行っている。</w:t>
      </w:r>
    </w:p>
    <w:p w14:paraId="3620FC83" w14:textId="77777777" w:rsidR="00E67D7B" w:rsidRPr="009C104A" w:rsidRDefault="00E67D7B" w:rsidP="00CB7494">
      <w:pPr>
        <w:rPr>
          <w:rFonts w:asciiTheme="minorEastAsia" w:hAnsiTheme="minorEastAsia"/>
          <w:sz w:val="24"/>
          <w:szCs w:val="24"/>
        </w:rPr>
      </w:pPr>
    </w:p>
    <w:p w14:paraId="2A8404BC" w14:textId="77777777" w:rsidR="00B05CB4" w:rsidRPr="009C104A" w:rsidRDefault="00B05CB4" w:rsidP="00CB7494">
      <w:pPr>
        <w:rPr>
          <w:rFonts w:asciiTheme="minorEastAsia" w:hAnsiTheme="minorEastAsia"/>
          <w:sz w:val="24"/>
          <w:szCs w:val="24"/>
        </w:rPr>
      </w:pPr>
    </w:p>
    <w:p w14:paraId="25B65D4A" w14:textId="77777777" w:rsidR="00CB7494" w:rsidRPr="009C104A" w:rsidRDefault="00CB7494" w:rsidP="00CB7494">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１　</w:t>
      </w:r>
      <w:r w:rsidR="004D6A9D" w:rsidRPr="009C104A">
        <w:rPr>
          <w:rFonts w:asciiTheme="majorEastAsia" w:eastAsiaTheme="majorEastAsia" w:hAnsiTheme="majorEastAsia" w:hint="eastAsia"/>
          <w:b/>
          <w:sz w:val="24"/>
          <w:szCs w:val="24"/>
        </w:rPr>
        <w:t>リスクシナリオ及び強靭化施策分野の設定</w:t>
      </w:r>
      <w:r w:rsidR="00FF0D13" w:rsidRPr="009C104A">
        <w:rPr>
          <w:rFonts w:asciiTheme="majorEastAsia" w:eastAsiaTheme="majorEastAsia" w:hAnsiTheme="majorEastAsia" w:hint="eastAsia"/>
          <w:b/>
          <w:sz w:val="24"/>
          <w:szCs w:val="24"/>
        </w:rPr>
        <w:t xml:space="preserve">　</w:t>
      </w:r>
      <w:r w:rsidR="004D6A9D" w:rsidRPr="009C104A">
        <w:rPr>
          <w:rFonts w:asciiTheme="majorEastAsia" w:eastAsiaTheme="majorEastAsia" w:hAnsiTheme="majorEastAsia" w:hint="eastAsia"/>
          <w:b/>
          <w:sz w:val="24"/>
          <w:szCs w:val="24"/>
        </w:rPr>
        <w:t>（</w:t>
      </w:r>
      <w:r w:rsidR="004D6A9D" w:rsidRPr="009C104A">
        <w:rPr>
          <w:rFonts w:asciiTheme="majorEastAsia" w:eastAsiaTheme="majorEastAsia" w:hAnsiTheme="majorEastAsia"/>
          <w:b/>
          <w:sz w:val="24"/>
          <w:szCs w:val="24"/>
        </w:rPr>
        <w:t>ＳＴＥＰ</w:t>
      </w:r>
      <w:r w:rsidR="00B10E47" w:rsidRPr="009C104A">
        <w:rPr>
          <w:rFonts w:asciiTheme="majorEastAsia" w:eastAsiaTheme="majorEastAsia" w:hAnsiTheme="majorEastAsia" w:hint="eastAsia"/>
          <w:b/>
          <w:sz w:val="24"/>
          <w:szCs w:val="24"/>
        </w:rPr>
        <w:t>２</w:t>
      </w:r>
      <w:r w:rsidR="004D6A9D" w:rsidRPr="009C104A">
        <w:rPr>
          <w:rFonts w:asciiTheme="majorEastAsia" w:eastAsiaTheme="majorEastAsia" w:hAnsiTheme="majorEastAsia" w:hint="eastAsia"/>
          <w:b/>
          <w:sz w:val="24"/>
          <w:szCs w:val="24"/>
        </w:rPr>
        <w:t>）</w:t>
      </w:r>
    </w:p>
    <w:p w14:paraId="6025B42D" w14:textId="77777777" w:rsidR="004D6A9D" w:rsidRPr="009C104A" w:rsidRDefault="004D6A9D" w:rsidP="00167495">
      <w:pPr>
        <w:spacing w:line="0" w:lineRule="atLeast"/>
        <w:rPr>
          <w:rFonts w:asciiTheme="minorEastAsia" w:hAnsiTheme="minorEastAsia"/>
          <w:sz w:val="24"/>
          <w:szCs w:val="24"/>
        </w:rPr>
      </w:pPr>
      <w:r w:rsidRPr="009C104A">
        <w:rPr>
          <w:rFonts w:asciiTheme="minorEastAsia" w:hAnsiTheme="minorEastAsia" w:hint="eastAsia"/>
          <w:sz w:val="24"/>
          <w:szCs w:val="24"/>
        </w:rPr>
        <w:t xml:space="preserve"> (1)　リスクシナリオの設定</w:t>
      </w:r>
    </w:p>
    <w:p w14:paraId="217E0974" w14:textId="77777777" w:rsidR="00CE3AE7" w:rsidRPr="009C104A" w:rsidRDefault="00C1630C" w:rsidP="00167495">
      <w:pPr>
        <w:spacing w:line="0" w:lineRule="atLeast"/>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本計画では、大規模自然災害を想定し、リスクシナリオの設定を行う。</w:t>
      </w:r>
    </w:p>
    <w:p w14:paraId="7B3D5837" w14:textId="77777777" w:rsidR="00C1630C" w:rsidRPr="009C104A" w:rsidRDefault="00C1630C" w:rsidP="00045C47">
      <w:pPr>
        <w:spacing w:line="0" w:lineRule="atLeast"/>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国の45のリスクシナリオに基づき、地理的・地形的な地域特性等を踏ま　　え、本市で発生する恐れがない</w:t>
      </w:r>
      <w:r w:rsidR="00167495" w:rsidRPr="009C104A">
        <w:rPr>
          <w:rFonts w:asciiTheme="minorEastAsia" w:hAnsiTheme="minorEastAsia" w:hint="eastAsia"/>
          <w:sz w:val="24"/>
          <w:szCs w:val="24"/>
        </w:rPr>
        <w:t>7</w:t>
      </w:r>
      <w:r w:rsidR="00125478" w:rsidRPr="009C104A">
        <w:rPr>
          <w:rFonts w:asciiTheme="minorEastAsia" w:hAnsiTheme="minorEastAsia" w:hint="eastAsia"/>
          <w:sz w:val="24"/>
          <w:szCs w:val="24"/>
        </w:rPr>
        <w:t>つのリスクシナリオを除外するとともに、一部のリスクの統合を図り、</w:t>
      </w:r>
      <w:r w:rsidR="00167495" w:rsidRPr="009C104A">
        <w:rPr>
          <w:rFonts w:asciiTheme="minorEastAsia" w:hAnsiTheme="minorEastAsia" w:hint="eastAsia"/>
          <w:sz w:val="24"/>
          <w:szCs w:val="24"/>
        </w:rPr>
        <w:t>37</w:t>
      </w:r>
      <w:r w:rsidRPr="009C104A">
        <w:rPr>
          <w:rFonts w:asciiTheme="minorEastAsia" w:hAnsiTheme="minorEastAsia" w:hint="eastAsia"/>
          <w:sz w:val="24"/>
          <w:szCs w:val="24"/>
        </w:rPr>
        <w:t>のリスクシナリオを別表（次ページ）のとおり設定する。</w:t>
      </w:r>
    </w:p>
    <w:p w14:paraId="7B6E3535" w14:textId="77777777" w:rsidR="00045C47" w:rsidRPr="009C104A" w:rsidRDefault="00C1630C" w:rsidP="00045C47">
      <w:pPr>
        <w:spacing w:line="0" w:lineRule="atLeast"/>
        <w:ind w:leftChars="2" w:left="424" w:hangingChars="175" w:hanging="420"/>
        <w:rPr>
          <w:rFonts w:asciiTheme="minorEastAsia" w:hAnsiTheme="minorEastAsia"/>
          <w:sz w:val="24"/>
          <w:szCs w:val="24"/>
        </w:rPr>
      </w:pPr>
      <w:r w:rsidRPr="009C104A">
        <w:rPr>
          <w:rFonts w:asciiTheme="minorEastAsia" w:hAnsiTheme="minorEastAsia" w:hint="eastAsia"/>
          <w:sz w:val="24"/>
          <w:szCs w:val="24"/>
        </w:rPr>
        <w:t xml:space="preserve">　</w:t>
      </w:r>
      <w:r w:rsidR="00045C47" w:rsidRPr="009C104A">
        <w:rPr>
          <w:rFonts w:asciiTheme="minorEastAsia" w:hAnsiTheme="minorEastAsia" w:hint="eastAsia"/>
          <w:sz w:val="24"/>
          <w:szCs w:val="24"/>
        </w:rPr>
        <w:t xml:space="preserve">　　</w:t>
      </w:r>
      <w:r w:rsidRPr="009C104A">
        <w:rPr>
          <w:rFonts w:asciiTheme="minorEastAsia" w:hAnsiTheme="minorEastAsia" w:hint="eastAsia"/>
          <w:sz w:val="24"/>
          <w:szCs w:val="24"/>
        </w:rPr>
        <w:t>なお、本市が主体となった取組がない場合でも、国、県、地域住民、民間</w:t>
      </w:r>
    </w:p>
    <w:p w14:paraId="4DFC1C94" w14:textId="77777777" w:rsidR="00C1630C" w:rsidRPr="009C104A" w:rsidRDefault="00C1630C" w:rsidP="00045C47">
      <w:pPr>
        <w:spacing w:line="0" w:lineRule="atLeast"/>
        <w:ind w:leftChars="102" w:left="214" w:firstLineChars="100" w:firstLine="240"/>
        <w:rPr>
          <w:rFonts w:asciiTheme="minorEastAsia" w:hAnsiTheme="minorEastAsia"/>
          <w:sz w:val="24"/>
          <w:szCs w:val="24"/>
        </w:rPr>
      </w:pPr>
      <w:r w:rsidRPr="009C104A">
        <w:rPr>
          <w:rFonts w:asciiTheme="minorEastAsia" w:hAnsiTheme="minorEastAsia" w:hint="eastAsia"/>
          <w:sz w:val="24"/>
          <w:szCs w:val="24"/>
        </w:rPr>
        <w:t>事業者等の取組が必要な場合には、リスクシナリオとして設定している。</w:t>
      </w:r>
    </w:p>
    <w:p w14:paraId="5BE12A03" w14:textId="77777777" w:rsidR="00CB7494" w:rsidRPr="009C104A" w:rsidRDefault="00742020" w:rsidP="00167495">
      <w:pPr>
        <w:spacing w:line="0" w:lineRule="atLeast"/>
        <w:ind w:firstLineChars="300" w:firstLine="720"/>
        <w:rPr>
          <w:sz w:val="24"/>
          <w:szCs w:val="24"/>
        </w:rPr>
      </w:pPr>
      <w:r w:rsidRPr="009C104A">
        <w:rPr>
          <w:rFonts w:hint="eastAsia"/>
          <w:sz w:val="24"/>
          <w:szCs w:val="24"/>
        </w:rPr>
        <w:t>国のリスクシナリオから除外した項目</w:t>
      </w:r>
    </w:p>
    <w:p w14:paraId="6815A388" w14:textId="77777777" w:rsidR="00742020" w:rsidRPr="009C104A" w:rsidRDefault="00742020"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w:t>
      </w:r>
      <w:r w:rsidR="00F002C0" w:rsidRPr="009C104A">
        <w:rPr>
          <w:rFonts w:hint="eastAsia"/>
          <w:sz w:val="24"/>
          <w:szCs w:val="24"/>
        </w:rPr>
        <w:t>多数かつ長期にわたる孤立地域</w:t>
      </w:r>
      <w:r w:rsidRPr="009C104A">
        <w:rPr>
          <w:rFonts w:hint="eastAsia"/>
          <w:sz w:val="24"/>
          <w:szCs w:val="24"/>
        </w:rPr>
        <w:t>等の同時発生」</w:t>
      </w:r>
    </w:p>
    <w:p w14:paraId="212F8E92" w14:textId="77777777" w:rsidR="00D85D08" w:rsidRPr="009C104A" w:rsidRDefault="00D85D08"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「被災による司法機能、警察機能の大幅な低下による治安の悪化、社会の混乱」</w:t>
      </w:r>
    </w:p>
    <w:p w14:paraId="387D3BAD" w14:textId="77777777" w:rsidR="00D85D08" w:rsidRPr="009C104A" w:rsidRDefault="00D85D08"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「首都圏等での中央官庁機能の機能不全」</w:t>
      </w:r>
    </w:p>
    <w:p w14:paraId="37671E03" w14:textId="77777777" w:rsidR="00D85D08" w:rsidRPr="009C104A" w:rsidRDefault="00D85D08"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「テレビ・ラジオ放送の中断等により災害情報が必要な者に伝達できない事態」</w:t>
      </w:r>
    </w:p>
    <w:p w14:paraId="09F71B7B" w14:textId="77777777" w:rsidR="00742020" w:rsidRPr="009C104A" w:rsidRDefault="00742020"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w:t>
      </w:r>
      <w:r w:rsidR="00D35404" w:rsidRPr="009C104A">
        <w:rPr>
          <w:rFonts w:hint="eastAsia"/>
          <w:sz w:val="24"/>
          <w:szCs w:val="24"/>
        </w:rPr>
        <w:t>海上輸送の機能</w:t>
      </w:r>
      <w:r w:rsidR="00F002C0" w:rsidRPr="009C104A">
        <w:rPr>
          <w:rFonts w:hint="eastAsia"/>
          <w:sz w:val="24"/>
          <w:szCs w:val="24"/>
        </w:rPr>
        <w:t>の</w:t>
      </w:r>
      <w:r w:rsidR="00D35404" w:rsidRPr="009C104A">
        <w:rPr>
          <w:rFonts w:hint="eastAsia"/>
          <w:sz w:val="24"/>
          <w:szCs w:val="24"/>
        </w:rPr>
        <w:t>停止による海外貿易への甚大な影響</w:t>
      </w:r>
      <w:r w:rsidRPr="009C104A">
        <w:rPr>
          <w:rFonts w:hint="eastAsia"/>
          <w:sz w:val="24"/>
          <w:szCs w:val="24"/>
        </w:rPr>
        <w:t>」</w:t>
      </w:r>
    </w:p>
    <w:p w14:paraId="67E5EE9C" w14:textId="77777777" w:rsidR="00D35404" w:rsidRPr="009C104A" w:rsidRDefault="00D35404"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「複数空港の同時被災</w:t>
      </w:r>
      <w:r w:rsidR="00D85D08" w:rsidRPr="009C104A">
        <w:rPr>
          <w:rFonts w:hint="eastAsia"/>
          <w:sz w:val="24"/>
          <w:szCs w:val="24"/>
        </w:rPr>
        <w:t>による国際航空輸送への甚大な影響</w:t>
      </w:r>
      <w:r w:rsidRPr="009C104A">
        <w:rPr>
          <w:rFonts w:hint="eastAsia"/>
          <w:sz w:val="24"/>
          <w:szCs w:val="24"/>
        </w:rPr>
        <w:t>」</w:t>
      </w:r>
    </w:p>
    <w:p w14:paraId="7AFFC7F6" w14:textId="77777777" w:rsidR="00742020" w:rsidRPr="009C104A" w:rsidRDefault="00742020" w:rsidP="00167495">
      <w:pPr>
        <w:pStyle w:val="a3"/>
        <w:numPr>
          <w:ilvl w:val="0"/>
          <w:numId w:val="2"/>
        </w:numPr>
        <w:spacing w:line="0" w:lineRule="atLeast"/>
        <w:ind w:leftChars="0"/>
        <w:rPr>
          <w:sz w:val="24"/>
          <w:szCs w:val="24"/>
        </w:rPr>
      </w:pPr>
      <w:r w:rsidRPr="009C104A">
        <w:rPr>
          <w:rFonts w:hint="eastAsia"/>
          <w:sz w:val="24"/>
          <w:szCs w:val="24"/>
        </w:rPr>
        <w:t xml:space="preserve"> </w:t>
      </w:r>
      <w:r w:rsidRPr="009C104A">
        <w:rPr>
          <w:rFonts w:hint="eastAsia"/>
          <w:sz w:val="24"/>
          <w:szCs w:val="24"/>
        </w:rPr>
        <w:t>「</w:t>
      </w:r>
      <w:r w:rsidR="00152773" w:rsidRPr="009C104A">
        <w:rPr>
          <w:rFonts w:hint="eastAsia"/>
          <w:sz w:val="24"/>
          <w:szCs w:val="24"/>
        </w:rPr>
        <w:t>海上・臨海</w:t>
      </w:r>
      <w:r w:rsidRPr="009C104A">
        <w:rPr>
          <w:rFonts w:hint="eastAsia"/>
          <w:sz w:val="24"/>
          <w:szCs w:val="24"/>
        </w:rPr>
        <w:t>部の広域複合災害の発生</w:t>
      </w:r>
      <w:r w:rsidR="00D35404" w:rsidRPr="009C104A">
        <w:rPr>
          <w:rFonts w:hint="eastAsia"/>
          <w:sz w:val="24"/>
          <w:szCs w:val="24"/>
        </w:rPr>
        <w:t>」</w:t>
      </w:r>
    </w:p>
    <w:p w14:paraId="41A71AC8" w14:textId="77777777" w:rsidR="00926FA1" w:rsidRPr="009C104A" w:rsidRDefault="00BF0FBC" w:rsidP="00167495">
      <w:pPr>
        <w:spacing w:line="0" w:lineRule="atLeast"/>
        <w:ind w:firstLineChars="50" w:firstLine="120"/>
        <w:rPr>
          <w:sz w:val="24"/>
          <w:szCs w:val="24"/>
        </w:rPr>
      </w:pPr>
      <w:r w:rsidRPr="009C104A">
        <w:rPr>
          <w:rFonts w:asciiTheme="minorEastAsia" w:hAnsiTheme="minorEastAsia" w:hint="eastAsia"/>
          <w:sz w:val="24"/>
          <w:szCs w:val="24"/>
        </w:rPr>
        <w:t>(2)</w:t>
      </w:r>
      <w:r w:rsidR="00926FA1" w:rsidRPr="009C104A">
        <w:rPr>
          <w:rFonts w:hint="eastAsia"/>
          <w:sz w:val="24"/>
          <w:szCs w:val="24"/>
        </w:rPr>
        <w:t xml:space="preserve">　強靭化施策分野の設定</w:t>
      </w:r>
    </w:p>
    <w:p w14:paraId="42BB5295" w14:textId="77777777" w:rsidR="00715461" w:rsidRPr="009C104A" w:rsidRDefault="00715461" w:rsidP="00045C47">
      <w:pPr>
        <w:spacing w:line="0" w:lineRule="atLeast"/>
        <w:ind w:left="420" w:hangingChars="200" w:hanging="420"/>
        <w:rPr>
          <w:sz w:val="24"/>
          <w:szCs w:val="24"/>
        </w:rPr>
      </w:pPr>
      <w:r w:rsidRPr="009C104A">
        <w:rPr>
          <w:rFonts w:hint="eastAsia"/>
          <w:szCs w:val="24"/>
        </w:rPr>
        <w:t xml:space="preserve">　</w:t>
      </w:r>
      <w:r w:rsidRPr="009C104A">
        <w:rPr>
          <w:rFonts w:hint="eastAsia"/>
          <w:sz w:val="24"/>
          <w:szCs w:val="24"/>
        </w:rPr>
        <w:t xml:space="preserve">　　国の基本計画で設定された個別施策分野を参考として、本市においては、リスクシナリオを回避するために必要な施策を念頭に置くとともに</w:t>
      </w:r>
      <w:r w:rsidR="002444F8" w:rsidRPr="009C104A">
        <w:rPr>
          <w:rFonts w:hint="eastAsia"/>
          <w:sz w:val="24"/>
          <w:szCs w:val="24"/>
        </w:rPr>
        <w:t>、茂原市総合計画との整合性を考慮して、次のとおり①から⑦までの</w:t>
      </w:r>
      <w:r w:rsidR="002444F8" w:rsidRPr="009C104A">
        <w:rPr>
          <w:rFonts w:asciiTheme="minorEastAsia" w:hAnsiTheme="minorEastAsia" w:hint="eastAsia"/>
          <w:sz w:val="24"/>
          <w:szCs w:val="24"/>
        </w:rPr>
        <w:t>7</w:t>
      </w:r>
      <w:r w:rsidRPr="009C104A">
        <w:rPr>
          <w:rFonts w:hint="eastAsia"/>
          <w:sz w:val="24"/>
          <w:szCs w:val="24"/>
        </w:rPr>
        <w:t>つの強靭化施策分野</w:t>
      </w:r>
      <w:r w:rsidR="0079516E" w:rsidRPr="009C104A">
        <w:rPr>
          <w:rFonts w:hint="eastAsia"/>
          <w:sz w:val="24"/>
          <w:szCs w:val="24"/>
        </w:rPr>
        <w:t>を設定している。</w:t>
      </w:r>
    </w:p>
    <w:p w14:paraId="275BF57F" w14:textId="77777777" w:rsidR="00715461" w:rsidRPr="009C104A" w:rsidRDefault="0079516E" w:rsidP="00167495">
      <w:pPr>
        <w:ind w:firstLineChars="200" w:firstLine="482"/>
        <w:jc w:val="cente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強靭化施策分野</w:t>
      </w:r>
    </w:p>
    <w:p w14:paraId="0DE5DB09" w14:textId="77777777" w:rsidR="001B2628" w:rsidRPr="009C104A" w:rsidRDefault="001B2628" w:rsidP="00D35404">
      <w:pPr>
        <w:spacing w:line="240" w:lineRule="atLeast"/>
        <w:jc w:val="center"/>
        <w:rPr>
          <w:sz w:val="24"/>
          <w:szCs w:val="24"/>
        </w:rPr>
      </w:pPr>
      <w:r w:rsidRPr="009C104A">
        <w:rPr>
          <w:rFonts w:asciiTheme="majorEastAsia" w:eastAsiaTheme="majorEastAsia" w:hAnsiTheme="majorEastAsia" w:hint="eastAsia"/>
          <w:b/>
          <w:noProof/>
          <w:sz w:val="24"/>
          <w:szCs w:val="24"/>
        </w:rPr>
        <mc:AlternateContent>
          <mc:Choice Requires="wps">
            <w:drawing>
              <wp:anchor distT="0" distB="0" distL="114300" distR="114300" simplePos="0" relativeHeight="251931648" behindDoc="0" locked="0" layoutInCell="1" allowOverlap="1" wp14:anchorId="50153E17" wp14:editId="59FBC6E1">
                <wp:simplePos x="0" y="0"/>
                <wp:positionH relativeFrom="margin">
                  <wp:align>center</wp:align>
                </wp:positionH>
                <wp:positionV relativeFrom="paragraph">
                  <wp:posOffset>82550</wp:posOffset>
                </wp:positionV>
                <wp:extent cx="2762250" cy="1524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622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EC76C"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①</w:t>
                            </w:r>
                            <w:r w:rsidRPr="00B04FC6">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教育</w:t>
                            </w:r>
                            <w:r>
                              <w:rPr>
                                <w:rFonts w:asciiTheme="majorEastAsia" w:eastAsiaTheme="majorEastAsia" w:hAnsiTheme="majorEastAsia"/>
                                <w:sz w:val="24"/>
                                <w:szCs w:val="24"/>
                              </w:rPr>
                              <w:t>文化</w:t>
                            </w:r>
                          </w:p>
                          <w:p w14:paraId="594535BA"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②</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健康</w:t>
                            </w:r>
                            <w:r w:rsidRPr="00B04FC6">
                              <w:rPr>
                                <w:rFonts w:asciiTheme="majorEastAsia" w:eastAsiaTheme="majorEastAsia" w:hAnsiTheme="majorEastAsia"/>
                                <w:sz w:val="24"/>
                                <w:szCs w:val="24"/>
                              </w:rPr>
                              <w:t>福祉</w:t>
                            </w:r>
                          </w:p>
                          <w:p w14:paraId="4F2B02F3"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③</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生活</w:t>
                            </w:r>
                            <w:r>
                              <w:rPr>
                                <w:rFonts w:asciiTheme="majorEastAsia" w:eastAsiaTheme="majorEastAsia" w:hAnsiTheme="majorEastAsia"/>
                                <w:sz w:val="24"/>
                                <w:szCs w:val="24"/>
                              </w:rPr>
                              <w:t>環境</w:t>
                            </w:r>
                          </w:p>
                          <w:p w14:paraId="401D1113"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④</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都市基盤</w:t>
                            </w:r>
                          </w:p>
                          <w:p w14:paraId="3624D5DA"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⑤</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産業</w:t>
                            </w:r>
                            <w:r>
                              <w:rPr>
                                <w:rFonts w:asciiTheme="majorEastAsia" w:eastAsiaTheme="majorEastAsia" w:hAnsiTheme="majorEastAsia"/>
                                <w:sz w:val="24"/>
                                <w:szCs w:val="24"/>
                              </w:rPr>
                              <w:t>振興</w:t>
                            </w:r>
                          </w:p>
                          <w:p w14:paraId="3E2CDEC4"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 xml:space="preserve">⑥　</w:t>
                            </w:r>
                            <w:r w:rsidRPr="00B04FC6">
                              <w:rPr>
                                <w:rFonts w:asciiTheme="majorEastAsia" w:eastAsiaTheme="majorEastAsia" w:hAnsiTheme="majorEastAsia"/>
                                <w:sz w:val="24"/>
                                <w:szCs w:val="24"/>
                              </w:rPr>
                              <w:t>市民</w:t>
                            </w:r>
                            <w:r>
                              <w:rPr>
                                <w:rFonts w:asciiTheme="majorEastAsia" w:eastAsiaTheme="majorEastAsia" w:hAnsiTheme="majorEastAsia" w:hint="eastAsia"/>
                                <w:sz w:val="24"/>
                                <w:szCs w:val="24"/>
                              </w:rPr>
                              <w:t>自治</w:t>
                            </w:r>
                          </w:p>
                          <w:p w14:paraId="5A6AE57C"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⑦</w:t>
                            </w:r>
                            <w:r w:rsidRPr="00B04FC6">
                              <w:rPr>
                                <w:rFonts w:asciiTheme="majorEastAsia" w:eastAsiaTheme="majorEastAsia" w:hAnsiTheme="majorEastAsia"/>
                                <w:sz w:val="24"/>
                                <w:szCs w:val="24"/>
                              </w:rPr>
                              <w:t xml:space="preserve">　行政機能（危機管理・消防）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3E17" id="テキスト ボックス 1" o:spid="_x0000_s1042" type="#_x0000_t202" style="position:absolute;left:0;text-align:left;margin-left:0;margin-top:6.5pt;width:217.5pt;height:120pt;z-index:251931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" fillcolor="white [3201]" strokeweight=".5pt">
                <v:textbox>
                  <w:txbxContent>
                    <w:p w14:paraId="304EC76C"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①</w:t>
                      </w:r>
                      <w:r w:rsidRPr="00B04FC6">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教育</w:t>
                      </w:r>
                      <w:r>
                        <w:rPr>
                          <w:rFonts w:asciiTheme="majorEastAsia" w:eastAsiaTheme="majorEastAsia" w:hAnsiTheme="majorEastAsia"/>
                          <w:sz w:val="24"/>
                          <w:szCs w:val="24"/>
                        </w:rPr>
                        <w:t>文化</w:t>
                      </w:r>
                    </w:p>
                    <w:p w14:paraId="594535BA"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②</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健康</w:t>
                      </w:r>
                      <w:r w:rsidRPr="00B04FC6">
                        <w:rPr>
                          <w:rFonts w:asciiTheme="majorEastAsia" w:eastAsiaTheme="majorEastAsia" w:hAnsiTheme="majorEastAsia"/>
                          <w:sz w:val="24"/>
                          <w:szCs w:val="24"/>
                        </w:rPr>
                        <w:t>福祉</w:t>
                      </w:r>
                    </w:p>
                    <w:p w14:paraId="4F2B02F3"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③</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生活</w:t>
                      </w:r>
                      <w:r>
                        <w:rPr>
                          <w:rFonts w:asciiTheme="majorEastAsia" w:eastAsiaTheme="majorEastAsia" w:hAnsiTheme="majorEastAsia"/>
                          <w:sz w:val="24"/>
                          <w:szCs w:val="24"/>
                        </w:rPr>
                        <w:t>環境</w:t>
                      </w:r>
                    </w:p>
                    <w:p w14:paraId="401D1113"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④</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都市基盤</w:t>
                      </w:r>
                    </w:p>
                    <w:p w14:paraId="3624D5DA"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⑤</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産業</w:t>
                      </w:r>
                      <w:r>
                        <w:rPr>
                          <w:rFonts w:asciiTheme="majorEastAsia" w:eastAsiaTheme="majorEastAsia" w:hAnsiTheme="majorEastAsia"/>
                          <w:sz w:val="24"/>
                          <w:szCs w:val="24"/>
                        </w:rPr>
                        <w:t>振興</w:t>
                      </w:r>
                    </w:p>
                    <w:p w14:paraId="3E2CDEC4"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 xml:space="preserve">⑥　</w:t>
                      </w:r>
                      <w:r w:rsidRPr="00B04FC6">
                        <w:rPr>
                          <w:rFonts w:asciiTheme="majorEastAsia" w:eastAsiaTheme="majorEastAsia" w:hAnsiTheme="majorEastAsia"/>
                          <w:sz w:val="24"/>
                          <w:szCs w:val="24"/>
                        </w:rPr>
                        <w:t>市民</w:t>
                      </w:r>
                      <w:r>
                        <w:rPr>
                          <w:rFonts w:asciiTheme="majorEastAsia" w:eastAsiaTheme="majorEastAsia" w:hAnsiTheme="majorEastAsia" w:hint="eastAsia"/>
                          <w:sz w:val="24"/>
                          <w:szCs w:val="24"/>
                        </w:rPr>
                        <w:t>自治</w:t>
                      </w:r>
                    </w:p>
                    <w:p w14:paraId="5A6AE57C" w14:textId="77777777" w:rsidR="003E4829" w:rsidRPr="00B04FC6" w:rsidRDefault="003E4829" w:rsidP="00167495">
                      <w:pPr>
                        <w:spacing w:line="0" w:lineRule="atLeast"/>
                        <w:rPr>
                          <w:rFonts w:asciiTheme="majorEastAsia" w:eastAsiaTheme="majorEastAsia" w:hAnsiTheme="majorEastAsia"/>
                          <w:sz w:val="24"/>
                          <w:szCs w:val="24"/>
                        </w:rPr>
                      </w:pPr>
                      <w:r w:rsidRPr="00B04FC6">
                        <w:rPr>
                          <w:rFonts w:asciiTheme="majorEastAsia" w:eastAsiaTheme="majorEastAsia" w:hAnsiTheme="majorEastAsia" w:hint="eastAsia"/>
                          <w:sz w:val="24"/>
                          <w:szCs w:val="24"/>
                        </w:rPr>
                        <w:t>⑦</w:t>
                      </w:r>
                      <w:r w:rsidRPr="00B04FC6">
                        <w:rPr>
                          <w:rFonts w:asciiTheme="majorEastAsia" w:eastAsiaTheme="majorEastAsia" w:hAnsiTheme="majorEastAsia"/>
                          <w:sz w:val="24"/>
                          <w:szCs w:val="24"/>
                        </w:rPr>
                        <w:t xml:space="preserve">　行政機能（危機管理・消防）</w:t>
                      </w:r>
                    </w:p>
                  </w:txbxContent>
                </v:textbox>
                <w10:wrap anchorx="margin"/>
              </v:shape>
            </w:pict>
          </mc:Fallback>
        </mc:AlternateContent>
      </w:r>
    </w:p>
    <w:p w14:paraId="4610B033" w14:textId="77777777" w:rsidR="001B2628" w:rsidRPr="009C104A" w:rsidRDefault="001B2628" w:rsidP="001B2628">
      <w:pPr>
        <w:rPr>
          <w:sz w:val="24"/>
          <w:szCs w:val="24"/>
        </w:rPr>
      </w:pPr>
    </w:p>
    <w:p w14:paraId="09447CC2" w14:textId="77777777" w:rsidR="001B2628" w:rsidRPr="009C104A" w:rsidRDefault="001B2628" w:rsidP="001B2628">
      <w:pPr>
        <w:rPr>
          <w:sz w:val="24"/>
          <w:szCs w:val="24"/>
        </w:rPr>
      </w:pPr>
    </w:p>
    <w:p w14:paraId="2372C4FE" w14:textId="77777777" w:rsidR="001B2628" w:rsidRPr="009C104A" w:rsidRDefault="001B2628" w:rsidP="001B2628">
      <w:pPr>
        <w:rPr>
          <w:sz w:val="24"/>
          <w:szCs w:val="24"/>
        </w:rPr>
      </w:pPr>
    </w:p>
    <w:p w14:paraId="04FC05B1" w14:textId="77777777" w:rsidR="001B2628" w:rsidRPr="009C104A" w:rsidRDefault="001B2628" w:rsidP="001B2628">
      <w:pPr>
        <w:rPr>
          <w:sz w:val="24"/>
          <w:szCs w:val="24"/>
        </w:rPr>
      </w:pPr>
    </w:p>
    <w:p w14:paraId="5372FA5E" w14:textId="77777777" w:rsidR="001B2628" w:rsidRPr="009C104A" w:rsidRDefault="001B2628" w:rsidP="001B2628">
      <w:pPr>
        <w:rPr>
          <w:sz w:val="24"/>
          <w:szCs w:val="24"/>
        </w:rPr>
      </w:pPr>
    </w:p>
    <w:p w14:paraId="7CFBC249" w14:textId="77777777" w:rsidR="001B2628" w:rsidRPr="009C104A" w:rsidRDefault="001B2628" w:rsidP="001B2628">
      <w:pPr>
        <w:rPr>
          <w:sz w:val="24"/>
          <w:szCs w:val="24"/>
        </w:rPr>
      </w:pPr>
    </w:p>
    <w:tbl>
      <w:tblPr>
        <w:tblW w:w="8961" w:type="dxa"/>
        <w:tblInd w:w="-45" w:type="dxa"/>
        <w:tblLayout w:type="fixed"/>
        <w:tblCellMar>
          <w:left w:w="99" w:type="dxa"/>
          <w:right w:w="99" w:type="dxa"/>
        </w:tblCellMar>
        <w:tblLook w:val="0000" w:firstRow="0" w:lastRow="0" w:firstColumn="0" w:lastColumn="0" w:noHBand="0" w:noVBand="0"/>
      </w:tblPr>
      <w:tblGrid>
        <w:gridCol w:w="266"/>
        <w:gridCol w:w="2032"/>
        <w:gridCol w:w="6096"/>
        <w:gridCol w:w="567"/>
      </w:tblGrid>
      <w:tr w:rsidR="009C104A" w:rsidRPr="009C104A" w14:paraId="214C966B" w14:textId="77777777" w:rsidTr="005E7C81">
        <w:trPr>
          <w:trHeight w:val="112"/>
        </w:trPr>
        <w:tc>
          <w:tcPr>
            <w:tcW w:w="8394" w:type="dxa"/>
            <w:gridSpan w:val="3"/>
            <w:tcBorders>
              <w:top w:val="single" w:sz="12" w:space="0" w:color="auto"/>
              <w:left w:val="single" w:sz="12" w:space="0" w:color="auto"/>
              <w:bottom w:val="single" w:sz="6" w:space="0" w:color="auto"/>
              <w:right w:val="nil"/>
            </w:tcBorders>
          </w:tcPr>
          <w:p w14:paraId="317C9157"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lastRenderedPageBreak/>
              <w:t xml:space="preserve">　（別表）茂原市におけるリスクシナリオ</w:t>
            </w:r>
          </w:p>
        </w:tc>
        <w:tc>
          <w:tcPr>
            <w:tcW w:w="567" w:type="dxa"/>
            <w:tcBorders>
              <w:top w:val="single" w:sz="12" w:space="0" w:color="auto"/>
              <w:left w:val="nil"/>
              <w:bottom w:val="single" w:sz="6" w:space="0" w:color="auto"/>
              <w:right w:val="single" w:sz="12" w:space="0" w:color="auto"/>
            </w:tcBorders>
          </w:tcPr>
          <w:p w14:paraId="33E9897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AF29486" w14:textId="77777777" w:rsidTr="005E7C81">
        <w:trPr>
          <w:trHeight w:val="65"/>
        </w:trPr>
        <w:tc>
          <w:tcPr>
            <w:tcW w:w="2298" w:type="dxa"/>
            <w:gridSpan w:val="2"/>
            <w:tcBorders>
              <w:top w:val="single" w:sz="6" w:space="0" w:color="auto"/>
              <w:left w:val="single" w:sz="12" w:space="0" w:color="auto"/>
              <w:bottom w:val="single" w:sz="6" w:space="0" w:color="auto"/>
              <w:right w:val="single" w:sz="6" w:space="0" w:color="auto"/>
            </w:tcBorders>
          </w:tcPr>
          <w:p w14:paraId="1233531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t>事前に備えるべき目標</w:t>
            </w:r>
          </w:p>
        </w:tc>
        <w:tc>
          <w:tcPr>
            <w:tcW w:w="6096" w:type="dxa"/>
            <w:tcBorders>
              <w:top w:val="single" w:sz="6" w:space="0" w:color="auto"/>
              <w:left w:val="single" w:sz="6" w:space="0" w:color="auto"/>
              <w:bottom w:val="single" w:sz="6" w:space="0" w:color="auto"/>
              <w:right w:val="single" w:sz="6" w:space="0" w:color="auto"/>
            </w:tcBorders>
          </w:tcPr>
          <w:p w14:paraId="5E4C91AC"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t>茂原市のリスクシナリオ（起きてはならない最悪の事態）</w:t>
            </w:r>
          </w:p>
        </w:tc>
        <w:tc>
          <w:tcPr>
            <w:tcW w:w="567" w:type="dxa"/>
            <w:tcBorders>
              <w:top w:val="single" w:sz="6" w:space="0" w:color="auto"/>
              <w:left w:val="single" w:sz="6" w:space="0" w:color="auto"/>
              <w:bottom w:val="single" w:sz="6" w:space="0" w:color="auto"/>
              <w:right w:val="single" w:sz="12" w:space="0" w:color="auto"/>
            </w:tcBorders>
          </w:tcPr>
          <w:p w14:paraId="73966020" w14:textId="4436F323" w:rsidR="00ED2B2C" w:rsidRPr="009C104A" w:rsidRDefault="00ED2B2C" w:rsidP="00AF70CD">
            <w:pPr>
              <w:autoSpaceDE w:val="0"/>
              <w:autoSpaceDN w:val="0"/>
              <w:adjustRightInd w:val="0"/>
              <w:snapToGrid w:val="0"/>
              <w:jc w:val="center"/>
              <w:rPr>
                <w:rFonts w:ascii="ＭＳ Ｐゴシック" w:eastAsia="ＭＳ Ｐゴシック" w:cs="ＭＳ Ｐゴシック"/>
                <w:b/>
                <w:bCs/>
                <w:kern w:val="0"/>
                <w:sz w:val="22"/>
              </w:rPr>
            </w:pPr>
            <w:r w:rsidRPr="009C104A">
              <w:rPr>
                <w:rFonts w:ascii="ＭＳ Ｐゴシック" w:eastAsia="ＭＳ Ｐゴシック" w:cs="ＭＳ Ｐゴシック" w:hint="eastAsia"/>
                <w:b/>
                <w:bCs/>
                <w:kern w:val="0"/>
                <w:sz w:val="16"/>
              </w:rPr>
              <w:t>備考</w:t>
            </w:r>
          </w:p>
        </w:tc>
      </w:tr>
      <w:tr w:rsidR="009C104A" w:rsidRPr="009C104A" w14:paraId="01FDC77D" w14:textId="77777777" w:rsidTr="005E7C81">
        <w:trPr>
          <w:trHeight w:val="65"/>
        </w:trPr>
        <w:tc>
          <w:tcPr>
            <w:tcW w:w="266" w:type="dxa"/>
            <w:vMerge w:val="restart"/>
            <w:tcBorders>
              <w:top w:val="single" w:sz="6" w:space="0" w:color="auto"/>
              <w:left w:val="single" w:sz="12" w:space="0" w:color="auto"/>
              <w:right w:val="single" w:sz="6" w:space="0" w:color="auto"/>
            </w:tcBorders>
          </w:tcPr>
          <w:p w14:paraId="7738BDE8"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p>
        </w:tc>
        <w:tc>
          <w:tcPr>
            <w:tcW w:w="2032" w:type="dxa"/>
            <w:vMerge w:val="restart"/>
            <w:tcBorders>
              <w:top w:val="single" w:sz="6" w:space="0" w:color="auto"/>
              <w:left w:val="single" w:sz="6" w:space="0" w:color="auto"/>
              <w:right w:val="single" w:sz="6" w:space="0" w:color="auto"/>
            </w:tcBorders>
          </w:tcPr>
          <w:p w14:paraId="56DA5668"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大規模自然災害が発生したときでも人命の保護が最大限図られる</w:t>
            </w:r>
          </w:p>
        </w:tc>
        <w:tc>
          <w:tcPr>
            <w:tcW w:w="6096" w:type="dxa"/>
            <w:tcBorders>
              <w:top w:val="single" w:sz="6" w:space="0" w:color="auto"/>
              <w:left w:val="single" w:sz="6" w:space="0" w:color="auto"/>
              <w:bottom w:val="single" w:sz="6" w:space="0" w:color="auto"/>
              <w:right w:val="single" w:sz="6" w:space="0" w:color="auto"/>
            </w:tcBorders>
          </w:tcPr>
          <w:p w14:paraId="1131A7A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建物・交通施設等の複合的・大規模倒壊による死傷者の発生</w:t>
            </w:r>
          </w:p>
        </w:tc>
        <w:tc>
          <w:tcPr>
            <w:tcW w:w="567" w:type="dxa"/>
            <w:tcBorders>
              <w:top w:val="nil"/>
              <w:left w:val="single" w:sz="6" w:space="0" w:color="auto"/>
              <w:bottom w:val="single" w:sz="6" w:space="0" w:color="auto"/>
              <w:right w:val="single" w:sz="12" w:space="0" w:color="auto"/>
            </w:tcBorders>
          </w:tcPr>
          <w:p w14:paraId="31A42A76"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9AC1BCE" w14:textId="77777777" w:rsidTr="005E7C81">
        <w:trPr>
          <w:trHeight w:val="65"/>
        </w:trPr>
        <w:tc>
          <w:tcPr>
            <w:tcW w:w="266" w:type="dxa"/>
            <w:vMerge/>
            <w:tcBorders>
              <w:left w:val="single" w:sz="12" w:space="0" w:color="auto"/>
              <w:right w:val="single" w:sz="6" w:space="0" w:color="auto"/>
            </w:tcBorders>
          </w:tcPr>
          <w:p w14:paraId="7FDAB8FC"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04F78CB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27DD377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建物・交通施設等の火災による死傷者の発生</w:t>
            </w:r>
          </w:p>
        </w:tc>
        <w:tc>
          <w:tcPr>
            <w:tcW w:w="567" w:type="dxa"/>
            <w:tcBorders>
              <w:top w:val="nil"/>
              <w:left w:val="single" w:sz="6" w:space="0" w:color="auto"/>
              <w:bottom w:val="single" w:sz="6" w:space="0" w:color="auto"/>
              <w:right w:val="single" w:sz="12" w:space="0" w:color="auto"/>
            </w:tcBorders>
          </w:tcPr>
          <w:p w14:paraId="55BDB3E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01422CCF" w14:textId="77777777" w:rsidTr="005E7C81">
        <w:trPr>
          <w:trHeight w:val="65"/>
        </w:trPr>
        <w:tc>
          <w:tcPr>
            <w:tcW w:w="266" w:type="dxa"/>
            <w:vMerge/>
            <w:tcBorders>
              <w:left w:val="single" w:sz="12" w:space="0" w:color="auto"/>
              <w:right w:val="single" w:sz="6" w:space="0" w:color="auto"/>
            </w:tcBorders>
          </w:tcPr>
          <w:p w14:paraId="0AB39B16"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27514807"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7444EE6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大規模津波等による多数の死者の発生</w:t>
            </w:r>
          </w:p>
        </w:tc>
        <w:tc>
          <w:tcPr>
            <w:tcW w:w="567" w:type="dxa"/>
            <w:tcBorders>
              <w:top w:val="nil"/>
              <w:left w:val="single" w:sz="6" w:space="0" w:color="auto"/>
              <w:bottom w:val="single" w:sz="6" w:space="0" w:color="auto"/>
              <w:right w:val="single" w:sz="12" w:space="0" w:color="auto"/>
            </w:tcBorders>
          </w:tcPr>
          <w:p w14:paraId="51569295"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226F759" w14:textId="77777777" w:rsidTr="005E7C81">
        <w:trPr>
          <w:trHeight w:val="179"/>
        </w:trPr>
        <w:tc>
          <w:tcPr>
            <w:tcW w:w="266" w:type="dxa"/>
            <w:vMerge/>
            <w:tcBorders>
              <w:left w:val="single" w:sz="12" w:space="0" w:color="auto"/>
              <w:right w:val="single" w:sz="6" w:space="0" w:color="auto"/>
            </w:tcBorders>
          </w:tcPr>
          <w:p w14:paraId="62BDAA09"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2130F4E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6E2F70B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異常気象等による広域かつ長期的な市街地等の浸水による死傷者の発生</w:t>
            </w:r>
          </w:p>
        </w:tc>
        <w:tc>
          <w:tcPr>
            <w:tcW w:w="567" w:type="dxa"/>
            <w:tcBorders>
              <w:top w:val="nil"/>
              <w:left w:val="single" w:sz="6" w:space="0" w:color="auto"/>
              <w:bottom w:val="single" w:sz="6" w:space="0" w:color="auto"/>
              <w:right w:val="single" w:sz="12" w:space="0" w:color="auto"/>
            </w:tcBorders>
          </w:tcPr>
          <w:p w14:paraId="6FE43DE2"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5983787E" w14:textId="77777777" w:rsidTr="005E7C81">
        <w:trPr>
          <w:trHeight w:val="65"/>
        </w:trPr>
        <w:tc>
          <w:tcPr>
            <w:tcW w:w="266" w:type="dxa"/>
            <w:vMerge/>
            <w:tcBorders>
              <w:left w:val="single" w:sz="12" w:space="0" w:color="auto"/>
              <w:right w:val="single" w:sz="6" w:space="0" w:color="auto"/>
            </w:tcBorders>
          </w:tcPr>
          <w:p w14:paraId="4BEBC8B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2F7F8426"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19A71631" w14:textId="6C8D751C" w:rsidR="00ED2B2C" w:rsidRPr="009C104A" w:rsidRDefault="00ED2B2C" w:rsidP="00B03B4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大規模な土砂災害等による多数の死傷者の発生のみならず、後年度にわたり脆弱性が高まる事態</w:t>
            </w:r>
          </w:p>
        </w:tc>
        <w:tc>
          <w:tcPr>
            <w:tcW w:w="567" w:type="dxa"/>
            <w:tcBorders>
              <w:top w:val="single" w:sz="6" w:space="0" w:color="auto"/>
              <w:left w:val="single" w:sz="6" w:space="0" w:color="auto"/>
              <w:bottom w:val="single" w:sz="6" w:space="0" w:color="auto"/>
              <w:right w:val="single" w:sz="12" w:space="0" w:color="auto"/>
            </w:tcBorders>
          </w:tcPr>
          <w:p w14:paraId="53A0C3C7"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375DE0A2" w14:textId="77777777" w:rsidTr="005E7C81">
        <w:trPr>
          <w:trHeight w:val="65"/>
        </w:trPr>
        <w:tc>
          <w:tcPr>
            <w:tcW w:w="266" w:type="dxa"/>
            <w:vMerge/>
            <w:tcBorders>
              <w:left w:val="single" w:sz="12" w:space="0" w:color="auto"/>
              <w:bottom w:val="single" w:sz="6" w:space="0" w:color="auto"/>
              <w:right w:val="single" w:sz="6" w:space="0" w:color="auto"/>
            </w:tcBorders>
          </w:tcPr>
          <w:p w14:paraId="23B2536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single" w:sz="6" w:space="0" w:color="auto"/>
              <w:right w:val="single" w:sz="6" w:space="0" w:color="auto"/>
            </w:tcBorders>
          </w:tcPr>
          <w:p w14:paraId="0B35E019"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2CE2DE79"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情報伝達の不備等による避難行動の遅れ等で多数の死傷者の発生</w:t>
            </w:r>
          </w:p>
        </w:tc>
        <w:tc>
          <w:tcPr>
            <w:tcW w:w="567" w:type="dxa"/>
            <w:tcBorders>
              <w:top w:val="single" w:sz="6" w:space="0" w:color="auto"/>
              <w:left w:val="single" w:sz="6" w:space="0" w:color="auto"/>
              <w:bottom w:val="single" w:sz="6" w:space="0" w:color="auto"/>
              <w:right w:val="single" w:sz="12" w:space="0" w:color="auto"/>
            </w:tcBorders>
          </w:tcPr>
          <w:p w14:paraId="6ACC36C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2334F00" w14:textId="77777777" w:rsidTr="005E7C81">
        <w:trPr>
          <w:trHeight w:val="65"/>
        </w:trPr>
        <w:tc>
          <w:tcPr>
            <w:tcW w:w="266" w:type="dxa"/>
            <w:vMerge w:val="restart"/>
            <w:tcBorders>
              <w:top w:val="single" w:sz="6" w:space="0" w:color="auto"/>
              <w:left w:val="single" w:sz="12" w:space="0" w:color="auto"/>
              <w:right w:val="single" w:sz="6" w:space="0" w:color="auto"/>
            </w:tcBorders>
          </w:tcPr>
          <w:p w14:paraId="277F8231"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p>
        </w:tc>
        <w:tc>
          <w:tcPr>
            <w:tcW w:w="2032" w:type="dxa"/>
            <w:vMerge w:val="restart"/>
            <w:tcBorders>
              <w:top w:val="single" w:sz="6" w:space="0" w:color="auto"/>
              <w:left w:val="single" w:sz="6" w:space="0" w:color="auto"/>
              <w:right w:val="single" w:sz="6" w:space="0" w:color="auto"/>
            </w:tcBorders>
          </w:tcPr>
          <w:p w14:paraId="61B2556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大規模自然災害発生直後から救助・救急、医療活動等が迅速に行われる</w:t>
            </w:r>
          </w:p>
        </w:tc>
        <w:tc>
          <w:tcPr>
            <w:tcW w:w="6096" w:type="dxa"/>
            <w:tcBorders>
              <w:top w:val="single" w:sz="6" w:space="0" w:color="auto"/>
              <w:left w:val="single" w:sz="6" w:space="0" w:color="auto"/>
              <w:bottom w:val="single" w:sz="6" w:space="0" w:color="auto"/>
              <w:right w:val="single" w:sz="6" w:space="0" w:color="auto"/>
            </w:tcBorders>
          </w:tcPr>
          <w:p w14:paraId="11828AA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被災地での食料・飲料水等、生命に関わる物資供給の長期停止</w:t>
            </w:r>
          </w:p>
        </w:tc>
        <w:tc>
          <w:tcPr>
            <w:tcW w:w="567" w:type="dxa"/>
            <w:tcBorders>
              <w:top w:val="single" w:sz="6" w:space="0" w:color="auto"/>
              <w:left w:val="single" w:sz="6" w:space="0" w:color="auto"/>
              <w:bottom w:val="single" w:sz="6" w:space="0" w:color="auto"/>
              <w:right w:val="single" w:sz="12" w:space="0" w:color="auto"/>
            </w:tcBorders>
          </w:tcPr>
          <w:p w14:paraId="37646995"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415241D" w14:textId="77777777" w:rsidTr="005E7C81">
        <w:trPr>
          <w:trHeight w:val="65"/>
        </w:trPr>
        <w:tc>
          <w:tcPr>
            <w:tcW w:w="266" w:type="dxa"/>
            <w:vMerge/>
            <w:tcBorders>
              <w:left w:val="single" w:sz="12" w:space="0" w:color="auto"/>
              <w:right w:val="single" w:sz="6" w:space="0" w:color="auto"/>
            </w:tcBorders>
          </w:tcPr>
          <w:p w14:paraId="256A6C9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ED5DD6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6D9AFFB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自衛隊、警察、消防等の被災等による救助・救急活動等の絶対的不足</w:t>
            </w:r>
          </w:p>
        </w:tc>
        <w:tc>
          <w:tcPr>
            <w:tcW w:w="567" w:type="dxa"/>
            <w:tcBorders>
              <w:top w:val="single" w:sz="6" w:space="0" w:color="auto"/>
              <w:left w:val="single" w:sz="6" w:space="0" w:color="auto"/>
              <w:bottom w:val="single" w:sz="6" w:space="0" w:color="auto"/>
              <w:right w:val="single" w:sz="12" w:space="0" w:color="auto"/>
            </w:tcBorders>
          </w:tcPr>
          <w:p w14:paraId="1734EA81"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15CEFE1" w14:textId="77777777" w:rsidTr="005E7C81">
        <w:trPr>
          <w:trHeight w:val="65"/>
        </w:trPr>
        <w:tc>
          <w:tcPr>
            <w:tcW w:w="266" w:type="dxa"/>
            <w:vMerge/>
            <w:tcBorders>
              <w:left w:val="single" w:sz="12" w:space="0" w:color="auto"/>
              <w:right w:val="single" w:sz="6" w:space="0" w:color="auto"/>
            </w:tcBorders>
          </w:tcPr>
          <w:p w14:paraId="1A1750C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0B83309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42EB2D0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救助・救急、医療活動のためのエネルギー供給の長期途絶</w:t>
            </w:r>
          </w:p>
        </w:tc>
        <w:tc>
          <w:tcPr>
            <w:tcW w:w="567" w:type="dxa"/>
            <w:tcBorders>
              <w:top w:val="single" w:sz="6" w:space="0" w:color="auto"/>
              <w:left w:val="single" w:sz="6" w:space="0" w:color="auto"/>
              <w:bottom w:val="single" w:sz="6" w:space="0" w:color="auto"/>
              <w:right w:val="single" w:sz="12" w:space="0" w:color="auto"/>
            </w:tcBorders>
          </w:tcPr>
          <w:p w14:paraId="5FFA535D"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0245DA1D" w14:textId="77777777" w:rsidTr="005E7C81">
        <w:trPr>
          <w:trHeight w:val="234"/>
        </w:trPr>
        <w:tc>
          <w:tcPr>
            <w:tcW w:w="266" w:type="dxa"/>
            <w:vMerge/>
            <w:tcBorders>
              <w:left w:val="single" w:sz="12" w:space="0" w:color="auto"/>
              <w:right w:val="single" w:sz="6" w:space="0" w:color="auto"/>
            </w:tcBorders>
          </w:tcPr>
          <w:p w14:paraId="056B3D18"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E137797"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4BDFCCB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想定を超える大量かつ長期の帰宅困難者への食料・飲料水等の供給不足</w:t>
            </w:r>
          </w:p>
        </w:tc>
        <w:tc>
          <w:tcPr>
            <w:tcW w:w="567" w:type="dxa"/>
            <w:tcBorders>
              <w:top w:val="single" w:sz="6" w:space="0" w:color="auto"/>
              <w:left w:val="single" w:sz="6" w:space="0" w:color="auto"/>
              <w:bottom w:val="single" w:sz="6" w:space="0" w:color="auto"/>
              <w:right w:val="single" w:sz="12" w:space="0" w:color="auto"/>
            </w:tcBorders>
          </w:tcPr>
          <w:p w14:paraId="59E35BCE"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587C5646" w14:textId="77777777" w:rsidTr="005E7C81">
        <w:trPr>
          <w:trHeight w:val="65"/>
        </w:trPr>
        <w:tc>
          <w:tcPr>
            <w:tcW w:w="266" w:type="dxa"/>
            <w:vMerge/>
            <w:tcBorders>
              <w:left w:val="single" w:sz="12" w:space="0" w:color="auto"/>
              <w:right w:val="single" w:sz="6" w:space="0" w:color="auto"/>
            </w:tcBorders>
          </w:tcPr>
          <w:p w14:paraId="4CCD29B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5C5CDC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407572D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医療施設の被災・絶対的不足、支援ルートの途絶による医療機能の麻痺</w:t>
            </w:r>
          </w:p>
        </w:tc>
        <w:tc>
          <w:tcPr>
            <w:tcW w:w="567" w:type="dxa"/>
            <w:tcBorders>
              <w:top w:val="single" w:sz="6" w:space="0" w:color="auto"/>
              <w:left w:val="single" w:sz="6" w:space="0" w:color="auto"/>
              <w:bottom w:val="single" w:sz="6" w:space="0" w:color="auto"/>
              <w:right w:val="single" w:sz="12" w:space="0" w:color="auto"/>
            </w:tcBorders>
          </w:tcPr>
          <w:p w14:paraId="2BE7037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B5DF980" w14:textId="77777777" w:rsidTr="005E7C81">
        <w:trPr>
          <w:trHeight w:val="65"/>
        </w:trPr>
        <w:tc>
          <w:tcPr>
            <w:tcW w:w="266" w:type="dxa"/>
            <w:vMerge/>
            <w:tcBorders>
              <w:left w:val="single" w:sz="12" w:space="0" w:color="auto"/>
              <w:bottom w:val="single" w:sz="6" w:space="0" w:color="auto"/>
              <w:right w:val="single" w:sz="6" w:space="0" w:color="auto"/>
            </w:tcBorders>
          </w:tcPr>
          <w:p w14:paraId="3506B32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single" w:sz="6" w:space="0" w:color="auto"/>
              <w:right w:val="single" w:sz="6" w:space="0" w:color="auto"/>
            </w:tcBorders>
          </w:tcPr>
          <w:p w14:paraId="5D14362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6B6DBB6C"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被災地における</w:t>
            </w:r>
            <w:r w:rsidRPr="009C104A">
              <w:rPr>
                <w:rFonts w:ascii="ＭＳ Ｐゴシック" w:eastAsia="ＭＳ Ｐゴシック" w:cs="ＭＳ Ｐゴシック" w:hint="eastAsia"/>
                <w:b/>
                <w:kern w:val="0"/>
                <w:sz w:val="16"/>
                <w:szCs w:val="16"/>
              </w:rPr>
              <w:t>熱中症</w:t>
            </w:r>
            <w:r w:rsidRPr="009C104A">
              <w:rPr>
                <w:rFonts w:ascii="ＭＳ Ｐゴシック" w:eastAsia="ＭＳ Ｐゴシック" w:cs="ＭＳ Ｐゴシック" w:hint="eastAsia"/>
                <w:kern w:val="0"/>
                <w:sz w:val="16"/>
                <w:szCs w:val="16"/>
              </w:rPr>
              <w:t>・疫病・感染症等の大規模発生</w:t>
            </w:r>
          </w:p>
        </w:tc>
        <w:tc>
          <w:tcPr>
            <w:tcW w:w="567" w:type="dxa"/>
            <w:tcBorders>
              <w:top w:val="single" w:sz="6" w:space="0" w:color="auto"/>
              <w:left w:val="single" w:sz="6" w:space="0" w:color="auto"/>
              <w:bottom w:val="single" w:sz="6" w:space="0" w:color="auto"/>
              <w:right w:val="single" w:sz="12" w:space="0" w:color="auto"/>
            </w:tcBorders>
          </w:tcPr>
          <w:p w14:paraId="28929B56"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0BEE7032" w14:textId="77777777" w:rsidTr="005E7C81">
        <w:trPr>
          <w:trHeight w:val="65"/>
        </w:trPr>
        <w:tc>
          <w:tcPr>
            <w:tcW w:w="266" w:type="dxa"/>
            <w:tcBorders>
              <w:top w:val="single" w:sz="6" w:space="0" w:color="auto"/>
              <w:left w:val="single" w:sz="12" w:space="0" w:color="auto"/>
              <w:bottom w:val="single" w:sz="6" w:space="0" w:color="auto"/>
              <w:right w:val="single" w:sz="6" w:space="0" w:color="auto"/>
            </w:tcBorders>
          </w:tcPr>
          <w:p w14:paraId="7F39735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3</w:t>
            </w:r>
          </w:p>
        </w:tc>
        <w:tc>
          <w:tcPr>
            <w:tcW w:w="2032" w:type="dxa"/>
            <w:tcBorders>
              <w:top w:val="single" w:sz="6" w:space="0" w:color="auto"/>
              <w:left w:val="single" w:sz="6" w:space="0" w:color="auto"/>
              <w:bottom w:val="nil"/>
              <w:right w:val="single" w:sz="6" w:space="0" w:color="auto"/>
            </w:tcBorders>
          </w:tcPr>
          <w:p w14:paraId="5A0BF57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大規模自然災害発生直後から必要不可欠な行政機能は確保する</w:t>
            </w:r>
          </w:p>
        </w:tc>
        <w:tc>
          <w:tcPr>
            <w:tcW w:w="6096" w:type="dxa"/>
            <w:tcBorders>
              <w:top w:val="single" w:sz="6" w:space="0" w:color="auto"/>
              <w:left w:val="single" w:sz="6" w:space="0" w:color="auto"/>
              <w:bottom w:val="nil"/>
              <w:right w:val="single" w:sz="6" w:space="0" w:color="auto"/>
            </w:tcBorders>
          </w:tcPr>
          <w:p w14:paraId="17D52DC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市の職員・施設等の被災による機能の大幅な低下</w:t>
            </w:r>
          </w:p>
        </w:tc>
        <w:tc>
          <w:tcPr>
            <w:tcW w:w="567" w:type="dxa"/>
            <w:tcBorders>
              <w:top w:val="single" w:sz="6" w:space="0" w:color="auto"/>
              <w:left w:val="single" w:sz="6" w:space="0" w:color="auto"/>
              <w:bottom w:val="single" w:sz="6" w:space="0" w:color="auto"/>
              <w:right w:val="single" w:sz="12" w:space="0" w:color="auto"/>
            </w:tcBorders>
          </w:tcPr>
          <w:p w14:paraId="1AC8298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1908860" w14:textId="77777777" w:rsidTr="005E7C81">
        <w:trPr>
          <w:trHeight w:val="65"/>
        </w:trPr>
        <w:tc>
          <w:tcPr>
            <w:tcW w:w="266" w:type="dxa"/>
            <w:vMerge w:val="restart"/>
            <w:tcBorders>
              <w:top w:val="single" w:sz="6" w:space="0" w:color="auto"/>
              <w:left w:val="single" w:sz="12" w:space="0" w:color="auto"/>
              <w:right w:val="single" w:sz="6" w:space="0" w:color="auto"/>
            </w:tcBorders>
          </w:tcPr>
          <w:p w14:paraId="78142405"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4</w:t>
            </w:r>
          </w:p>
        </w:tc>
        <w:tc>
          <w:tcPr>
            <w:tcW w:w="2032" w:type="dxa"/>
            <w:vMerge w:val="restart"/>
            <w:tcBorders>
              <w:top w:val="single" w:sz="6" w:space="0" w:color="auto"/>
              <w:left w:val="single" w:sz="6" w:space="0" w:color="auto"/>
              <w:right w:val="single" w:sz="6" w:space="0" w:color="auto"/>
            </w:tcBorders>
          </w:tcPr>
          <w:p w14:paraId="37B6C9C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大規模自然災害発生直後から必要不可欠な情報通信機能は確保する</w:t>
            </w:r>
          </w:p>
        </w:tc>
        <w:tc>
          <w:tcPr>
            <w:tcW w:w="6096" w:type="dxa"/>
            <w:tcBorders>
              <w:top w:val="single" w:sz="6" w:space="0" w:color="auto"/>
              <w:left w:val="single" w:sz="6" w:space="0" w:color="auto"/>
              <w:bottom w:val="single" w:sz="6" w:space="0" w:color="auto"/>
              <w:right w:val="single" w:sz="6" w:space="0" w:color="auto"/>
            </w:tcBorders>
          </w:tcPr>
          <w:p w14:paraId="7A66C75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電力供給停止等による情報通信の麻痺・長期停止</w:t>
            </w:r>
          </w:p>
        </w:tc>
        <w:tc>
          <w:tcPr>
            <w:tcW w:w="567" w:type="dxa"/>
            <w:tcBorders>
              <w:top w:val="single" w:sz="6" w:space="0" w:color="auto"/>
              <w:left w:val="single" w:sz="6" w:space="0" w:color="auto"/>
              <w:bottom w:val="single" w:sz="6" w:space="0" w:color="auto"/>
              <w:right w:val="single" w:sz="12" w:space="0" w:color="auto"/>
            </w:tcBorders>
          </w:tcPr>
          <w:p w14:paraId="57382FD9"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B3B1096" w14:textId="77777777" w:rsidTr="005E7C81">
        <w:trPr>
          <w:trHeight w:val="178"/>
        </w:trPr>
        <w:tc>
          <w:tcPr>
            <w:tcW w:w="266" w:type="dxa"/>
            <w:vMerge/>
            <w:tcBorders>
              <w:left w:val="single" w:sz="12" w:space="0" w:color="auto"/>
              <w:bottom w:val="nil"/>
              <w:right w:val="single" w:sz="6" w:space="0" w:color="auto"/>
            </w:tcBorders>
          </w:tcPr>
          <w:p w14:paraId="40CC9DF9"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nil"/>
              <w:right w:val="single" w:sz="6" w:space="0" w:color="auto"/>
            </w:tcBorders>
          </w:tcPr>
          <w:p w14:paraId="04D51DCC"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nil"/>
              <w:right w:val="single" w:sz="6" w:space="0" w:color="auto"/>
            </w:tcBorders>
          </w:tcPr>
          <w:p w14:paraId="7EE4C165"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郵便事業の長期停止による種々の重要な郵便物が送達できない事態</w:t>
            </w:r>
          </w:p>
        </w:tc>
        <w:tc>
          <w:tcPr>
            <w:tcW w:w="567" w:type="dxa"/>
            <w:tcBorders>
              <w:top w:val="single" w:sz="6" w:space="0" w:color="auto"/>
              <w:left w:val="single" w:sz="6" w:space="0" w:color="auto"/>
              <w:bottom w:val="nil"/>
              <w:right w:val="single" w:sz="12" w:space="0" w:color="auto"/>
            </w:tcBorders>
          </w:tcPr>
          <w:p w14:paraId="2380B20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4750A18" w14:textId="77777777" w:rsidTr="005E7C81">
        <w:trPr>
          <w:trHeight w:val="65"/>
        </w:trPr>
        <w:tc>
          <w:tcPr>
            <w:tcW w:w="266" w:type="dxa"/>
            <w:vMerge w:val="restart"/>
            <w:tcBorders>
              <w:top w:val="single" w:sz="6" w:space="0" w:color="auto"/>
              <w:left w:val="single" w:sz="12" w:space="0" w:color="auto"/>
              <w:right w:val="single" w:sz="6" w:space="0" w:color="auto"/>
            </w:tcBorders>
          </w:tcPr>
          <w:p w14:paraId="43F813F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p>
        </w:tc>
        <w:tc>
          <w:tcPr>
            <w:tcW w:w="2032" w:type="dxa"/>
            <w:vMerge w:val="restart"/>
            <w:tcBorders>
              <w:top w:val="single" w:sz="6" w:space="0" w:color="auto"/>
              <w:left w:val="single" w:sz="6" w:space="0" w:color="auto"/>
              <w:right w:val="single" w:sz="6" w:space="0" w:color="auto"/>
            </w:tcBorders>
          </w:tcPr>
          <w:p w14:paraId="1F23FEB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大規模自然災害発生後であっても、経済活動（サプライチェーンを含む。）を機能不全に陥らせない</w:t>
            </w:r>
          </w:p>
        </w:tc>
        <w:tc>
          <w:tcPr>
            <w:tcW w:w="6096" w:type="dxa"/>
            <w:tcBorders>
              <w:top w:val="single" w:sz="6" w:space="0" w:color="auto"/>
              <w:left w:val="single" w:sz="6" w:space="0" w:color="auto"/>
              <w:bottom w:val="single" w:sz="6" w:space="0" w:color="auto"/>
              <w:right w:val="single" w:sz="6" w:space="0" w:color="auto"/>
            </w:tcBorders>
          </w:tcPr>
          <w:p w14:paraId="42F0A87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サプライチェーンの寸断等による企業の生産力低下</w:t>
            </w:r>
          </w:p>
        </w:tc>
        <w:tc>
          <w:tcPr>
            <w:tcW w:w="567" w:type="dxa"/>
            <w:tcBorders>
              <w:top w:val="single" w:sz="6" w:space="0" w:color="auto"/>
              <w:left w:val="single" w:sz="6" w:space="0" w:color="auto"/>
              <w:bottom w:val="single" w:sz="6" w:space="0" w:color="auto"/>
              <w:right w:val="single" w:sz="12" w:space="0" w:color="auto"/>
            </w:tcBorders>
          </w:tcPr>
          <w:p w14:paraId="7CB0C4A6"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47315379" w14:textId="77777777" w:rsidTr="005E7C81">
        <w:trPr>
          <w:trHeight w:val="65"/>
        </w:trPr>
        <w:tc>
          <w:tcPr>
            <w:tcW w:w="266" w:type="dxa"/>
            <w:vMerge/>
            <w:tcBorders>
              <w:left w:val="single" w:sz="12" w:space="0" w:color="auto"/>
              <w:right w:val="single" w:sz="6" w:space="0" w:color="auto"/>
            </w:tcBorders>
          </w:tcPr>
          <w:p w14:paraId="391102E0"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5CA82224"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3932A5F5"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社会経済活動、サプライチェーンの維持に必要なエネルギー供給の停止</w:t>
            </w:r>
          </w:p>
        </w:tc>
        <w:tc>
          <w:tcPr>
            <w:tcW w:w="567" w:type="dxa"/>
            <w:tcBorders>
              <w:top w:val="single" w:sz="6" w:space="0" w:color="auto"/>
              <w:left w:val="single" w:sz="6" w:space="0" w:color="auto"/>
              <w:bottom w:val="single" w:sz="6" w:space="0" w:color="auto"/>
              <w:right w:val="single" w:sz="12" w:space="0" w:color="auto"/>
            </w:tcBorders>
          </w:tcPr>
          <w:p w14:paraId="3BA5155D"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B5C8225" w14:textId="77777777" w:rsidTr="005E7C81">
        <w:trPr>
          <w:trHeight w:val="65"/>
        </w:trPr>
        <w:tc>
          <w:tcPr>
            <w:tcW w:w="266" w:type="dxa"/>
            <w:vMerge/>
            <w:tcBorders>
              <w:left w:val="single" w:sz="12" w:space="0" w:color="auto"/>
              <w:right w:val="single" w:sz="6" w:space="0" w:color="auto"/>
            </w:tcBorders>
          </w:tcPr>
          <w:p w14:paraId="4A5C15C2"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49BB9449"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3C34821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重要な産業施設の損壊、火災、爆発等</w:t>
            </w:r>
          </w:p>
        </w:tc>
        <w:tc>
          <w:tcPr>
            <w:tcW w:w="567" w:type="dxa"/>
            <w:tcBorders>
              <w:top w:val="single" w:sz="6" w:space="0" w:color="auto"/>
              <w:left w:val="single" w:sz="6" w:space="0" w:color="auto"/>
              <w:bottom w:val="single" w:sz="6" w:space="0" w:color="auto"/>
              <w:right w:val="single" w:sz="12" w:space="0" w:color="auto"/>
            </w:tcBorders>
          </w:tcPr>
          <w:p w14:paraId="45BA690A"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CB9E386" w14:textId="77777777" w:rsidTr="005E7C81">
        <w:trPr>
          <w:trHeight w:val="82"/>
        </w:trPr>
        <w:tc>
          <w:tcPr>
            <w:tcW w:w="266" w:type="dxa"/>
            <w:vMerge/>
            <w:tcBorders>
              <w:left w:val="single" w:sz="12" w:space="0" w:color="auto"/>
              <w:right w:val="single" w:sz="6" w:space="0" w:color="auto"/>
            </w:tcBorders>
          </w:tcPr>
          <w:p w14:paraId="46F9934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6F947385"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2D2095E7"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基幹的陸上海上交通ネットワークの機能停止</w:t>
            </w:r>
          </w:p>
        </w:tc>
        <w:tc>
          <w:tcPr>
            <w:tcW w:w="567" w:type="dxa"/>
            <w:tcBorders>
              <w:top w:val="single" w:sz="6" w:space="0" w:color="auto"/>
              <w:left w:val="single" w:sz="6" w:space="0" w:color="auto"/>
              <w:bottom w:val="single" w:sz="6" w:space="0" w:color="auto"/>
              <w:right w:val="single" w:sz="12" w:space="0" w:color="auto"/>
            </w:tcBorders>
          </w:tcPr>
          <w:p w14:paraId="29B19550"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C5EC3F1" w14:textId="77777777" w:rsidTr="005E7C81">
        <w:trPr>
          <w:trHeight w:val="65"/>
        </w:trPr>
        <w:tc>
          <w:tcPr>
            <w:tcW w:w="266" w:type="dxa"/>
            <w:vMerge/>
            <w:tcBorders>
              <w:left w:val="single" w:sz="12" w:space="0" w:color="auto"/>
              <w:right w:val="single" w:sz="6" w:space="0" w:color="auto"/>
            </w:tcBorders>
          </w:tcPr>
          <w:p w14:paraId="225A4DC5"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D6639FB"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55CB53F5"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食料等の安定供給の停滞</w:t>
            </w:r>
          </w:p>
        </w:tc>
        <w:tc>
          <w:tcPr>
            <w:tcW w:w="567" w:type="dxa"/>
            <w:tcBorders>
              <w:top w:val="single" w:sz="6" w:space="0" w:color="auto"/>
              <w:left w:val="single" w:sz="6" w:space="0" w:color="auto"/>
              <w:bottom w:val="single" w:sz="6" w:space="0" w:color="auto"/>
              <w:right w:val="single" w:sz="12" w:space="0" w:color="auto"/>
            </w:tcBorders>
          </w:tcPr>
          <w:p w14:paraId="40EF034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2029D50" w14:textId="77777777" w:rsidTr="005E7C81">
        <w:trPr>
          <w:trHeight w:val="65"/>
        </w:trPr>
        <w:tc>
          <w:tcPr>
            <w:tcW w:w="266" w:type="dxa"/>
            <w:vMerge/>
            <w:tcBorders>
              <w:left w:val="single" w:sz="12" w:space="0" w:color="auto"/>
              <w:bottom w:val="single" w:sz="6" w:space="0" w:color="auto"/>
              <w:right w:val="single" w:sz="6" w:space="0" w:color="auto"/>
            </w:tcBorders>
          </w:tcPr>
          <w:p w14:paraId="4A8FD103"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single" w:sz="6" w:space="0" w:color="auto"/>
              <w:right w:val="single" w:sz="6" w:space="0" w:color="auto"/>
            </w:tcBorders>
          </w:tcPr>
          <w:p w14:paraId="0A523F7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1059E79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金融サービス等の機能停止により商取引に甚大な影響が発生する事態</w:t>
            </w:r>
          </w:p>
        </w:tc>
        <w:tc>
          <w:tcPr>
            <w:tcW w:w="567" w:type="dxa"/>
            <w:tcBorders>
              <w:top w:val="single" w:sz="6" w:space="0" w:color="auto"/>
              <w:left w:val="single" w:sz="6" w:space="0" w:color="auto"/>
              <w:bottom w:val="single" w:sz="6" w:space="0" w:color="auto"/>
              <w:right w:val="single" w:sz="12" w:space="0" w:color="auto"/>
            </w:tcBorders>
          </w:tcPr>
          <w:p w14:paraId="22437C41"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792FE3A" w14:textId="77777777" w:rsidTr="005E7C81">
        <w:trPr>
          <w:trHeight w:val="422"/>
        </w:trPr>
        <w:tc>
          <w:tcPr>
            <w:tcW w:w="266" w:type="dxa"/>
            <w:vMerge w:val="restart"/>
            <w:tcBorders>
              <w:top w:val="single" w:sz="6" w:space="0" w:color="auto"/>
              <w:left w:val="single" w:sz="12" w:space="0" w:color="auto"/>
              <w:right w:val="single" w:sz="6" w:space="0" w:color="auto"/>
            </w:tcBorders>
          </w:tcPr>
          <w:p w14:paraId="0959B56C"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p>
        </w:tc>
        <w:tc>
          <w:tcPr>
            <w:tcW w:w="2032" w:type="dxa"/>
            <w:vMerge w:val="restart"/>
            <w:tcBorders>
              <w:top w:val="single" w:sz="6" w:space="0" w:color="auto"/>
              <w:left w:val="single" w:sz="6" w:space="0" w:color="auto"/>
              <w:right w:val="single" w:sz="6" w:space="0" w:color="auto"/>
            </w:tcBorders>
          </w:tcPr>
          <w:p w14:paraId="51919BEB"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大規模自然災害発生後であっても、生活・経済活動に必要最低限の電気、ガス、上下水道、燃料、交通ネットワーク等を確保するとともに、これらの早期復旧を図る</w:t>
            </w:r>
          </w:p>
        </w:tc>
        <w:tc>
          <w:tcPr>
            <w:tcW w:w="6096" w:type="dxa"/>
            <w:tcBorders>
              <w:top w:val="single" w:sz="6" w:space="0" w:color="auto"/>
              <w:left w:val="single" w:sz="6" w:space="0" w:color="auto"/>
              <w:bottom w:val="single" w:sz="6" w:space="0" w:color="auto"/>
              <w:right w:val="single" w:sz="6" w:space="0" w:color="auto"/>
            </w:tcBorders>
          </w:tcPr>
          <w:p w14:paraId="4D3A7025" w14:textId="22C691E8"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電力供給ネットワーク（発変電所、送配電設備）や都市ガス供給、石油・ＬＰガスサプライチェーン等の機能停止</w:t>
            </w:r>
          </w:p>
        </w:tc>
        <w:tc>
          <w:tcPr>
            <w:tcW w:w="567" w:type="dxa"/>
            <w:tcBorders>
              <w:top w:val="single" w:sz="6" w:space="0" w:color="auto"/>
              <w:left w:val="single" w:sz="6" w:space="0" w:color="auto"/>
              <w:bottom w:val="single" w:sz="6" w:space="0" w:color="auto"/>
              <w:right w:val="single" w:sz="12" w:space="0" w:color="auto"/>
            </w:tcBorders>
          </w:tcPr>
          <w:p w14:paraId="0181B1EA"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31C4D1E" w14:textId="77777777" w:rsidTr="005E7C81">
        <w:trPr>
          <w:trHeight w:val="65"/>
        </w:trPr>
        <w:tc>
          <w:tcPr>
            <w:tcW w:w="266" w:type="dxa"/>
            <w:vMerge/>
            <w:tcBorders>
              <w:left w:val="single" w:sz="12" w:space="0" w:color="auto"/>
              <w:right w:val="single" w:sz="6" w:space="0" w:color="auto"/>
            </w:tcBorders>
          </w:tcPr>
          <w:p w14:paraId="0D2FD4F6"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F0990CB"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2D04BB20"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上水道等の長期間にわたる供給停止</w:t>
            </w:r>
          </w:p>
        </w:tc>
        <w:tc>
          <w:tcPr>
            <w:tcW w:w="567" w:type="dxa"/>
            <w:tcBorders>
              <w:top w:val="single" w:sz="6" w:space="0" w:color="auto"/>
              <w:left w:val="single" w:sz="6" w:space="0" w:color="auto"/>
              <w:bottom w:val="single" w:sz="6" w:space="0" w:color="auto"/>
              <w:right w:val="single" w:sz="12" w:space="0" w:color="auto"/>
            </w:tcBorders>
          </w:tcPr>
          <w:p w14:paraId="6994F8DE"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345991A" w14:textId="77777777" w:rsidTr="005E7C81">
        <w:trPr>
          <w:trHeight w:val="65"/>
        </w:trPr>
        <w:tc>
          <w:tcPr>
            <w:tcW w:w="266" w:type="dxa"/>
            <w:vMerge/>
            <w:tcBorders>
              <w:left w:val="single" w:sz="12" w:space="0" w:color="auto"/>
              <w:bottom w:val="nil"/>
              <w:right w:val="single" w:sz="6" w:space="0" w:color="auto"/>
            </w:tcBorders>
          </w:tcPr>
          <w:p w14:paraId="3FC74407"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5A8988F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69599146"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汚水処理施設等の長期間にわたる機能停止</w:t>
            </w:r>
          </w:p>
        </w:tc>
        <w:tc>
          <w:tcPr>
            <w:tcW w:w="567" w:type="dxa"/>
            <w:tcBorders>
              <w:top w:val="single" w:sz="6" w:space="0" w:color="auto"/>
              <w:left w:val="single" w:sz="6" w:space="0" w:color="auto"/>
              <w:bottom w:val="single" w:sz="6" w:space="0" w:color="auto"/>
              <w:right w:val="single" w:sz="12" w:space="0" w:color="auto"/>
            </w:tcBorders>
          </w:tcPr>
          <w:p w14:paraId="75172078"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D44DCFF" w14:textId="77777777" w:rsidTr="005E7C81">
        <w:trPr>
          <w:trHeight w:val="65"/>
        </w:trPr>
        <w:tc>
          <w:tcPr>
            <w:tcW w:w="266" w:type="dxa"/>
            <w:vMerge w:val="restart"/>
            <w:tcBorders>
              <w:top w:val="nil"/>
              <w:left w:val="single" w:sz="12" w:space="0" w:color="auto"/>
              <w:right w:val="single" w:sz="6" w:space="0" w:color="auto"/>
            </w:tcBorders>
          </w:tcPr>
          <w:p w14:paraId="700F3782"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12D177DB"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08EFC954"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地域交通ネットワークが分断する事態</w:t>
            </w:r>
          </w:p>
        </w:tc>
        <w:tc>
          <w:tcPr>
            <w:tcW w:w="567" w:type="dxa"/>
            <w:tcBorders>
              <w:top w:val="single" w:sz="6" w:space="0" w:color="auto"/>
              <w:left w:val="single" w:sz="6" w:space="0" w:color="auto"/>
              <w:bottom w:val="single" w:sz="6" w:space="0" w:color="auto"/>
              <w:right w:val="single" w:sz="12" w:space="0" w:color="auto"/>
            </w:tcBorders>
          </w:tcPr>
          <w:p w14:paraId="38AB4362"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0DA204AE" w14:textId="77777777" w:rsidTr="005E7C81">
        <w:trPr>
          <w:trHeight w:val="65"/>
        </w:trPr>
        <w:tc>
          <w:tcPr>
            <w:tcW w:w="266" w:type="dxa"/>
            <w:vMerge/>
            <w:tcBorders>
              <w:left w:val="single" w:sz="12" w:space="0" w:color="auto"/>
              <w:bottom w:val="single" w:sz="6" w:space="0" w:color="auto"/>
              <w:right w:val="single" w:sz="6" w:space="0" w:color="auto"/>
            </w:tcBorders>
          </w:tcPr>
          <w:p w14:paraId="75DEE6A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nil"/>
              <w:right w:val="single" w:sz="6" w:space="0" w:color="auto"/>
            </w:tcBorders>
          </w:tcPr>
          <w:p w14:paraId="03442BA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single" w:sz="6" w:space="0" w:color="auto"/>
              <w:bottom w:val="single" w:sz="6" w:space="0" w:color="auto"/>
              <w:right w:val="single" w:sz="6" w:space="0" w:color="auto"/>
            </w:tcBorders>
          </w:tcPr>
          <w:p w14:paraId="694A7C8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異常渇水等による用水の供給の途絶</w:t>
            </w:r>
          </w:p>
        </w:tc>
        <w:tc>
          <w:tcPr>
            <w:tcW w:w="567" w:type="dxa"/>
            <w:tcBorders>
              <w:top w:val="single" w:sz="6" w:space="0" w:color="auto"/>
              <w:left w:val="single" w:sz="6" w:space="0" w:color="auto"/>
              <w:bottom w:val="single" w:sz="6" w:space="0" w:color="auto"/>
              <w:right w:val="single" w:sz="12" w:space="0" w:color="auto"/>
            </w:tcBorders>
          </w:tcPr>
          <w:p w14:paraId="34A734D1"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64D9B65" w14:textId="77777777" w:rsidTr="005E7C81">
        <w:trPr>
          <w:trHeight w:val="65"/>
        </w:trPr>
        <w:tc>
          <w:tcPr>
            <w:tcW w:w="266" w:type="dxa"/>
            <w:vMerge w:val="restart"/>
            <w:tcBorders>
              <w:top w:val="single" w:sz="6" w:space="0" w:color="auto"/>
              <w:left w:val="single" w:sz="12" w:space="0" w:color="auto"/>
              <w:right w:val="nil"/>
            </w:tcBorders>
          </w:tcPr>
          <w:p w14:paraId="1B9A3705"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p>
        </w:tc>
        <w:tc>
          <w:tcPr>
            <w:tcW w:w="2032" w:type="dxa"/>
            <w:vMerge w:val="restart"/>
            <w:tcBorders>
              <w:top w:val="single" w:sz="6" w:space="0" w:color="auto"/>
              <w:left w:val="single" w:sz="6" w:space="0" w:color="auto"/>
              <w:right w:val="single" w:sz="6" w:space="0" w:color="auto"/>
            </w:tcBorders>
          </w:tcPr>
          <w:p w14:paraId="063D69F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制御不能な二次災害を発生させない</w:t>
            </w:r>
          </w:p>
        </w:tc>
        <w:tc>
          <w:tcPr>
            <w:tcW w:w="6096" w:type="dxa"/>
            <w:tcBorders>
              <w:top w:val="single" w:sz="6" w:space="0" w:color="auto"/>
              <w:left w:val="nil"/>
              <w:bottom w:val="single" w:sz="6" w:space="0" w:color="auto"/>
              <w:right w:val="single" w:sz="6" w:space="0" w:color="auto"/>
            </w:tcBorders>
          </w:tcPr>
          <w:p w14:paraId="7D164C6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地震に伴う市街地での大規模火災の発生</w:t>
            </w:r>
          </w:p>
        </w:tc>
        <w:tc>
          <w:tcPr>
            <w:tcW w:w="567" w:type="dxa"/>
            <w:tcBorders>
              <w:top w:val="single" w:sz="6" w:space="0" w:color="auto"/>
              <w:left w:val="single" w:sz="6" w:space="0" w:color="auto"/>
              <w:bottom w:val="single" w:sz="6" w:space="0" w:color="auto"/>
              <w:right w:val="single" w:sz="12" w:space="0" w:color="auto"/>
            </w:tcBorders>
          </w:tcPr>
          <w:p w14:paraId="2011CF62"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3E81FAE8" w14:textId="77777777" w:rsidTr="005E7C81">
        <w:trPr>
          <w:trHeight w:val="65"/>
        </w:trPr>
        <w:tc>
          <w:tcPr>
            <w:tcW w:w="266" w:type="dxa"/>
            <w:vMerge/>
            <w:tcBorders>
              <w:left w:val="single" w:sz="12" w:space="0" w:color="auto"/>
              <w:right w:val="nil"/>
            </w:tcBorders>
          </w:tcPr>
          <w:p w14:paraId="4A4F65C1"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62FF84D0"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7F97086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沿線・沿道の建物崩壊による直接的な被害及び交通麻痺</w:t>
            </w:r>
          </w:p>
        </w:tc>
        <w:tc>
          <w:tcPr>
            <w:tcW w:w="567" w:type="dxa"/>
            <w:tcBorders>
              <w:top w:val="single" w:sz="6" w:space="0" w:color="auto"/>
              <w:left w:val="single" w:sz="6" w:space="0" w:color="auto"/>
              <w:bottom w:val="single" w:sz="6" w:space="0" w:color="auto"/>
              <w:right w:val="single" w:sz="12" w:space="0" w:color="auto"/>
            </w:tcBorders>
          </w:tcPr>
          <w:p w14:paraId="375B2407"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6C6F5CE5" w14:textId="77777777" w:rsidTr="005E7C81">
        <w:trPr>
          <w:trHeight w:val="65"/>
        </w:trPr>
        <w:tc>
          <w:tcPr>
            <w:tcW w:w="266" w:type="dxa"/>
            <w:vMerge/>
            <w:tcBorders>
              <w:left w:val="single" w:sz="12" w:space="0" w:color="auto"/>
              <w:right w:val="nil"/>
            </w:tcBorders>
          </w:tcPr>
          <w:p w14:paraId="1B83725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1CC7630E"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282FE0E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ため池、防災施設、天然ダム、排水ポンプ等の損壊・機能不全による二次災害の発生</w:t>
            </w:r>
          </w:p>
        </w:tc>
        <w:tc>
          <w:tcPr>
            <w:tcW w:w="567" w:type="dxa"/>
            <w:tcBorders>
              <w:top w:val="single" w:sz="6" w:space="0" w:color="auto"/>
              <w:left w:val="single" w:sz="6" w:space="0" w:color="auto"/>
              <w:bottom w:val="single" w:sz="6" w:space="0" w:color="auto"/>
              <w:right w:val="single" w:sz="12" w:space="0" w:color="auto"/>
            </w:tcBorders>
          </w:tcPr>
          <w:p w14:paraId="3AF88E14"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87D1781" w14:textId="77777777" w:rsidTr="005E7C81">
        <w:trPr>
          <w:trHeight w:val="65"/>
        </w:trPr>
        <w:tc>
          <w:tcPr>
            <w:tcW w:w="266" w:type="dxa"/>
            <w:vMerge/>
            <w:tcBorders>
              <w:left w:val="single" w:sz="12" w:space="0" w:color="auto"/>
              <w:right w:val="nil"/>
            </w:tcBorders>
          </w:tcPr>
          <w:p w14:paraId="074BAFE9"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DA834B7"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38FB3DB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有害物質の大規模拡散・流出</w:t>
            </w:r>
          </w:p>
        </w:tc>
        <w:tc>
          <w:tcPr>
            <w:tcW w:w="567" w:type="dxa"/>
            <w:tcBorders>
              <w:top w:val="single" w:sz="6" w:space="0" w:color="auto"/>
              <w:left w:val="single" w:sz="6" w:space="0" w:color="auto"/>
              <w:bottom w:val="single" w:sz="6" w:space="0" w:color="auto"/>
              <w:right w:val="single" w:sz="12" w:space="0" w:color="auto"/>
            </w:tcBorders>
          </w:tcPr>
          <w:p w14:paraId="3FB832AE"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478F2D39" w14:textId="77777777" w:rsidTr="005E7C81">
        <w:trPr>
          <w:trHeight w:val="65"/>
        </w:trPr>
        <w:tc>
          <w:tcPr>
            <w:tcW w:w="266" w:type="dxa"/>
            <w:vMerge/>
            <w:tcBorders>
              <w:left w:val="single" w:sz="12" w:space="0" w:color="auto"/>
              <w:right w:val="nil"/>
            </w:tcBorders>
          </w:tcPr>
          <w:p w14:paraId="11FB5E9F"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369BA6C"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3A21B812"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農地・森林等の荒廃による被害の拡大</w:t>
            </w:r>
          </w:p>
        </w:tc>
        <w:tc>
          <w:tcPr>
            <w:tcW w:w="567" w:type="dxa"/>
            <w:tcBorders>
              <w:top w:val="single" w:sz="6" w:space="0" w:color="auto"/>
              <w:left w:val="single" w:sz="6" w:space="0" w:color="auto"/>
              <w:bottom w:val="single" w:sz="6" w:space="0" w:color="auto"/>
              <w:right w:val="single" w:sz="12" w:space="0" w:color="auto"/>
            </w:tcBorders>
          </w:tcPr>
          <w:p w14:paraId="10592939"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1DAE1C68" w14:textId="77777777" w:rsidTr="005E7C81">
        <w:trPr>
          <w:trHeight w:val="65"/>
        </w:trPr>
        <w:tc>
          <w:tcPr>
            <w:tcW w:w="266" w:type="dxa"/>
            <w:vMerge/>
            <w:tcBorders>
              <w:left w:val="single" w:sz="12" w:space="0" w:color="auto"/>
              <w:bottom w:val="single" w:sz="6" w:space="0" w:color="auto"/>
              <w:right w:val="nil"/>
            </w:tcBorders>
          </w:tcPr>
          <w:p w14:paraId="5AC6C26A"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nil"/>
              <w:right w:val="single" w:sz="6" w:space="0" w:color="auto"/>
            </w:tcBorders>
          </w:tcPr>
          <w:p w14:paraId="161D4D21"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7D249EA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風評被害等による経済等への甚大な影響</w:t>
            </w:r>
          </w:p>
        </w:tc>
        <w:tc>
          <w:tcPr>
            <w:tcW w:w="567" w:type="dxa"/>
            <w:tcBorders>
              <w:top w:val="single" w:sz="6" w:space="0" w:color="auto"/>
              <w:left w:val="single" w:sz="6" w:space="0" w:color="auto"/>
              <w:bottom w:val="single" w:sz="6" w:space="0" w:color="auto"/>
              <w:right w:val="single" w:sz="12" w:space="0" w:color="auto"/>
            </w:tcBorders>
          </w:tcPr>
          <w:p w14:paraId="792F110D"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729AAEB8" w14:textId="77777777" w:rsidTr="005E7C81">
        <w:trPr>
          <w:trHeight w:val="65"/>
        </w:trPr>
        <w:tc>
          <w:tcPr>
            <w:tcW w:w="266" w:type="dxa"/>
            <w:vMerge w:val="restart"/>
            <w:tcBorders>
              <w:top w:val="single" w:sz="6" w:space="0" w:color="auto"/>
              <w:left w:val="single" w:sz="12" w:space="0" w:color="auto"/>
              <w:right w:val="nil"/>
            </w:tcBorders>
          </w:tcPr>
          <w:p w14:paraId="3B848A63"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p>
        </w:tc>
        <w:tc>
          <w:tcPr>
            <w:tcW w:w="2032" w:type="dxa"/>
            <w:vMerge w:val="restart"/>
            <w:tcBorders>
              <w:top w:val="single" w:sz="6" w:space="0" w:color="auto"/>
              <w:left w:val="single" w:sz="6" w:space="0" w:color="auto"/>
              <w:right w:val="single" w:sz="6" w:space="0" w:color="auto"/>
            </w:tcBorders>
          </w:tcPr>
          <w:p w14:paraId="66BDD22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大規模自然災害発生後であっても、地域社会・経済が迅速に再建・回復できる条件を整備する</w:t>
            </w:r>
          </w:p>
        </w:tc>
        <w:tc>
          <w:tcPr>
            <w:tcW w:w="6096" w:type="dxa"/>
            <w:tcBorders>
              <w:top w:val="single" w:sz="6" w:space="0" w:color="auto"/>
              <w:left w:val="nil"/>
              <w:bottom w:val="single" w:sz="6" w:space="0" w:color="auto"/>
              <w:right w:val="single" w:sz="4" w:space="0" w:color="auto"/>
            </w:tcBorders>
          </w:tcPr>
          <w:p w14:paraId="1B34FCDD"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大量に発生する災害廃棄物の処理の停滞により復旧・復興が大幅に遅れる事態</w:t>
            </w:r>
          </w:p>
        </w:tc>
        <w:tc>
          <w:tcPr>
            <w:tcW w:w="567" w:type="dxa"/>
            <w:tcBorders>
              <w:top w:val="single" w:sz="6" w:space="0" w:color="auto"/>
              <w:left w:val="single" w:sz="4" w:space="0" w:color="auto"/>
              <w:bottom w:val="single" w:sz="6" w:space="0" w:color="auto"/>
              <w:right w:val="single" w:sz="12" w:space="0" w:color="auto"/>
            </w:tcBorders>
          </w:tcPr>
          <w:p w14:paraId="4912D5A3"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6F409C4" w14:textId="742FB214" w:rsidTr="005E7C81">
        <w:trPr>
          <w:trHeight w:val="422"/>
        </w:trPr>
        <w:tc>
          <w:tcPr>
            <w:tcW w:w="266" w:type="dxa"/>
            <w:vMerge/>
            <w:tcBorders>
              <w:left w:val="single" w:sz="12" w:space="0" w:color="auto"/>
              <w:right w:val="nil"/>
            </w:tcBorders>
          </w:tcPr>
          <w:p w14:paraId="332DC740" w14:textId="77777777" w:rsidR="00B03B4D" w:rsidRPr="009C104A" w:rsidRDefault="00B03B4D"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7E41A635" w14:textId="77777777" w:rsidR="00B03B4D" w:rsidRPr="009C104A" w:rsidRDefault="00B03B4D"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4" w:space="0" w:color="auto"/>
              <w:right w:val="single" w:sz="4" w:space="0" w:color="auto"/>
            </w:tcBorders>
          </w:tcPr>
          <w:p w14:paraId="7F266E01" w14:textId="0477F180" w:rsidR="00B03B4D" w:rsidRPr="009C104A" w:rsidRDefault="00B03B4D" w:rsidP="00B03B4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復旧・復興を担う人材等</w:t>
            </w:r>
            <w:r w:rsidRPr="009C104A">
              <w:rPr>
                <w:rFonts w:ascii="ＭＳ Ｐゴシック" w:eastAsia="ＭＳ Ｐゴシック" w:cs="ＭＳ Ｐゴシック"/>
                <w:kern w:val="0"/>
                <w:sz w:val="16"/>
                <w:szCs w:val="16"/>
              </w:rPr>
              <w:t>(</w:t>
            </w:r>
            <w:r w:rsidRPr="009C104A">
              <w:rPr>
                <w:rFonts w:ascii="ＭＳ Ｐゴシック" w:eastAsia="ＭＳ Ｐゴシック" w:cs="ＭＳ Ｐゴシック" w:hint="eastAsia"/>
                <w:kern w:val="0"/>
                <w:sz w:val="16"/>
                <w:szCs w:val="16"/>
              </w:rPr>
              <w:t>専門家、コーディネーター、労働者、地域に精通した技術者等）の不足により、復旧・復興が大幅に遅れる事態</w:t>
            </w:r>
          </w:p>
        </w:tc>
        <w:tc>
          <w:tcPr>
            <w:tcW w:w="567" w:type="dxa"/>
            <w:tcBorders>
              <w:top w:val="single" w:sz="6" w:space="0" w:color="auto"/>
              <w:left w:val="single" w:sz="4" w:space="0" w:color="auto"/>
              <w:bottom w:val="single" w:sz="4" w:space="0" w:color="auto"/>
              <w:right w:val="single" w:sz="12" w:space="0" w:color="auto"/>
            </w:tcBorders>
          </w:tcPr>
          <w:p w14:paraId="64CFA4BF" w14:textId="77777777" w:rsidR="00B03B4D" w:rsidRPr="009C104A" w:rsidRDefault="00B03B4D" w:rsidP="00AF70CD">
            <w:pPr>
              <w:autoSpaceDE w:val="0"/>
              <w:autoSpaceDN w:val="0"/>
              <w:adjustRightInd w:val="0"/>
              <w:snapToGrid w:val="0"/>
              <w:jc w:val="left"/>
              <w:rPr>
                <w:rFonts w:ascii="ＭＳ Ｐゴシック" w:eastAsia="ＭＳ Ｐゴシック" w:cs="ＭＳ Ｐゴシック"/>
                <w:kern w:val="0"/>
                <w:sz w:val="16"/>
                <w:szCs w:val="16"/>
              </w:rPr>
            </w:pPr>
          </w:p>
        </w:tc>
      </w:tr>
      <w:tr w:rsidR="009C104A" w:rsidRPr="009C104A" w14:paraId="33FCA7DE" w14:textId="77777777" w:rsidTr="005E7C81">
        <w:trPr>
          <w:trHeight w:val="65"/>
        </w:trPr>
        <w:tc>
          <w:tcPr>
            <w:tcW w:w="266" w:type="dxa"/>
            <w:vMerge/>
            <w:tcBorders>
              <w:left w:val="single" w:sz="12" w:space="0" w:color="auto"/>
              <w:right w:val="nil"/>
            </w:tcBorders>
          </w:tcPr>
          <w:p w14:paraId="7B277A4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348B8423"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left w:val="nil"/>
              <w:bottom w:val="single" w:sz="6" w:space="0" w:color="auto"/>
              <w:right w:val="single" w:sz="6" w:space="0" w:color="auto"/>
            </w:tcBorders>
          </w:tcPr>
          <w:p w14:paraId="6758F3F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 xml:space="preserve">　地域コミュニティの崩壊、治安の悪化等により復旧・復興が大幅に遅れる事態</w:t>
            </w:r>
          </w:p>
        </w:tc>
        <w:tc>
          <w:tcPr>
            <w:tcW w:w="567" w:type="dxa"/>
            <w:tcBorders>
              <w:top w:val="single" w:sz="6" w:space="0" w:color="auto"/>
              <w:left w:val="single" w:sz="6" w:space="0" w:color="auto"/>
              <w:bottom w:val="nil"/>
              <w:right w:val="single" w:sz="12" w:space="0" w:color="auto"/>
            </w:tcBorders>
          </w:tcPr>
          <w:p w14:paraId="12BE923B"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2BA26A7C" w14:textId="77777777" w:rsidTr="005E7C81">
        <w:trPr>
          <w:trHeight w:val="65"/>
        </w:trPr>
        <w:tc>
          <w:tcPr>
            <w:tcW w:w="266" w:type="dxa"/>
            <w:vMerge/>
            <w:tcBorders>
              <w:left w:val="single" w:sz="12" w:space="0" w:color="auto"/>
              <w:right w:val="nil"/>
            </w:tcBorders>
          </w:tcPr>
          <w:p w14:paraId="7EC0BF98"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right w:val="single" w:sz="6" w:space="0" w:color="auto"/>
            </w:tcBorders>
          </w:tcPr>
          <w:p w14:paraId="43832327"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6" w:space="0" w:color="auto"/>
              <w:right w:val="single" w:sz="6" w:space="0" w:color="auto"/>
            </w:tcBorders>
          </w:tcPr>
          <w:p w14:paraId="18E86F9A"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緊急輸送道路等の基幹インフラの損壊により復旧・復興が大幅に遅れる事態</w:t>
            </w:r>
          </w:p>
        </w:tc>
        <w:tc>
          <w:tcPr>
            <w:tcW w:w="567" w:type="dxa"/>
            <w:tcBorders>
              <w:top w:val="single" w:sz="6" w:space="0" w:color="auto"/>
              <w:left w:val="single" w:sz="6" w:space="0" w:color="auto"/>
              <w:bottom w:val="nil"/>
              <w:right w:val="single" w:sz="12" w:space="0" w:color="auto"/>
            </w:tcBorders>
          </w:tcPr>
          <w:p w14:paraId="4487DFD3"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r w:rsidR="009C104A" w:rsidRPr="009C104A" w14:paraId="7079DB32" w14:textId="77777777" w:rsidTr="005E7C81">
        <w:trPr>
          <w:trHeight w:val="65"/>
        </w:trPr>
        <w:tc>
          <w:tcPr>
            <w:tcW w:w="266" w:type="dxa"/>
            <w:vMerge/>
            <w:tcBorders>
              <w:left w:val="single" w:sz="12" w:space="0" w:color="auto"/>
              <w:bottom w:val="single" w:sz="12" w:space="0" w:color="auto"/>
              <w:right w:val="nil"/>
            </w:tcBorders>
          </w:tcPr>
          <w:p w14:paraId="10DBDFCE"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16"/>
                <w:szCs w:val="16"/>
              </w:rPr>
            </w:pPr>
          </w:p>
        </w:tc>
        <w:tc>
          <w:tcPr>
            <w:tcW w:w="2032" w:type="dxa"/>
            <w:vMerge/>
            <w:tcBorders>
              <w:left w:val="single" w:sz="6" w:space="0" w:color="auto"/>
              <w:bottom w:val="single" w:sz="12" w:space="0" w:color="auto"/>
              <w:right w:val="single" w:sz="6" w:space="0" w:color="auto"/>
            </w:tcBorders>
          </w:tcPr>
          <w:p w14:paraId="5E25A39F" w14:textId="77777777" w:rsidR="00ED2B2C" w:rsidRPr="009C104A" w:rsidRDefault="00ED2B2C" w:rsidP="00AF70CD">
            <w:pPr>
              <w:autoSpaceDE w:val="0"/>
              <w:autoSpaceDN w:val="0"/>
              <w:adjustRightInd w:val="0"/>
              <w:snapToGrid w:val="0"/>
              <w:jc w:val="left"/>
              <w:rPr>
                <w:rFonts w:ascii="ＭＳ Ｐゴシック" w:eastAsia="ＭＳ Ｐゴシック" w:cs="ＭＳ Ｐゴシック"/>
                <w:kern w:val="0"/>
                <w:sz w:val="16"/>
                <w:szCs w:val="16"/>
              </w:rPr>
            </w:pPr>
          </w:p>
        </w:tc>
        <w:tc>
          <w:tcPr>
            <w:tcW w:w="6096" w:type="dxa"/>
            <w:tcBorders>
              <w:top w:val="single" w:sz="6" w:space="0" w:color="auto"/>
              <w:left w:val="nil"/>
              <w:bottom w:val="single" w:sz="12" w:space="0" w:color="auto"/>
              <w:right w:val="single" w:sz="6" w:space="0" w:color="auto"/>
            </w:tcBorders>
          </w:tcPr>
          <w:p w14:paraId="3DCBD9CE" w14:textId="0CA9E78B" w:rsidR="00ED2B2C" w:rsidRPr="009C104A" w:rsidRDefault="00ED2B2C" w:rsidP="00B03B4D">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広域地盤沈下等で広域・長期にわたる浸水被害の発生により復旧・復興が大幅に遅れる事態</w:t>
            </w:r>
          </w:p>
        </w:tc>
        <w:tc>
          <w:tcPr>
            <w:tcW w:w="567" w:type="dxa"/>
            <w:tcBorders>
              <w:top w:val="single" w:sz="6" w:space="0" w:color="auto"/>
              <w:left w:val="single" w:sz="6" w:space="0" w:color="auto"/>
              <w:bottom w:val="single" w:sz="12" w:space="0" w:color="auto"/>
              <w:right w:val="single" w:sz="12" w:space="0" w:color="auto"/>
            </w:tcBorders>
          </w:tcPr>
          <w:p w14:paraId="6017147D" w14:textId="77777777" w:rsidR="00ED2B2C" w:rsidRPr="009C104A" w:rsidRDefault="00ED2B2C" w:rsidP="00AF70CD">
            <w:pPr>
              <w:autoSpaceDE w:val="0"/>
              <w:autoSpaceDN w:val="0"/>
              <w:adjustRightInd w:val="0"/>
              <w:snapToGrid w:val="0"/>
              <w:jc w:val="center"/>
              <w:rPr>
                <w:rFonts w:ascii="ＭＳ Ｐゴシック" w:eastAsia="ＭＳ Ｐゴシック" w:cs="ＭＳ Ｐゴシック"/>
                <w:kern w:val="0"/>
                <w:sz w:val="22"/>
              </w:rPr>
            </w:pPr>
          </w:p>
        </w:tc>
      </w:tr>
    </w:tbl>
    <w:p w14:paraId="61595810" w14:textId="7CEC650F" w:rsidR="00CF2D93" w:rsidRPr="009C104A" w:rsidRDefault="00CF2D93" w:rsidP="00AF70CD">
      <w:pPr>
        <w:snapToGrid w:val="0"/>
        <w:rPr>
          <w:rFonts w:asciiTheme="majorEastAsia" w:eastAsiaTheme="majorEastAsia" w:hAnsiTheme="majorEastAsia"/>
          <w:b/>
          <w:sz w:val="24"/>
          <w:szCs w:val="24"/>
        </w:rPr>
      </w:pPr>
    </w:p>
    <w:p w14:paraId="3B944D3B" w14:textId="77777777" w:rsidR="00B10E47" w:rsidRPr="009C104A" w:rsidRDefault="00B10E47" w:rsidP="00B10E47">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２　脆弱性の分析・評価　（</w:t>
      </w:r>
      <w:r w:rsidRPr="009C104A">
        <w:rPr>
          <w:rFonts w:asciiTheme="majorEastAsia" w:eastAsiaTheme="majorEastAsia" w:hAnsiTheme="majorEastAsia"/>
          <w:b/>
          <w:sz w:val="24"/>
          <w:szCs w:val="24"/>
        </w:rPr>
        <w:t>ＳＴＥＰ</w:t>
      </w:r>
      <w:r w:rsidRPr="009C104A">
        <w:rPr>
          <w:rFonts w:asciiTheme="majorEastAsia" w:eastAsiaTheme="majorEastAsia" w:hAnsiTheme="majorEastAsia" w:hint="eastAsia"/>
          <w:b/>
          <w:sz w:val="24"/>
          <w:szCs w:val="24"/>
        </w:rPr>
        <w:t>３）</w:t>
      </w:r>
    </w:p>
    <w:p w14:paraId="4363AE18" w14:textId="77777777" w:rsidR="00B10E47" w:rsidRPr="009C104A" w:rsidRDefault="00BF0FBC" w:rsidP="001B2628">
      <w:pPr>
        <w:tabs>
          <w:tab w:val="left" w:pos="2055"/>
        </w:tabs>
        <w:spacing w:line="0" w:lineRule="atLeast"/>
        <w:rPr>
          <w:rFonts w:asciiTheme="minorEastAsia" w:hAnsiTheme="minorEastAsia"/>
          <w:spacing w:val="-20"/>
          <w:sz w:val="24"/>
          <w:szCs w:val="24"/>
        </w:rPr>
      </w:pPr>
      <w:r w:rsidRPr="009C104A">
        <w:rPr>
          <w:rFonts w:asciiTheme="minorEastAsia" w:hAnsiTheme="minorEastAsia" w:hint="eastAsia"/>
          <w:sz w:val="24"/>
          <w:szCs w:val="24"/>
        </w:rPr>
        <w:t xml:space="preserve"> (1)</w:t>
      </w:r>
      <w:r w:rsidR="00C64237" w:rsidRPr="009C104A">
        <w:rPr>
          <w:rFonts w:asciiTheme="minorEastAsia" w:hAnsiTheme="minorEastAsia" w:hint="eastAsia"/>
          <w:spacing w:val="-20"/>
          <w:sz w:val="28"/>
          <w:szCs w:val="24"/>
        </w:rPr>
        <w:t xml:space="preserve">　</w:t>
      </w:r>
      <w:r w:rsidR="00C64237" w:rsidRPr="009C104A">
        <w:rPr>
          <w:rFonts w:asciiTheme="minorEastAsia" w:hAnsiTheme="minorEastAsia" w:hint="eastAsia"/>
          <w:spacing w:val="-20"/>
          <w:sz w:val="24"/>
          <w:szCs w:val="24"/>
        </w:rPr>
        <w:t>手順</w:t>
      </w:r>
    </w:p>
    <w:p w14:paraId="621AAA81" w14:textId="77777777" w:rsidR="00C64237" w:rsidRPr="009C104A" w:rsidRDefault="00C64237" w:rsidP="00D7488F">
      <w:pPr>
        <w:tabs>
          <w:tab w:val="left" w:pos="2055"/>
        </w:tabs>
        <w:spacing w:line="0" w:lineRule="atLeast"/>
        <w:ind w:left="500" w:hangingChars="250" w:hanging="500"/>
        <w:rPr>
          <w:rFonts w:asciiTheme="minorEastAsia" w:hAnsiTheme="minorEastAsia"/>
          <w:spacing w:val="-20"/>
          <w:sz w:val="24"/>
          <w:szCs w:val="24"/>
        </w:rPr>
      </w:pPr>
      <w:r w:rsidRPr="009C104A">
        <w:rPr>
          <w:rFonts w:asciiTheme="minorEastAsia" w:hAnsiTheme="minorEastAsia" w:hint="eastAsia"/>
          <w:spacing w:val="-20"/>
          <w:sz w:val="24"/>
          <w:szCs w:val="24"/>
        </w:rPr>
        <w:t xml:space="preserve">         </w:t>
      </w:r>
      <w:r w:rsidR="002444F8" w:rsidRPr="009C104A">
        <w:rPr>
          <w:rFonts w:asciiTheme="minorEastAsia" w:hAnsiTheme="minorEastAsia" w:hint="eastAsia"/>
          <w:sz w:val="24"/>
          <w:szCs w:val="24"/>
        </w:rPr>
        <w:t>脆弱性の分析・評価</w:t>
      </w:r>
      <w:r w:rsidR="00A06076" w:rsidRPr="009C104A">
        <w:rPr>
          <w:rFonts w:asciiTheme="minorEastAsia" w:hAnsiTheme="minorEastAsia" w:hint="eastAsia"/>
          <w:sz w:val="24"/>
          <w:szCs w:val="24"/>
        </w:rPr>
        <w:t>については、</w:t>
      </w:r>
      <w:r w:rsidR="002444F8" w:rsidRPr="009C104A">
        <w:rPr>
          <w:rFonts w:asciiTheme="minorEastAsia" w:hAnsiTheme="minorEastAsia" w:hint="eastAsia"/>
          <w:sz w:val="24"/>
          <w:szCs w:val="24"/>
        </w:rPr>
        <w:t>前項で設定した</w:t>
      </w:r>
      <w:r w:rsidRPr="009C104A">
        <w:rPr>
          <w:rFonts w:asciiTheme="minorEastAsia" w:hAnsiTheme="minorEastAsia" w:hint="eastAsia"/>
          <w:spacing w:val="-20"/>
          <w:sz w:val="24"/>
          <w:szCs w:val="24"/>
        </w:rPr>
        <w:t>リスクシナリオ</w:t>
      </w:r>
      <w:r w:rsidR="002444F8" w:rsidRPr="009C104A">
        <w:rPr>
          <w:rFonts w:asciiTheme="minorEastAsia" w:hAnsiTheme="minorEastAsia" w:hint="eastAsia"/>
          <w:sz w:val="24"/>
          <w:szCs w:val="24"/>
        </w:rPr>
        <w:t>ごとに次の手順</w:t>
      </w:r>
      <w:r w:rsidR="00A06076" w:rsidRPr="009C104A">
        <w:rPr>
          <w:rFonts w:asciiTheme="minorEastAsia" w:hAnsiTheme="minorEastAsia" w:hint="eastAsia"/>
          <w:sz w:val="24"/>
          <w:szCs w:val="24"/>
        </w:rPr>
        <w:t>で実施する。</w:t>
      </w:r>
    </w:p>
    <w:p w14:paraId="340C0442" w14:textId="77777777" w:rsidR="00893129" w:rsidRPr="009C104A" w:rsidRDefault="000957B0" w:rsidP="00893129">
      <w:pPr>
        <w:tabs>
          <w:tab w:val="left" w:pos="2055"/>
        </w:tabs>
        <w:spacing w:line="0" w:lineRule="atLeast"/>
        <w:jc w:val="center"/>
        <w:rPr>
          <w:rFonts w:asciiTheme="majorEastAsia" w:eastAsiaTheme="majorEastAsia" w:hAnsiTheme="majorEastAsia"/>
          <w:b/>
          <w:spacing w:val="-20"/>
          <w:sz w:val="24"/>
          <w:szCs w:val="24"/>
        </w:rPr>
      </w:pPr>
      <w:r w:rsidRPr="009C104A">
        <w:rPr>
          <w:rFonts w:asciiTheme="majorEastAsia" w:eastAsiaTheme="majorEastAsia" w:hAnsiTheme="majorEastAsia" w:hint="eastAsia"/>
          <w:b/>
          <w:sz w:val="24"/>
          <w:szCs w:val="24"/>
        </w:rPr>
        <w:t>脆弱</w:t>
      </w:r>
      <w:r w:rsidRPr="009C104A">
        <w:rPr>
          <w:rFonts w:asciiTheme="majorEastAsia" w:eastAsiaTheme="majorEastAsia" w:hAnsiTheme="majorEastAsia"/>
          <w:b/>
          <w:sz w:val="24"/>
          <w:szCs w:val="24"/>
        </w:rPr>
        <w:t>性の分析・</w:t>
      </w:r>
      <w:r w:rsidRPr="009C104A">
        <w:rPr>
          <w:rFonts w:asciiTheme="majorEastAsia" w:eastAsiaTheme="majorEastAsia" w:hAnsiTheme="majorEastAsia" w:hint="eastAsia"/>
          <w:b/>
          <w:sz w:val="24"/>
          <w:szCs w:val="24"/>
        </w:rPr>
        <w:t>評価の手順</w:t>
      </w:r>
    </w:p>
    <w:p w14:paraId="4C0C394F" w14:textId="77777777" w:rsidR="00893129" w:rsidRPr="009C104A" w:rsidRDefault="00405627" w:rsidP="00893129">
      <w:pPr>
        <w:rPr>
          <w:rFonts w:asciiTheme="majorEastAsia" w:eastAsiaTheme="majorEastAsia" w:hAnsiTheme="majorEastAsia"/>
          <w:sz w:val="24"/>
          <w:szCs w:val="24"/>
        </w:rPr>
      </w:pPr>
      <w:r w:rsidRPr="009C104A">
        <w:rPr>
          <w:rFonts w:asciiTheme="majorEastAsia" w:eastAsiaTheme="majorEastAsia" w:hAnsiTheme="majorEastAsia" w:hint="eastAsia"/>
          <w:b/>
          <w:noProof/>
          <w:spacing w:val="-20"/>
          <w:sz w:val="24"/>
          <w:szCs w:val="24"/>
        </w:rPr>
        <mc:AlternateContent>
          <mc:Choice Requires="wps">
            <w:drawing>
              <wp:anchor distT="0" distB="0" distL="114300" distR="114300" simplePos="0" relativeHeight="251932672" behindDoc="0" locked="0" layoutInCell="1" allowOverlap="1" wp14:anchorId="798217F5" wp14:editId="0EDDFECE">
                <wp:simplePos x="0" y="0"/>
                <wp:positionH relativeFrom="margin">
                  <wp:posOffset>434340</wp:posOffset>
                </wp:positionH>
                <wp:positionV relativeFrom="paragraph">
                  <wp:posOffset>82551</wp:posOffset>
                </wp:positionV>
                <wp:extent cx="48863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8863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55E1B"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①</w:t>
                            </w:r>
                            <w:r w:rsidRPr="00405627">
                              <w:rPr>
                                <w:rFonts w:asciiTheme="majorEastAsia" w:eastAsiaTheme="majorEastAsia" w:hAnsiTheme="majorEastAsia"/>
                                <w:b/>
                                <w:sz w:val="24"/>
                                <w:szCs w:val="24"/>
                              </w:rPr>
                              <w:t xml:space="preserve">　リスクシナリオが</w:t>
                            </w:r>
                            <w:r w:rsidRPr="00405627">
                              <w:rPr>
                                <w:rFonts w:asciiTheme="majorEastAsia" w:eastAsiaTheme="majorEastAsia" w:hAnsiTheme="majorEastAsia" w:hint="eastAsia"/>
                                <w:b/>
                                <w:sz w:val="24"/>
                                <w:szCs w:val="24"/>
                              </w:rPr>
                              <w:t>発生する</w:t>
                            </w:r>
                            <w:r w:rsidRPr="00405627">
                              <w:rPr>
                                <w:rFonts w:asciiTheme="majorEastAsia" w:eastAsiaTheme="majorEastAsia" w:hAnsiTheme="majorEastAsia"/>
                                <w:b/>
                                <w:sz w:val="24"/>
                                <w:szCs w:val="24"/>
                              </w:rPr>
                              <w:t>主な要因を分析</w:t>
                            </w:r>
                          </w:p>
                          <w:p w14:paraId="0E382042"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②</w:t>
                            </w:r>
                            <w:r w:rsidRPr="00405627">
                              <w:rPr>
                                <w:rFonts w:asciiTheme="majorEastAsia" w:eastAsiaTheme="majorEastAsia" w:hAnsiTheme="majorEastAsia"/>
                                <w:b/>
                                <w:sz w:val="24"/>
                                <w:szCs w:val="24"/>
                              </w:rPr>
                              <w:t xml:space="preserve">　リスクシナリオを回避するために「必要な取組」を分析</w:t>
                            </w:r>
                          </w:p>
                          <w:p w14:paraId="1A3A2D6A"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③</w:t>
                            </w:r>
                            <w:r w:rsidRPr="00405627">
                              <w:rPr>
                                <w:rFonts w:asciiTheme="majorEastAsia" w:eastAsiaTheme="majorEastAsia" w:hAnsiTheme="majorEastAsia"/>
                                <w:b/>
                                <w:sz w:val="24"/>
                                <w:szCs w:val="24"/>
                              </w:rPr>
                              <w:t xml:space="preserve">　リスクシナリオに関連する「現在の取組」を把握</w:t>
                            </w:r>
                          </w:p>
                          <w:p w14:paraId="44ED0024"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④</w:t>
                            </w:r>
                            <w:r w:rsidRPr="00405627">
                              <w:rPr>
                                <w:rFonts w:asciiTheme="majorEastAsia" w:eastAsiaTheme="majorEastAsia" w:hAnsiTheme="majorEastAsia"/>
                                <w:b/>
                                <w:sz w:val="24"/>
                                <w:szCs w:val="24"/>
                              </w:rPr>
                              <w:t xml:space="preserve">　「必要な取組」と「現在の取組」を比較して脆弱性を分析・評価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217F5" id="テキスト ボックス 2" o:spid="_x0000_s1043" type="#_x0000_t202" style="position:absolute;left:0;text-align:left;margin-left:34.2pt;margin-top:6.5pt;width:384.75pt;height:79.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" fillcolor="white [3201]" strokeweight=".5pt">
                <v:textbox>
                  <w:txbxContent>
                    <w:p w14:paraId="66455E1B"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①</w:t>
                      </w:r>
                      <w:r w:rsidRPr="00405627">
                        <w:rPr>
                          <w:rFonts w:asciiTheme="majorEastAsia" w:eastAsiaTheme="majorEastAsia" w:hAnsiTheme="majorEastAsia"/>
                          <w:b/>
                          <w:sz w:val="24"/>
                          <w:szCs w:val="24"/>
                        </w:rPr>
                        <w:t xml:space="preserve">　リスクシナリオが</w:t>
                      </w:r>
                      <w:r w:rsidRPr="00405627">
                        <w:rPr>
                          <w:rFonts w:asciiTheme="majorEastAsia" w:eastAsiaTheme="majorEastAsia" w:hAnsiTheme="majorEastAsia" w:hint="eastAsia"/>
                          <w:b/>
                          <w:sz w:val="24"/>
                          <w:szCs w:val="24"/>
                        </w:rPr>
                        <w:t>発生する</w:t>
                      </w:r>
                      <w:r w:rsidRPr="00405627">
                        <w:rPr>
                          <w:rFonts w:asciiTheme="majorEastAsia" w:eastAsiaTheme="majorEastAsia" w:hAnsiTheme="majorEastAsia"/>
                          <w:b/>
                          <w:sz w:val="24"/>
                          <w:szCs w:val="24"/>
                        </w:rPr>
                        <w:t>主な要因を分析</w:t>
                      </w:r>
                    </w:p>
                    <w:p w14:paraId="0E382042"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②</w:t>
                      </w:r>
                      <w:r w:rsidRPr="00405627">
                        <w:rPr>
                          <w:rFonts w:asciiTheme="majorEastAsia" w:eastAsiaTheme="majorEastAsia" w:hAnsiTheme="majorEastAsia"/>
                          <w:b/>
                          <w:sz w:val="24"/>
                          <w:szCs w:val="24"/>
                        </w:rPr>
                        <w:t xml:space="preserve">　リスクシナリオを回避するために「必要な取組」を分析</w:t>
                      </w:r>
                    </w:p>
                    <w:p w14:paraId="1A3A2D6A"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③</w:t>
                      </w:r>
                      <w:r w:rsidRPr="00405627">
                        <w:rPr>
                          <w:rFonts w:asciiTheme="majorEastAsia" w:eastAsiaTheme="majorEastAsia" w:hAnsiTheme="majorEastAsia"/>
                          <w:b/>
                          <w:sz w:val="24"/>
                          <w:szCs w:val="24"/>
                        </w:rPr>
                        <w:t xml:space="preserve">　リスクシナリオに関連する「現在の取組」を把握</w:t>
                      </w:r>
                    </w:p>
                    <w:p w14:paraId="44ED0024" w14:textId="77777777" w:rsidR="003E4829" w:rsidRPr="00405627" w:rsidRDefault="003E4829">
                      <w:pPr>
                        <w:rPr>
                          <w:rFonts w:asciiTheme="majorEastAsia" w:eastAsiaTheme="majorEastAsia" w:hAnsiTheme="majorEastAsia"/>
                          <w:b/>
                          <w:sz w:val="24"/>
                          <w:szCs w:val="24"/>
                        </w:rPr>
                      </w:pPr>
                      <w:r w:rsidRPr="00405627">
                        <w:rPr>
                          <w:rFonts w:asciiTheme="majorEastAsia" w:eastAsiaTheme="majorEastAsia" w:hAnsiTheme="majorEastAsia" w:hint="eastAsia"/>
                          <w:b/>
                          <w:sz w:val="24"/>
                          <w:szCs w:val="24"/>
                        </w:rPr>
                        <w:t>④</w:t>
                      </w:r>
                      <w:r w:rsidRPr="00405627">
                        <w:rPr>
                          <w:rFonts w:asciiTheme="majorEastAsia" w:eastAsiaTheme="majorEastAsia" w:hAnsiTheme="majorEastAsia"/>
                          <w:b/>
                          <w:sz w:val="24"/>
                          <w:szCs w:val="24"/>
                        </w:rPr>
                        <w:t xml:space="preserve">　「必要な取組」と「現在の取組」を比較して脆弱性を分析・評価</w:t>
                      </w:r>
                    </w:p>
                  </w:txbxContent>
                </v:textbox>
                <w10:wrap anchorx="margin"/>
              </v:shape>
            </w:pict>
          </mc:Fallback>
        </mc:AlternateContent>
      </w:r>
    </w:p>
    <w:p w14:paraId="0BFF63AB" w14:textId="77777777" w:rsidR="00893129" w:rsidRPr="009C104A" w:rsidRDefault="00893129" w:rsidP="00893129">
      <w:pPr>
        <w:rPr>
          <w:rFonts w:asciiTheme="majorEastAsia" w:eastAsiaTheme="majorEastAsia" w:hAnsiTheme="majorEastAsia"/>
          <w:sz w:val="24"/>
          <w:szCs w:val="24"/>
        </w:rPr>
      </w:pPr>
    </w:p>
    <w:p w14:paraId="5F9F5409" w14:textId="77777777" w:rsidR="00893129" w:rsidRPr="009C104A" w:rsidRDefault="00893129" w:rsidP="00893129">
      <w:pPr>
        <w:rPr>
          <w:rFonts w:asciiTheme="majorEastAsia" w:eastAsiaTheme="majorEastAsia" w:hAnsiTheme="majorEastAsia"/>
          <w:sz w:val="24"/>
          <w:szCs w:val="24"/>
        </w:rPr>
      </w:pPr>
    </w:p>
    <w:p w14:paraId="7E67D0F5" w14:textId="77777777" w:rsidR="00893129" w:rsidRPr="009C104A" w:rsidRDefault="00893129" w:rsidP="00893129">
      <w:pPr>
        <w:rPr>
          <w:rFonts w:asciiTheme="majorEastAsia" w:eastAsiaTheme="majorEastAsia" w:hAnsiTheme="majorEastAsia"/>
          <w:sz w:val="24"/>
          <w:szCs w:val="24"/>
        </w:rPr>
      </w:pPr>
    </w:p>
    <w:p w14:paraId="6FC83239" w14:textId="77777777" w:rsidR="00893129" w:rsidRPr="009C104A" w:rsidRDefault="00893129" w:rsidP="00893129">
      <w:pPr>
        <w:rPr>
          <w:rFonts w:asciiTheme="majorEastAsia" w:eastAsiaTheme="majorEastAsia" w:hAnsiTheme="majorEastAsia"/>
          <w:sz w:val="24"/>
          <w:szCs w:val="24"/>
        </w:rPr>
      </w:pPr>
    </w:p>
    <w:p w14:paraId="6E3BB236" w14:textId="77777777" w:rsidR="004354F2" w:rsidRPr="009C104A" w:rsidRDefault="004354F2" w:rsidP="00893129">
      <w:pPr>
        <w:rPr>
          <w:rFonts w:asciiTheme="minorEastAsia" w:hAnsiTheme="minorEastAsia"/>
          <w:sz w:val="24"/>
          <w:szCs w:val="24"/>
        </w:rPr>
      </w:pPr>
    </w:p>
    <w:p w14:paraId="0330A50D" w14:textId="77777777" w:rsidR="00893129" w:rsidRPr="009C104A" w:rsidRDefault="00893129" w:rsidP="00893129">
      <w:pPr>
        <w:rPr>
          <w:rFonts w:asciiTheme="minorEastAsia" w:hAnsiTheme="minorEastAsia"/>
          <w:sz w:val="24"/>
          <w:szCs w:val="24"/>
        </w:rPr>
      </w:pPr>
      <w:r w:rsidRPr="009C104A">
        <w:rPr>
          <w:rFonts w:asciiTheme="minorEastAsia" w:hAnsiTheme="minorEastAsia" w:hint="eastAsia"/>
          <w:sz w:val="24"/>
          <w:szCs w:val="24"/>
        </w:rPr>
        <w:t xml:space="preserve"> (2)　</w:t>
      </w:r>
      <w:r w:rsidR="00024280" w:rsidRPr="009C104A">
        <w:rPr>
          <w:rFonts w:asciiTheme="minorEastAsia" w:hAnsiTheme="minorEastAsia" w:hint="eastAsia"/>
          <w:sz w:val="24"/>
          <w:szCs w:val="24"/>
        </w:rPr>
        <w:t>リスクシナリオごとの脆弱性の分析・評価の</w:t>
      </w:r>
      <w:r w:rsidRPr="009C104A">
        <w:rPr>
          <w:rFonts w:asciiTheme="minorEastAsia" w:hAnsiTheme="minorEastAsia" w:hint="eastAsia"/>
          <w:sz w:val="24"/>
          <w:szCs w:val="24"/>
        </w:rPr>
        <w:t>結果</w:t>
      </w:r>
    </w:p>
    <w:p w14:paraId="7C3898B2" w14:textId="77777777" w:rsidR="00024280" w:rsidRPr="009C104A" w:rsidRDefault="00893129" w:rsidP="00893129">
      <w:pPr>
        <w:rPr>
          <w:rFonts w:asciiTheme="minorEastAsia" w:hAnsiTheme="minorEastAsia"/>
          <w:sz w:val="24"/>
          <w:szCs w:val="24"/>
        </w:rPr>
      </w:pPr>
      <w:r w:rsidRPr="009C104A">
        <w:rPr>
          <w:rFonts w:asciiTheme="minorEastAsia" w:hAnsiTheme="minorEastAsia" w:hint="eastAsia"/>
          <w:sz w:val="24"/>
          <w:szCs w:val="24"/>
        </w:rPr>
        <w:t xml:space="preserve">　　　</w:t>
      </w:r>
      <w:r w:rsidR="00A50718" w:rsidRPr="009C104A">
        <w:rPr>
          <w:rFonts w:asciiTheme="minorEastAsia" w:hAnsiTheme="minorEastAsia" w:hint="eastAsia"/>
          <w:sz w:val="24"/>
          <w:szCs w:val="24"/>
        </w:rPr>
        <w:t>別記</w:t>
      </w:r>
      <w:r w:rsidR="00405627" w:rsidRPr="009C104A">
        <w:rPr>
          <w:rFonts w:asciiTheme="minorEastAsia" w:hAnsiTheme="minorEastAsia" w:hint="eastAsia"/>
          <w:sz w:val="24"/>
          <w:szCs w:val="24"/>
        </w:rPr>
        <w:t xml:space="preserve">　</w:t>
      </w:r>
      <w:r w:rsidR="00A50718" w:rsidRPr="009C104A">
        <w:rPr>
          <w:rFonts w:asciiTheme="minorEastAsia" w:hAnsiTheme="minorEastAsia" w:hint="eastAsia"/>
          <w:sz w:val="24"/>
          <w:szCs w:val="24"/>
        </w:rPr>
        <w:t>「脆弱性の分析・評価の結果」</w:t>
      </w:r>
    </w:p>
    <w:p w14:paraId="2246CE9E" w14:textId="77777777" w:rsidR="004354F2" w:rsidRPr="009C104A" w:rsidRDefault="004354F2" w:rsidP="00024280">
      <w:pPr>
        <w:rPr>
          <w:rFonts w:asciiTheme="minorEastAsia" w:hAnsiTheme="minorEastAsia"/>
          <w:sz w:val="24"/>
          <w:szCs w:val="24"/>
        </w:rPr>
      </w:pPr>
    </w:p>
    <w:p w14:paraId="117147D0" w14:textId="77777777" w:rsidR="00A50718" w:rsidRPr="009C104A" w:rsidRDefault="00024280" w:rsidP="00024280">
      <w:pPr>
        <w:rPr>
          <w:rFonts w:asciiTheme="minorEastAsia" w:hAnsiTheme="minorEastAsia"/>
          <w:sz w:val="24"/>
          <w:szCs w:val="24"/>
        </w:rPr>
      </w:pPr>
      <w:r w:rsidRPr="009C104A">
        <w:rPr>
          <w:rFonts w:asciiTheme="minorEastAsia" w:hAnsiTheme="minorEastAsia" w:hint="eastAsia"/>
          <w:sz w:val="24"/>
          <w:szCs w:val="24"/>
        </w:rPr>
        <w:t xml:space="preserve"> (3)　</w:t>
      </w:r>
      <w:r w:rsidR="00681782" w:rsidRPr="009C104A">
        <w:rPr>
          <w:rFonts w:asciiTheme="minorEastAsia" w:hAnsiTheme="minorEastAsia" w:hint="eastAsia"/>
          <w:sz w:val="24"/>
          <w:szCs w:val="24"/>
        </w:rPr>
        <w:t>結果を踏まえた</w:t>
      </w:r>
      <w:r w:rsidR="00A50718" w:rsidRPr="009C104A">
        <w:rPr>
          <w:rFonts w:asciiTheme="minorEastAsia" w:hAnsiTheme="minorEastAsia" w:hint="eastAsia"/>
          <w:sz w:val="24"/>
          <w:szCs w:val="24"/>
        </w:rPr>
        <w:t>脆弱性の分析・評価のポイント</w:t>
      </w:r>
    </w:p>
    <w:p w14:paraId="41DCA3D2" w14:textId="77777777" w:rsidR="00A50718" w:rsidRPr="009C104A" w:rsidRDefault="00A50718" w:rsidP="00A50718">
      <w:pPr>
        <w:ind w:firstLineChars="200" w:firstLine="480"/>
        <w:rPr>
          <w:rFonts w:asciiTheme="minorEastAsia" w:hAnsiTheme="minorEastAsia"/>
          <w:sz w:val="24"/>
          <w:szCs w:val="24"/>
        </w:rPr>
      </w:pPr>
      <w:r w:rsidRPr="009C104A">
        <w:rPr>
          <w:rFonts w:asciiTheme="minorEastAsia" w:hAnsiTheme="minorEastAsia" w:hint="eastAsia"/>
          <w:sz w:val="24"/>
          <w:szCs w:val="24"/>
        </w:rPr>
        <w:t>ア　地域の特性を踏まえた対策が必要</w:t>
      </w:r>
      <w:r w:rsidR="00CE389E" w:rsidRPr="009C104A">
        <w:rPr>
          <w:rFonts w:asciiTheme="minorEastAsia" w:hAnsiTheme="minorEastAsia" w:hint="eastAsia"/>
          <w:sz w:val="24"/>
          <w:szCs w:val="24"/>
        </w:rPr>
        <w:t xml:space="preserve">　</w:t>
      </w:r>
    </w:p>
    <w:p w14:paraId="48857E0A" w14:textId="77777777" w:rsidR="00947524" w:rsidRPr="009C104A" w:rsidRDefault="0076633E" w:rsidP="00BB190A">
      <w:pPr>
        <w:ind w:left="720" w:hangingChars="300" w:hanging="72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47524" w:rsidRPr="009C104A">
        <w:rPr>
          <w:rFonts w:asciiTheme="majorEastAsia" w:eastAsiaTheme="majorEastAsia" w:hAnsiTheme="majorEastAsia" w:hint="eastAsia"/>
          <w:sz w:val="24"/>
          <w:szCs w:val="24"/>
        </w:rPr>
        <w:t xml:space="preserve">　　</w:t>
      </w:r>
      <w:r w:rsidR="004C470C" w:rsidRPr="009C104A">
        <w:rPr>
          <w:rFonts w:asciiTheme="minorEastAsia" w:hAnsiTheme="minorEastAsia" w:hint="eastAsia"/>
          <w:sz w:val="24"/>
          <w:szCs w:val="24"/>
        </w:rPr>
        <w:t>令和元年に未曽有の浸水被害を受け、</w:t>
      </w:r>
      <w:r w:rsidR="00947524" w:rsidRPr="009C104A">
        <w:rPr>
          <w:rFonts w:asciiTheme="minorEastAsia" w:hAnsiTheme="minorEastAsia" w:hint="eastAsia"/>
          <w:sz w:val="24"/>
          <w:szCs w:val="24"/>
        </w:rPr>
        <w:t>平成の時代にも3回の</w:t>
      </w:r>
      <w:r w:rsidR="00405627" w:rsidRPr="009C104A">
        <w:rPr>
          <w:rFonts w:asciiTheme="minorEastAsia" w:hAnsiTheme="minorEastAsia" w:hint="eastAsia"/>
          <w:sz w:val="24"/>
          <w:szCs w:val="24"/>
        </w:rPr>
        <w:t>大雨によ　　　る</w:t>
      </w:r>
      <w:r w:rsidR="00947524" w:rsidRPr="009C104A">
        <w:rPr>
          <w:rFonts w:asciiTheme="minorEastAsia" w:hAnsiTheme="minorEastAsia" w:hint="eastAsia"/>
          <w:sz w:val="24"/>
          <w:szCs w:val="24"/>
        </w:rPr>
        <w:t>被害を受けている。いずれの水害も県が管理している二級河川である一宮川等の越水に</w:t>
      </w:r>
      <w:r w:rsidR="00024280" w:rsidRPr="009C104A">
        <w:rPr>
          <w:rFonts w:asciiTheme="minorEastAsia" w:hAnsiTheme="minorEastAsia" w:hint="eastAsia"/>
          <w:sz w:val="24"/>
          <w:szCs w:val="24"/>
        </w:rPr>
        <w:t>大きく</w:t>
      </w:r>
      <w:r w:rsidR="00947524" w:rsidRPr="009C104A">
        <w:rPr>
          <w:rFonts w:asciiTheme="minorEastAsia" w:hAnsiTheme="minorEastAsia" w:hint="eastAsia"/>
          <w:sz w:val="24"/>
          <w:szCs w:val="24"/>
        </w:rPr>
        <w:t>起因しているため、</w:t>
      </w:r>
      <w:r w:rsidR="00024280" w:rsidRPr="009C104A">
        <w:rPr>
          <w:rFonts w:asciiTheme="minorEastAsia" w:hAnsiTheme="minorEastAsia" w:hint="eastAsia"/>
          <w:sz w:val="24"/>
          <w:szCs w:val="24"/>
        </w:rPr>
        <w:t>このような地域の特性を踏まえたリスクシナリオを想定し、対策を検討する必要がある。</w:t>
      </w:r>
    </w:p>
    <w:p w14:paraId="44411BCD" w14:textId="77777777" w:rsidR="00947524" w:rsidRPr="009C104A" w:rsidRDefault="00947524" w:rsidP="00947524">
      <w:pPr>
        <w:rPr>
          <w:rFonts w:asciiTheme="minorEastAsia" w:hAnsiTheme="minorEastAsia"/>
          <w:sz w:val="24"/>
          <w:szCs w:val="24"/>
        </w:rPr>
      </w:pPr>
      <w:r w:rsidRPr="009C104A">
        <w:rPr>
          <w:rFonts w:asciiTheme="minorEastAsia" w:hAnsiTheme="minorEastAsia" w:hint="eastAsia"/>
          <w:sz w:val="24"/>
          <w:szCs w:val="24"/>
        </w:rPr>
        <w:t xml:space="preserve">　　イ　効果的なハード対策</w:t>
      </w:r>
      <w:r w:rsidR="00F432C7" w:rsidRPr="009C104A">
        <w:rPr>
          <w:rFonts w:asciiTheme="minorEastAsia" w:hAnsiTheme="minorEastAsia" w:hint="eastAsia"/>
          <w:sz w:val="24"/>
          <w:szCs w:val="24"/>
        </w:rPr>
        <w:t>及びソフト対策</w:t>
      </w:r>
      <w:r w:rsidRPr="009C104A">
        <w:rPr>
          <w:rFonts w:asciiTheme="minorEastAsia" w:hAnsiTheme="minorEastAsia" w:hint="eastAsia"/>
          <w:sz w:val="24"/>
          <w:szCs w:val="24"/>
        </w:rPr>
        <w:t>が必要</w:t>
      </w:r>
    </w:p>
    <w:p w14:paraId="10D45CF8" w14:textId="77777777" w:rsidR="001C0B39" w:rsidRPr="009C104A" w:rsidRDefault="00405B5E" w:rsidP="00BB190A">
      <w:pPr>
        <w:snapToGrid w:val="0"/>
        <w:ind w:left="720" w:hangingChars="300" w:hanging="72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w:t>
      </w:r>
      <w:r w:rsidR="00352EB5" w:rsidRPr="009C104A">
        <w:rPr>
          <w:rFonts w:asciiTheme="minorEastAsia" w:hAnsiTheme="minorEastAsia" w:hint="eastAsia"/>
          <w:sz w:val="24"/>
          <w:szCs w:val="24"/>
        </w:rPr>
        <w:t>ハード対策では、県が市内二級河川の一宮川等の河道改修、調節池の整備を行い、市は準用河川梅田川、乗川の改修及び内水対策を行う。</w:t>
      </w:r>
    </w:p>
    <w:p w14:paraId="3DFF533C" w14:textId="77777777" w:rsidR="00003201" w:rsidRPr="009C104A" w:rsidRDefault="00096C1F" w:rsidP="00BB190A">
      <w:pPr>
        <w:ind w:leftChars="337" w:left="708" w:firstLineChars="100" w:firstLine="240"/>
        <w:rPr>
          <w:rFonts w:asciiTheme="minorEastAsia" w:hAnsiTheme="minorEastAsia"/>
          <w:sz w:val="24"/>
          <w:szCs w:val="24"/>
        </w:rPr>
      </w:pPr>
      <w:r w:rsidRPr="009C104A">
        <w:rPr>
          <w:rFonts w:asciiTheme="minorEastAsia" w:hAnsiTheme="minorEastAsia" w:hint="eastAsia"/>
          <w:sz w:val="24"/>
          <w:szCs w:val="24"/>
        </w:rPr>
        <w:t>また</w:t>
      </w:r>
      <w:r w:rsidR="001C0B39" w:rsidRPr="009C104A">
        <w:rPr>
          <w:rFonts w:asciiTheme="minorEastAsia" w:hAnsiTheme="minorEastAsia" w:hint="eastAsia"/>
          <w:sz w:val="24"/>
          <w:szCs w:val="24"/>
        </w:rPr>
        <w:t>、</w:t>
      </w:r>
      <w:r w:rsidR="00003201" w:rsidRPr="009C104A">
        <w:rPr>
          <w:rFonts w:asciiTheme="minorEastAsia" w:hAnsiTheme="minorEastAsia" w:hint="eastAsia"/>
          <w:sz w:val="24"/>
          <w:szCs w:val="24"/>
        </w:rPr>
        <w:t>ソフト対策では、市民が</w:t>
      </w:r>
      <w:r w:rsidR="003648EC" w:rsidRPr="009C104A">
        <w:rPr>
          <w:rFonts w:asciiTheme="minorEastAsia" w:hAnsiTheme="minorEastAsia" w:hint="eastAsia"/>
          <w:sz w:val="24"/>
          <w:szCs w:val="24"/>
        </w:rPr>
        <w:t>危険</w:t>
      </w:r>
      <w:r w:rsidR="00867FA4" w:rsidRPr="009C104A">
        <w:rPr>
          <w:rFonts w:asciiTheme="minorEastAsia" w:hAnsiTheme="minorEastAsia" w:hint="eastAsia"/>
          <w:sz w:val="24"/>
          <w:szCs w:val="24"/>
        </w:rPr>
        <w:t>な状態を</w:t>
      </w:r>
      <w:r w:rsidR="004C470C" w:rsidRPr="009C104A">
        <w:rPr>
          <w:rFonts w:asciiTheme="minorEastAsia" w:hAnsiTheme="minorEastAsia" w:hint="eastAsia"/>
          <w:sz w:val="24"/>
          <w:szCs w:val="24"/>
        </w:rPr>
        <w:t>的</w:t>
      </w:r>
      <w:r w:rsidR="00003201" w:rsidRPr="009C104A">
        <w:rPr>
          <w:rFonts w:asciiTheme="minorEastAsia" w:hAnsiTheme="minorEastAsia" w:hint="eastAsia"/>
          <w:sz w:val="24"/>
          <w:szCs w:val="24"/>
        </w:rPr>
        <w:t>確に認識</w:t>
      </w:r>
      <w:r w:rsidR="00867FA4" w:rsidRPr="009C104A">
        <w:rPr>
          <w:rFonts w:asciiTheme="minorEastAsia" w:hAnsiTheme="minorEastAsia" w:hint="eastAsia"/>
          <w:sz w:val="24"/>
          <w:szCs w:val="24"/>
        </w:rPr>
        <w:t>し、行動</w:t>
      </w:r>
      <w:r w:rsidR="00003201" w:rsidRPr="009C104A">
        <w:rPr>
          <w:rFonts w:asciiTheme="minorEastAsia" w:hAnsiTheme="minorEastAsia" w:hint="eastAsia"/>
          <w:sz w:val="24"/>
          <w:szCs w:val="24"/>
        </w:rPr>
        <w:t>でき</w:t>
      </w:r>
      <w:r w:rsidRPr="009C104A">
        <w:rPr>
          <w:rFonts w:asciiTheme="minorEastAsia" w:hAnsiTheme="minorEastAsia" w:hint="eastAsia"/>
          <w:sz w:val="24"/>
          <w:szCs w:val="24"/>
        </w:rPr>
        <w:t>る</w:t>
      </w:r>
      <w:r w:rsidR="0094264A" w:rsidRPr="009C104A">
        <w:rPr>
          <w:rFonts w:asciiTheme="minorEastAsia" w:hAnsiTheme="minorEastAsia" w:hint="eastAsia"/>
          <w:sz w:val="24"/>
          <w:szCs w:val="24"/>
        </w:rPr>
        <w:t>ように</w:t>
      </w:r>
      <w:r w:rsidR="00867FA4" w:rsidRPr="009C104A">
        <w:rPr>
          <w:rFonts w:asciiTheme="minorEastAsia" w:hAnsiTheme="minorEastAsia" w:hint="eastAsia"/>
          <w:sz w:val="24"/>
          <w:szCs w:val="24"/>
        </w:rPr>
        <w:t>、</w:t>
      </w:r>
      <w:r w:rsidR="00B54B25" w:rsidRPr="009C104A">
        <w:rPr>
          <w:rFonts w:asciiTheme="minorEastAsia" w:hAnsiTheme="minorEastAsia" w:hint="eastAsia"/>
          <w:sz w:val="24"/>
          <w:szCs w:val="24"/>
        </w:rPr>
        <w:t>防災意識を高揚</w:t>
      </w:r>
      <w:r w:rsidR="00047610" w:rsidRPr="009C104A">
        <w:rPr>
          <w:rFonts w:asciiTheme="minorEastAsia" w:hAnsiTheme="minorEastAsia" w:hint="eastAsia"/>
          <w:sz w:val="24"/>
          <w:szCs w:val="24"/>
        </w:rPr>
        <w:t>させる</w:t>
      </w:r>
      <w:r w:rsidR="001C0B39" w:rsidRPr="009C104A">
        <w:rPr>
          <w:rFonts w:asciiTheme="minorEastAsia" w:hAnsiTheme="minorEastAsia" w:hint="eastAsia"/>
          <w:sz w:val="24"/>
          <w:szCs w:val="24"/>
        </w:rPr>
        <w:t>とともに、確実に市民に防災情報を</w:t>
      </w:r>
      <w:r w:rsidR="008604F7" w:rsidRPr="009C104A">
        <w:rPr>
          <w:rFonts w:asciiTheme="minorEastAsia" w:hAnsiTheme="minorEastAsia" w:hint="eastAsia"/>
          <w:sz w:val="24"/>
          <w:szCs w:val="24"/>
        </w:rPr>
        <w:t>伝達</w:t>
      </w:r>
      <w:r w:rsidRPr="009C104A">
        <w:rPr>
          <w:rFonts w:asciiTheme="minorEastAsia" w:hAnsiTheme="minorEastAsia" w:hint="eastAsia"/>
          <w:sz w:val="24"/>
          <w:szCs w:val="24"/>
        </w:rPr>
        <w:t>で</w:t>
      </w:r>
      <w:r w:rsidR="008604F7" w:rsidRPr="009C104A">
        <w:rPr>
          <w:rFonts w:asciiTheme="minorEastAsia" w:hAnsiTheme="minorEastAsia" w:hint="eastAsia"/>
          <w:sz w:val="24"/>
          <w:szCs w:val="24"/>
        </w:rPr>
        <w:t>きる</w:t>
      </w:r>
      <w:r w:rsidR="00047610" w:rsidRPr="009C104A">
        <w:rPr>
          <w:rFonts w:asciiTheme="minorEastAsia" w:hAnsiTheme="minorEastAsia" w:hint="eastAsia"/>
          <w:sz w:val="24"/>
          <w:szCs w:val="24"/>
        </w:rPr>
        <w:t>対策</w:t>
      </w:r>
      <w:r w:rsidR="004C470C" w:rsidRPr="009C104A">
        <w:rPr>
          <w:rFonts w:asciiTheme="minorEastAsia" w:hAnsiTheme="minorEastAsia" w:hint="eastAsia"/>
          <w:sz w:val="24"/>
          <w:szCs w:val="24"/>
        </w:rPr>
        <w:t>が必要である</w:t>
      </w:r>
      <w:r w:rsidR="00003201" w:rsidRPr="009C104A">
        <w:rPr>
          <w:rFonts w:asciiTheme="minorEastAsia" w:hAnsiTheme="minorEastAsia" w:hint="eastAsia"/>
          <w:sz w:val="24"/>
          <w:szCs w:val="24"/>
        </w:rPr>
        <w:t>。</w:t>
      </w:r>
    </w:p>
    <w:p w14:paraId="07290708" w14:textId="77777777" w:rsidR="00405B5E" w:rsidRPr="009C104A" w:rsidRDefault="00867FA4" w:rsidP="00A50718">
      <w:pPr>
        <w:ind w:firstLineChars="200" w:firstLine="480"/>
        <w:rPr>
          <w:rFonts w:asciiTheme="minorEastAsia" w:hAnsiTheme="minorEastAsia"/>
          <w:sz w:val="24"/>
          <w:szCs w:val="24"/>
        </w:rPr>
      </w:pPr>
      <w:r w:rsidRPr="009C104A">
        <w:rPr>
          <w:rFonts w:asciiTheme="minorEastAsia" w:hAnsiTheme="minorEastAsia" w:hint="eastAsia"/>
          <w:sz w:val="24"/>
          <w:szCs w:val="24"/>
        </w:rPr>
        <w:t>ウ　国、県等との連携</w:t>
      </w:r>
    </w:p>
    <w:p w14:paraId="4BFF7667" w14:textId="77777777" w:rsidR="00405B5E" w:rsidRPr="009C104A" w:rsidRDefault="00003201" w:rsidP="00867FA4">
      <w:pPr>
        <w:ind w:leftChars="200" w:left="66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867FA4" w:rsidRPr="009C104A">
        <w:rPr>
          <w:rFonts w:asciiTheme="minorEastAsia" w:hAnsiTheme="minorEastAsia" w:hint="eastAsia"/>
          <w:sz w:val="24"/>
          <w:szCs w:val="24"/>
        </w:rPr>
        <w:t>本市のみならず、より広域的な取組が必要な場合、国や</w:t>
      </w:r>
      <w:r w:rsidR="003648EC" w:rsidRPr="009C104A">
        <w:rPr>
          <w:rFonts w:asciiTheme="minorEastAsia" w:hAnsiTheme="minorEastAsia" w:hint="eastAsia"/>
          <w:sz w:val="24"/>
          <w:szCs w:val="24"/>
        </w:rPr>
        <w:t>県</w:t>
      </w:r>
      <w:r w:rsidR="00867FA4" w:rsidRPr="009C104A">
        <w:rPr>
          <w:rFonts w:asciiTheme="minorEastAsia" w:hAnsiTheme="minorEastAsia" w:hint="eastAsia"/>
          <w:sz w:val="24"/>
          <w:szCs w:val="24"/>
        </w:rPr>
        <w:t>、</w:t>
      </w:r>
      <w:r w:rsidR="009E18D2" w:rsidRPr="009C104A">
        <w:rPr>
          <w:rFonts w:asciiTheme="minorEastAsia" w:hAnsiTheme="minorEastAsia" w:hint="eastAsia"/>
          <w:sz w:val="24"/>
          <w:szCs w:val="24"/>
        </w:rPr>
        <w:t>関係市町村、</w:t>
      </w:r>
      <w:r w:rsidR="00867FA4" w:rsidRPr="009C104A">
        <w:rPr>
          <w:rFonts w:asciiTheme="minorEastAsia" w:hAnsiTheme="minorEastAsia" w:hint="eastAsia"/>
          <w:sz w:val="24"/>
          <w:szCs w:val="24"/>
        </w:rPr>
        <w:t>民間事業者</w:t>
      </w:r>
      <w:r w:rsidR="009E18D2" w:rsidRPr="009C104A">
        <w:rPr>
          <w:rFonts w:asciiTheme="minorEastAsia" w:hAnsiTheme="minorEastAsia" w:hint="eastAsia"/>
          <w:sz w:val="24"/>
          <w:szCs w:val="24"/>
        </w:rPr>
        <w:t>及び</w:t>
      </w:r>
      <w:r w:rsidR="00867FA4" w:rsidRPr="009C104A">
        <w:rPr>
          <w:rFonts w:asciiTheme="minorEastAsia" w:hAnsiTheme="minorEastAsia" w:hint="eastAsia"/>
          <w:sz w:val="24"/>
          <w:szCs w:val="24"/>
        </w:rPr>
        <w:t>地域住民等と、必要に応じて</w:t>
      </w:r>
      <w:r w:rsidR="003648EC" w:rsidRPr="009C104A">
        <w:rPr>
          <w:rFonts w:asciiTheme="minorEastAsia" w:hAnsiTheme="minorEastAsia" w:hint="eastAsia"/>
          <w:sz w:val="24"/>
          <w:szCs w:val="24"/>
        </w:rPr>
        <w:t>連携を取りつつ、各種対策を推進する。</w:t>
      </w:r>
    </w:p>
    <w:p w14:paraId="226E259C" w14:textId="77777777" w:rsidR="00405B5E" w:rsidRPr="009C104A" w:rsidRDefault="002E7467" w:rsidP="002E7467">
      <w:pPr>
        <w:widowControl/>
        <w:jc w:val="left"/>
        <w:rPr>
          <w:rFonts w:asciiTheme="majorEastAsia" w:eastAsiaTheme="majorEastAsia" w:hAnsiTheme="majorEastAsia"/>
          <w:sz w:val="24"/>
          <w:szCs w:val="24"/>
        </w:rPr>
      </w:pPr>
      <w:r w:rsidRPr="009C104A">
        <w:rPr>
          <w:rFonts w:asciiTheme="majorEastAsia" w:eastAsiaTheme="majorEastAsia" w:hAnsiTheme="majorEastAsia"/>
          <w:sz w:val="24"/>
          <w:szCs w:val="24"/>
        </w:rPr>
        <w:br w:type="page"/>
      </w:r>
    </w:p>
    <w:p w14:paraId="76A5A37E" w14:textId="77777777" w:rsidR="00A12447" w:rsidRPr="009C104A" w:rsidRDefault="00D022E0" w:rsidP="005E2AC5">
      <w:pPr>
        <w:rPr>
          <w:rFonts w:asciiTheme="majorEastAsia" w:eastAsiaTheme="majorEastAsia" w:hAnsiTheme="majorEastAsia"/>
          <w:b/>
          <w:sz w:val="24"/>
          <w:szCs w:val="24"/>
        </w:rPr>
      </w:pPr>
      <w:r w:rsidRPr="009C104A">
        <w:rPr>
          <w:rFonts w:ascii="ＭＳ ゴシック" w:eastAsia="ＭＳ ゴシック" w:hAnsi="ＭＳ ゴシック" w:hint="eastAsia"/>
          <w:b/>
          <w:sz w:val="28"/>
          <w:szCs w:val="28"/>
        </w:rPr>
        <w:lastRenderedPageBreak/>
        <w:t>第３章　リス</w:t>
      </w:r>
      <w:r w:rsidR="00F21B2B" w:rsidRPr="009C104A">
        <w:rPr>
          <w:rFonts w:ascii="ＭＳ ゴシック" w:eastAsia="ＭＳ ゴシック" w:hAnsi="ＭＳ ゴシック" w:hint="eastAsia"/>
          <w:b/>
          <w:sz w:val="28"/>
          <w:szCs w:val="28"/>
        </w:rPr>
        <w:t>クシナリオへの対応</w:t>
      </w:r>
      <w:r w:rsidRPr="009C104A">
        <w:rPr>
          <w:rFonts w:ascii="ＭＳ ゴシック" w:eastAsia="ＭＳ ゴシック" w:hAnsi="ＭＳ ゴシック" w:hint="eastAsia"/>
          <w:b/>
          <w:sz w:val="28"/>
          <w:szCs w:val="28"/>
        </w:rPr>
        <w:t>方策</w:t>
      </w:r>
      <w:r w:rsidR="00A12447" w:rsidRPr="009C104A">
        <w:rPr>
          <w:rFonts w:ascii="ＭＳ ゴシック" w:eastAsia="ＭＳ ゴシック" w:hAnsi="ＭＳ ゴシック" w:hint="eastAsia"/>
          <w:b/>
          <w:sz w:val="28"/>
          <w:szCs w:val="28"/>
        </w:rPr>
        <w:t xml:space="preserve">　</w:t>
      </w:r>
      <w:r w:rsidR="00A12447" w:rsidRPr="009C104A">
        <w:rPr>
          <w:rFonts w:asciiTheme="majorEastAsia" w:eastAsiaTheme="majorEastAsia" w:hAnsiTheme="majorEastAsia" w:hint="eastAsia"/>
          <w:b/>
          <w:sz w:val="24"/>
          <w:szCs w:val="24"/>
        </w:rPr>
        <w:t>（</w:t>
      </w:r>
      <w:r w:rsidR="00A12447" w:rsidRPr="009C104A">
        <w:rPr>
          <w:rFonts w:asciiTheme="majorEastAsia" w:eastAsiaTheme="majorEastAsia" w:hAnsiTheme="majorEastAsia"/>
          <w:b/>
          <w:sz w:val="24"/>
          <w:szCs w:val="24"/>
        </w:rPr>
        <w:t>ＳＴＥＰ</w:t>
      </w:r>
      <w:r w:rsidR="00A12447" w:rsidRPr="009C104A">
        <w:rPr>
          <w:rFonts w:asciiTheme="majorEastAsia" w:eastAsiaTheme="majorEastAsia" w:hAnsiTheme="majorEastAsia" w:hint="eastAsia"/>
          <w:b/>
          <w:sz w:val="24"/>
          <w:szCs w:val="24"/>
        </w:rPr>
        <w:t>４）</w:t>
      </w:r>
    </w:p>
    <w:p w14:paraId="4B7E0019" w14:textId="77777777" w:rsidR="00A12447" w:rsidRPr="009C104A" w:rsidRDefault="00A12447" w:rsidP="00A12447">
      <w:pPr>
        <w:rPr>
          <w:rFonts w:asciiTheme="minorEastAsia" w:hAnsiTheme="minorEastAsia"/>
          <w:sz w:val="24"/>
          <w:szCs w:val="24"/>
        </w:rPr>
      </w:pPr>
      <w:r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前章の</w:t>
      </w:r>
      <w:r w:rsidR="00F21B2B" w:rsidRPr="009C104A">
        <w:rPr>
          <w:rFonts w:asciiTheme="minorEastAsia" w:hAnsiTheme="minorEastAsia" w:hint="eastAsia"/>
          <w:sz w:val="24"/>
          <w:szCs w:val="24"/>
        </w:rPr>
        <w:t>脆弱性の分析・評価の結果を踏まえ、国や県の対応方策</w:t>
      </w:r>
      <w:r w:rsidRPr="009C104A">
        <w:rPr>
          <w:rFonts w:asciiTheme="minorEastAsia" w:hAnsiTheme="minorEastAsia" w:hint="eastAsia"/>
          <w:sz w:val="24"/>
          <w:szCs w:val="24"/>
        </w:rPr>
        <w:t>との関連性を考慮し、リスクシナリオを回避するための施策を検討し、対応方策として整理</w:t>
      </w:r>
      <w:r w:rsidR="00CF6C6B" w:rsidRPr="009C104A">
        <w:rPr>
          <w:rFonts w:asciiTheme="minorEastAsia" w:hAnsiTheme="minorEastAsia" w:hint="eastAsia"/>
          <w:sz w:val="24"/>
          <w:szCs w:val="24"/>
        </w:rPr>
        <w:t>す</w:t>
      </w:r>
      <w:r w:rsidRPr="009C104A">
        <w:rPr>
          <w:rFonts w:asciiTheme="minorEastAsia" w:hAnsiTheme="minorEastAsia" w:hint="eastAsia"/>
          <w:sz w:val="24"/>
          <w:szCs w:val="24"/>
        </w:rPr>
        <w:t>る。</w:t>
      </w:r>
    </w:p>
    <w:p w14:paraId="3BD6AB81" w14:textId="77777777" w:rsidR="001645BE" w:rsidRPr="009C104A" w:rsidRDefault="001645BE" w:rsidP="00A12447">
      <w:pPr>
        <w:rPr>
          <w:rFonts w:asciiTheme="minorEastAsia" w:hAnsiTheme="minorEastAsia"/>
          <w:sz w:val="24"/>
          <w:szCs w:val="24"/>
        </w:rPr>
      </w:pPr>
    </w:p>
    <w:p w14:paraId="357E4756" w14:textId="77777777" w:rsidR="004354F2" w:rsidRPr="009C104A" w:rsidRDefault="004354F2" w:rsidP="00A12447">
      <w:pPr>
        <w:rPr>
          <w:rFonts w:asciiTheme="minorEastAsia" w:hAnsiTheme="minorEastAsia"/>
          <w:sz w:val="24"/>
          <w:szCs w:val="24"/>
        </w:rPr>
      </w:pPr>
    </w:p>
    <w:p w14:paraId="48836F0E" w14:textId="77777777" w:rsidR="00BB190A" w:rsidRPr="009C104A" w:rsidRDefault="00BB190A" w:rsidP="00A12447">
      <w:pPr>
        <w:rPr>
          <w:rFonts w:asciiTheme="minorEastAsia" w:hAnsiTheme="minorEastAsia"/>
          <w:sz w:val="24"/>
          <w:szCs w:val="24"/>
        </w:rPr>
      </w:pPr>
    </w:p>
    <w:p w14:paraId="75484A7E" w14:textId="77777777"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１　</w:t>
      </w:r>
      <w:r w:rsidR="00F42B4E" w:rsidRPr="009C104A">
        <w:rPr>
          <w:rFonts w:asciiTheme="majorEastAsia" w:eastAsiaTheme="majorEastAsia" w:hAnsiTheme="majorEastAsia" w:hint="eastAsia"/>
          <w:b/>
          <w:sz w:val="24"/>
          <w:szCs w:val="24"/>
        </w:rPr>
        <w:t>大規模自然災害が発生したとき</w:t>
      </w:r>
      <w:r w:rsidRPr="009C104A">
        <w:rPr>
          <w:rFonts w:asciiTheme="majorEastAsia" w:eastAsiaTheme="majorEastAsia" w:hAnsiTheme="majorEastAsia" w:hint="eastAsia"/>
          <w:b/>
          <w:sz w:val="24"/>
          <w:szCs w:val="24"/>
        </w:rPr>
        <w:t>でも人命の保護が最大限図られる</w:t>
      </w:r>
    </w:p>
    <w:p w14:paraId="715EBEE1" w14:textId="77777777" w:rsidR="0007531E" w:rsidRPr="009C104A" w:rsidRDefault="0007531E" w:rsidP="0007531E">
      <w:pPr>
        <w:rPr>
          <w:rFonts w:asciiTheme="majorEastAsia" w:eastAsiaTheme="majorEastAsia" w:hAnsiTheme="majorEastAsia"/>
          <w:b/>
          <w:sz w:val="24"/>
          <w:szCs w:val="24"/>
        </w:rPr>
      </w:pPr>
    </w:p>
    <w:tbl>
      <w:tblPr>
        <w:tblStyle w:val="aa"/>
        <w:tblW w:w="0" w:type="auto"/>
        <w:tblInd w:w="-5" w:type="dxa"/>
        <w:tblLook w:val="04A0" w:firstRow="1" w:lastRow="0" w:firstColumn="1" w:lastColumn="0" w:noHBand="0" w:noVBand="1"/>
      </w:tblPr>
      <w:tblGrid>
        <w:gridCol w:w="8494"/>
      </w:tblGrid>
      <w:tr w:rsidR="009C104A" w:rsidRPr="009C104A" w14:paraId="1EC0BD8C" w14:textId="77777777" w:rsidTr="005E2AC5">
        <w:tc>
          <w:tcPr>
            <w:tcW w:w="8494" w:type="dxa"/>
          </w:tcPr>
          <w:p w14:paraId="5ACDA85C"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w:t>
            </w:r>
            <w:r w:rsidRPr="009C104A">
              <w:rPr>
                <w:rFonts w:asciiTheme="majorEastAsia" w:eastAsiaTheme="majorEastAsia" w:hAnsiTheme="majorEastAsia"/>
                <w:b/>
                <w:sz w:val="24"/>
                <w:szCs w:val="24"/>
              </w:rPr>
              <w:t>複合的・大規模倒壊による死傷者の発生</w:t>
            </w:r>
            <w:r w:rsidRPr="009C104A">
              <w:rPr>
                <w:rFonts w:asciiTheme="majorEastAsia" w:eastAsiaTheme="majorEastAsia" w:hAnsiTheme="majorEastAsia" w:hint="eastAsia"/>
                <w:b/>
                <w:sz w:val="24"/>
                <w:szCs w:val="24"/>
              </w:rPr>
              <w:t xml:space="preserve">　</w:t>
            </w:r>
          </w:p>
        </w:tc>
      </w:tr>
      <w:tr w:rsidR="009C104A" w:rsidRPr="009C104A" w14:paraId="69A926B0" w14:textId="77777777" w:rsidTr="005E2AC5">
        <w:trPr>
          <w:trHeight w:val="5944"/>
        </w:trPr>
        <w:tc>
          <w:tcPr>
            <w:tcW w:w="8494" w:type="dxa"/>
            <w:tcBorders>
              <w:bottom w:val="single" w:sz="4" w:space="0" w:color="auto"/>
            </w:tcBorders>
          </w:tcPr>
          <w:p w14:paraId="63345B74"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sz w:val="24"/>
                <w:szCs w:val="24"/>
              </w:rPr>
              <w:t>地震対策の推進）</w:t>
            </w:r>
          </w:p>
          <w:p w14:paraId="6AA568CC"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05A7E" w:rsidRPr="009C104A">
              <w:rPr>
                <w:rFonts w:asciiTheme="majorEastAsia" w:eastAsiaTheme="majorEastAsia" w:hAnsiTheme="majorEastAsia" w:hint="eastAsia"/>
                <w:sz w:val="24"/>
                <w:szCs w:val="24"/>
              </w:rPr>
              <w:t>国や県の</w:t>
            </w:r>
            <w:r w:rsidRPr="009C104A">
              <w:rPr>
                <w:rFonts w:asciiTheme="majorEastAsia" w:eastAsiaTheme="majorEastAsia" w:hAnsiTheme="majorEastAsia" w:hint="eastAsia"/>
                <w:sz w:val="24"/>
                <w:szCs w:val="24"/>
              </w:rPr>
              <w:t>地震被害想定調査の結果を踏まえ、建</w:t>
            </w:r>
            <w:r w:rsidR="00405627" w:rsidRPr="009C104A">
              <w:rPr>
                <w:rFonts w:asciiTheme="majorEastAsia" w:eastAsiaTheme="majorEastAsia" w:hAnsiTheme="majorEastAsia" w:hint="eastAsia"/>
                <w:sz w:val="24"/>
                <w:szCs w:val="24"/>
              </w:rPr>
              <w:t>物耐震化等の被害軽減施策を推進するとともに、市民の防災意識の高揚</w:t>
            </w:r>
            <w:r w:rsidRPr="009C104A">
              <w:rPr>
                <w:rFonts w:asciiTheme="majorEastAsia" w:eastAsiaTheme="majorEastAsia" w:hAnsiTheme="majorEastAsia" w:hint="eastAsia"/>
                <w:sz w:val="24"/>
                <w:szCs w:val="24"/>
              </w:rPr>
              <w:t>を図るため、</w:t>
            </w:r>
            <w:r w:rsidR="00805A7E" w:rsidRPr="009C104A">
              <w:rPr>
                <w:rFonts w:asciiTheme="majorEastAsia" w:eastAsiaTheme="majorEastAsia" w:hAnsiTheme="majorEastAsia" w:hint="eastAsia"/>
                <w:sz w:val="24"/>
                <w:szCs w:val="24"/>
              </w:rPr>
              <w:t>茂原市地震防災マップを逐次状況に適合した最新の内容に改訂し、</w:t>
            </w:r>
            <w:r w:rsidRPr="009C104A">
              <w:rPr>
                <w:rFonts w:asciiTheme="majorEastAsia" w:eastAsiaTheme="majorEastAsia" w:hAnsiTheme="majorEastAsia" w:hint="eastAsia"/>
                <w:sz w:val="24"/>
                <w:szCs w:val="24"/>
              </w:rPr>
              <w:t>各地域における</w:t>
            </w:r>
            <w:r w:rsidR="00805A7E" w:rsidRPr="009C104A">
              <w:rPr>
                <w:rFonts w:asciiTheme="majorEastAsia" w:eastAsiaTheme="majorEastAsia" w:hAnsiTheme="majorEastAsia" w:hint="eastAsia"/>
                <w:sz w:val="24"/>
                <w:szCs w:val="24"/>
              </w:rPr>
              <w:t>建物被害や液状化危険度、各家庭における地震への備え等について市民に</w:t>
            </w:r>
            <w:r w:rsidRPr="009C104A">
              <w:rPr>
                <w:rFonts w:asciiTheme="majorEastAsia" w:eastAsiaTheme="majorEastAsia" w:hAnsiTheme="majorEastAsia" w:hint="eastAsia"/>
                <w:sz w:val="24"/>
                <w:szCs w:val="24"/>
              </w:rPr>
              <w:t>分かりやすく伝える。</w:t>
            </w:r>
          </w:p>
          <w:p w14:paraId="66B25D6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（公共建築物の耐震化等）</w:t>
            </w:r>
          </w:p>
          <w:p w14:paraId="63B55B6E"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各施設において、</w:t>
            </w:r>
            <w:r w:rsidR="00805A7E" w:rsidRPr="009C104A">
              <w:rPr>
                <w:rFonts w:asciiTheme="majorEastAsia" w:eastAsiaTheme="majorEastAsia" w:hAnsiTheme="majorEastAsia" w:hint="eastAsia"/>
                <w:sz w:val="24"/>
                <w:szCs w:val="24"/>
              </w:rPr>
              <w:t>引き続き</w:t>
            </w:r>
            <w:r w:rsidRPr="009C104A">
              <w:rPr>
                <w:rFonts w:asciiTheme="majorEastAsia" w:eastAsiaTheme="majorEastAsia" w:hAnsiTheme="majorEastAsia" w:hint="eastAsia"/>
                <w:sz w:val="24"/>
                <w:szCs w:val="24"/>
              </w:rPr>
              <w:t>機能保全を図ることを目的とし、計画的に建替えや修繕を行う</w:t>
            </w:r>
            <w:r w:rsidR="00805A7E" w:rsidRPr="009C104A">
              <w:rPr>
                <w:rFonts w:asciiTheme="majorEastAsia" w:eastAsiaTheme="majorEastAsia" w:hAnsiTheme="majorEastAsia" w:hint="eastAsia"/>
                <w:sz w:val="24"/>
                <w:szCs w:val="24"/>
              </w:rPr>
              <w:t>とともに、施設の利用計画に応じた耐震化を図る。</w:t>
            </w:r>
          </w:p>
          <w:p w14:paraId="3F817B34"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（市の防災拠点の耐震化</w:t>
            </w:r>
            <w:r w:rsidR="000A1E22"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w:t>
            </w:r>
          </w:p>
          <w:p w14:paraId="65605779" w14:textId="77777777" w:rsidR="0007531E" w:rsidRPr="009C104A" w:rsidRDefault="00805A7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7531E" w:rsidRPr="009C104A">
              <w:rPr>
                <w:rFonts w:asciiTheme="majorEastAsia" w:eastAsiaTheme="majorEastAsia" w:hAnsiTheme="majorEastAsia" w:hint="eastAsia"/>
                <w:sz w:val="24"/>
                <w:szCs w:val="24"/>
              </w:rPr>
              <w:t>庁舎の計画的な修繕</w:t>
            </w:r>
            <w:r w:rsidRPr="009C104A">
              <w:rPr>
                <w:rFonts w:asciiTheme="majorEastAsia" w:eastAsiaTheme="majorEastAsia" w:hAnsiTheme="majorEastAsia" w:hint="eastAsia"/>
                <w:sz w:val="24"/>
                <w:szCs w:val="24"/>
              </w:rPr>
              <w:t>を</w:t>
            </w:r>
            <w:r w:rsidR="00F03166" w:rsidRPr="009C104A">
              <w:rPr>
                <w:rFonts w:asciiTheme="majorEastAsia" w:eastAsiaTheme="majorEastAsia" w:hAnsiTheme="majorEastAsia" w:hint="eastAsia"/>
                <w:sz w:val="24"/>
                <w:szCs w:val="24"/>
              </w:rPr>
              <w:t>行う</w:t>
            </w:r>
            <w:r w:rsidRPr="009C104A">
              <w:rPr>
                <w:rFonts w:asciiTheme="majorEastAsia" w:eastAsiaTheme="majorEastAsia" w:hAnsiTheme="majorEastAsia" w:hint="eastAsia"/>
                <w:sz w:val="24"/>
                <w:szCs w:val="24"/>
              </w:rPr>
              <w:t>。</w:t>
            </w:r>
          </w:p>
          <w:p w14:paraId="3C08B824"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（民間建築物の耐震化）</w:t>
            </w:r>
          </w:p>
          <w:p w14:paraId="358D083B"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40AA0" w:rsidRPr="009C104A">
              <w:rPr>
                <w:rFonts w:asciiTheme="majorEastAsia" w:eastAsiaTheme="majorEastAsia" w:hAnsiTheme="majorEastAsia" w:hint="eastAsia"/>
                <w:sz w:val="24"/>
                <w:szCs w:val="24"/>
              </w:rPr>
              <w:t>茂原市耐震改修促進計画に基づき、</w:t>
            </w:r>
            <w:r w:rsidRPr="009C104A">
              <w:rPr>
                <w:rFonts w:asciiTheme="majorEastAsia" w:eastAsiaTheme="majorEastAsia" w:hAnsiTheme="majorEastAsia" w:hint="eastAsia"/>
                <w:sz w:val="24"/>
                <w:szCs w:val="24"/>
              </w:rPr>
              <w:t>民間住宅</w:t>
            </w:r>
            <w:r w:rsidR="00805A7E" w:rsidRPr="009C104A">
              <w:rPr>
                <w:rFonts w:asciiTheme="majorEastAsia" w:eastAsiaTheme="majorEastAsia" w:hAnsiTheme="majorEastAsia" w:hint="eastAsia"/>
                <w:sz w:val="24"/>
                <w:szCs w:val="24"/>
              </w:rPr>
              <w:t>及び</w:t>
            </w:r>
            <w:r w:rsidRPr="009C104A">
              <w:rPr>
                <w:rFonts w:asciiTheme="majorEastAsia" w:eastAsiaTheme="majorEastAsia" w:hAnsiTheme="majorEastAsia" w:hint="eastAsia"/>
                <w:sz w:val="24"/>
                <w:szCs w:val="24"/>
              </w:rPr>
              <w:t>民間特定建築物（多数の者が利用する一定規模以上の建築物等）の耐震化率</w:t>
            </w:r>
            <w:r w:rsidR="00805A7E" w:rsidRPr="009C104A">
              <w:rPr>
                <w:rFonts w:asciiTheme="majorEastAsia" w:eastAsiaTheme="majorEastAsia" w:hAnsiTheme="majorEastAsia" w:hint="eastAsia"/>
                <w:sz w:val="24"/>
                <w:szCs w:val="24"/>
              </w:rPr>
              <w:t>を</w:t>
            </w:r>
            <w:r w:rsidR="00823C84" w:rsidRPr="009C104A">
              <w:rPr>
                <w:rFonts w:asciiTheme="majorEastAsia" w:eastAsiaTheme="majorEastAsia" w:hAnsiTheme="majorEastAsia" w:hint="eastAsia"/>
                <w:sz w:val="24"/>
                <w:szCs w:val="24"/>
              </w:rPr>
              <w:t>向上させる</w:t>
            </w:r>
            <w:r w:rsidRPr="009C104A">
              <w:rPr>
                <w:rFonts w:asciiTheme="majorEastAsia" w:eastAsiaTheme="majorEastAsia" w:hAnsiTheme="majorEastAsia" w:hint="eastAsia"/>
                <w:sz w:val="24"/>
                <w:szCs w:val="24"/>
              </w:rPr>
              <w:t>。</w:t>
            </w:r>
          </w:p>
          <w:p w14:paraId="7E81A063" w14:textId="77777777" w:rsidR="006B5701" w:rsidRPr="009C104A" w:rsidRDefault="006B5701" w:rsidP="006B570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（宅地の耐震化の推進）</w:t>
            </w:r>
          </w:p>
          <w:p w14:paraId="4DF2F7D1" w14:textId="77777777" w:rsidR="00823C84" w:rsidRPr="009C104A" w:rsidRDefault="00823C84"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大規模地震時に被害</w:t>
            </w:r>
            <w:r w:rsidR="000F2657" w:rsidRPr="009C104A">
              <w:rPr>
                <w:rFonts w:asciiTheme="majorEastAsia" w:eastAsiaTheme="majorEastAsia" w:hAnsiTheme="majorEastAsia" w:hint="eastAsia"/>
                <w:sz w:val="24"/>
                <w:szCs w:val="24"/>
              </w:rPr>
              <w:t>が生ずる恐れのある</w:t>
            </w:r>
            <w:r w:rsidRPr="009C104A">
              <w:rPr>
                <w:rFonts w:asciiTheme="majorEastAsia" w:eastAsiaTheme="majorEastAsia" w:hAnsiTheme="majorEastAsia" w:hint="eastAsia"/>
                <w:sz w:val="24"/>
                <w:szCs w:val="24"/>
              </w:rPr>
              <w:t>大規模盛土造成地の有無を調査し、市民への情報提供を図る。</w:t>
            </w:r>
          </w:p>
          <w:p w14:paraId="7D19DE8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（密集市街地の整備）</w:t>
            </w:r>
          </w:p>
          <w:p w14:paraId="647A8D19" w14:textId="77777777" w:rsidR="002C3717" w:rsidRPr="009C104A" w:rsidRDefault="002C3717" w:rsidP="002C371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密集市街地については、住宅の耐震化や狭</w:t>
            </w:r>
            <w:r w:rsidR="00352EB5" w:rsidRPr="009C104A">
              <w:rPr>
                <w:rFonts w:asciiTheme="majorEastAsia" w:eastAsiaTheme="majorEastAsia" w:hAnsiTheme="majorEastAsia" w:hint="eastAsia"/>
                <w:sz w:val="24"/>
                <w:szCs w:val="24"/>
              </w:rPr>
              <w:t>あい道路拡幅</w:t>
            </w:r>
            <w:r w:rsidRPr="009C104A">
              <w:rPr>
                <w:rFonts w:asciiTheme="majorEastAsia" w:eastAsiaTheme="majorEastAsia" w:hAnsiTheme="majorEastAsia" w:hint="eastAsia"/>
                <w:sz w:val="24"/>
                <w:szCs w:val="24"/>
              </w:rPr>
              <w:t>整備の促進を図る。</w:t>
            </w:r>
          </w:p>
          <w:p w14:paraId="4C83F0CB" w14:textId="77777777" w:rsidR="00106FCE" w:rsidRPr="009C104A" w:rsidRDefault="002C3717" w:rsidP="002C371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w:t>
            </w:r>
            <w:r w:rsidR="00106FCE" w:rsidRPr="009C104A">
              <w:rPr>
                <w:rFonts w:asciiTheme="majorEastAsia" w:eastAsiaTheme="majorEastAsia" w:hAnsiTheme="majorEastAsia" w:hint="eastAsia"/>
                <w:sz w:val="24"/>
                <w:szCs w:val="24"/>
              </w:rPr>
              <w:t>土地区画整理事業については、狭あい道路に接する密集家屋の移転を推進し、都市計画道路や区画道路及び公共下水道施設等の都市基盤整備を実施する。</w:t>
            </w:r>
          </w:p>
          <w:p w14:paraId="7CB9671F"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6FB6061F" w14:textId="77777777" w:rsidR="0007531E" w:rsidRPr="009C104A" w:rsidRDefault="00B24B4C" w:rsidP="00B24B4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避難経路や物資輸送路の確保、道路遮断等の回避のために、幹線道路の整備を進める</w:t>
            </w:r>
            <w:r w:rsidR="00250799" w:rsidRPr="009C104A">
              <w:rPr>
                <w:rFonts w:asciiTheme="majorEastAsia" w:eastAsiaTheme="majorEastAsia" w:hAnsiTheme="majorEastAsia" w:hint="eastAsia"/>
                <w:sz w:val="24"/>
                <w:szCs w:val="24"/>
              </w:rPr>
              <w:t>。</w:t>
            </w:r>
          </w:p>
          <w:p w14:paraId="3515C8D3"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（広域避難場所</w:t>
            </w:r>
            <w:r w:rsidR="00C26315"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の整備・周知）</w:t>
            </w:r>
          </w:p>
          <w:p w14:paraId="1FC62058" w14:textId="1FF4C7FA"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広域避難場所</w:t>
            </w:r>
            <w:r w:rsidR="00C26315" w:rsidRPr="009C104A">
              <w:rPr>
                <w:rFonts w:asciiTheme="majorEastAsia" w:eastAsiaTheme="majorEastAsia" w:hAnsiTheme="majorEastAsia" w:hint="eastAsia"/>
                <w:sz w:val="24"/>
                <w:szCs w:val="24"/>
              </w:rPr>
              <w:t>や</w:t>
            </w:r>
            <w:r w:rsidRPr="009C104A">
              <w:rPr>
                <w:rFonts w:asciiTheme="majorEastAsia" w:eastAsiaTheme="majorEastAsia" w:hAnsiTheme="majorEastAsia" w:hint="eastAsia"/>
                <w:sz w:val="24"/>
                <w:szCs w:val="24"/>
              </w:rPr>
              <w:t>指定緊急避難場所</w:t>
            </w:r>
            <w:r w:rsidR="00C26315" w:rsidRPr="009C104A">
              <w:rPr>
                <w:rFonts w:asciiTheme="majorEastAsia" w:eastAsiaTheme="majorEastAsia" w:hAnsiTheme="majorEastAsia" w:hint="eastAsia"/>
                <w:sz w:val="24"/>
                <w:szCs w:val="24"/>
              </w:rPr>
              <w:t>の情報</w:t>
            </w:r>
            <w:r w:rsidR="00C26315" w:rsidRPr="009C104A">
              <w:rPr>
                <w:rFonts w:ascii="ＭＳ ゴシック" w:eastAsia="ＭＳ ゴシック" w:hAnsi="ＭＳ ゴシック" w:hint="eastAsia"/>
                <w:sz w:val="24"/>
                <w:szCs w:val="24"/>
              </w:rPr>
              <w:t>について、</w:t>
            </w:r>
            <w:r w:rsidRPr="009C104A">
              <w:rPr>
                <w:rFonts w:ascii="ＭＳ ゴシック" w:eastAsia="ＭＳ ゴシック" w:hAnsi="ＭＳ ゴシック" w:hint="eastAsia"/>
                <w:sz w:val="24"/>
                <w:szCs w:val="24"/>
              </w:rPr>
              <w:t>引き続き、</w:t>
            </w:r>
            <w:r w:rsidR="007B1A4B" w:rsidRPr="009C104A">
              <w:rPr>
                <w:rFonts w:ascii="ＭＳ ゴシック" w:eastAsia="ＭＳ ゴシック" w:hAnsi="ＭＳ ゴシック" w:hint="eastAsia"/>
                <w:sz w:val="24"/>
                <w:szCs w:val="24"/>
              </w:rPr>
              <w:t>市公式ウェブサイトや広報誌等により、</w:t>
            </w:r>
            <w:r w:rsidR="007A35B0" w:rsidRPr="009C104A">
              <w:rPr>
                <w:rFonts w:ascii="ＭＳ ゴシック" w:eastAsia="ＭＳ ゴシック" w:hAnsi="ＭＳ ゴシック" w:hint="eastAsia"/>
                <w:sz w:val="24"/>
                <w:szCs w:val="24"/>
              </w:rPr>
              <w:t>あらゆる</w:t>
            </w:r>
            <w:r w:rsidR="00C26315" w:rsidRPr="009C104A">
              <w:rPr>
                <w:rFonts w:ascii="ＭＳ ゴシック" w:eastAsia="ＭＳ ゴシック" w:hAnsi="ＭＳ ゴシック" w:hint="eastAsia"/>
                <w:sz w:val="24"/>
                <w:szCs w:val="24"/>
              </w:rPr>
              <w:t>啓発の機会を通じて</w:t>
            </w:r>
            <w:r w:rsidRPr="009C104A">
              <w:rPr>
                <w:rFonts w:ascii="ＭＳ ゴシック" w:eastAsia="ＭＳ ゴシック" w:hAnsi="ＭＳ ゴシック" w:hint="eastAsia"/>
                <w:sz w:val="24"/>
                <w:szCs w:val="24"/>
              </w:rPr>
              <w:t>周知を図る。</w:t>
            </w:r>
          </w:p>
          <w:p w14:paraId="0ED393B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65D64205" w14:textId="77777777" w:rsidR="0007531E" w:rsidRPr="009C104A" w:rsidRDefault="0007531E" w:rsidP="00A55D2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C26315" w:rsidRPr="009C104A">
              <w:rPr>
                <w:rFonts w:asciiTheme="majorEastAsia" w:eastAsiaTheme="majorEastAsia" w:hAnsiTheme="majorEastAsia" w:hint="eastAsia"/>
                <w:sz w:val="24"/>
                <w:szCs w:val="24"/>
              </w:rPr>
              <w:t>地域防災訓練や出前講座等を通じて</w:t>
            </w:r>
            <w:r w:rsidRPr="009C104A">
              <w:rPr>
                <w:rFonts w:asciiTheme="majorEastAsia" w:eastAsiaTheme="majorEastAsia" w:hAnsiTheme="majorEastAsia" w:hint="eastAsia"/>
                <w:sz w:val="24"/>
                <w:szCs w:val="24"/>
              </w:rPr>
              <w:t>、引き続き、自主防災組織の結成を促進するとともに、</w:t>
            </w:r>
            <w:r w:rsidR="00DD22B7" w:rsidRPr="009C104A">
              <w:rPr>
                <w:rFonts w:asciiTheme="majorEastAsia" w:eastAsiaTheme="majorEastAsia" w:hAnsiTheme="majorEastAsia" w:hint="eastAsia"/>
                <w:sz w:val="24"/>
                <w:szCs w:val="24"/>
              </w:rPr>
              <w:t>初期消火活動を含め</w:t>
            </w:r>
            <w:r w:rsidR="00C26315" w:rsidRPr="009C104A">
              <w:rPr>
                <w:rFonts w:asciiTheme="majorEastAsia" w:eastAsiaTheme="majorEastAsia" w:hAnsiTheme="majorEastAsia" w:hint="eastAsia"/>
                <w:sz w:val="24"/>
                <w:szCs w:val="24"/>
              </w:rPr>
              <w:t>継続的な</w:t>
            </w:r>
            <w:r w:rsidRPr="009C104A">
              <w:rPr>
                <w:rFonts w:asciiTheme="majorEastAsia" w:eastAsiaTheme="majorEastAsia" w:hAnsiTheme="majorEastAsia" w:hint="eastAsia"/>
                <w:sz w:val="24"/>
                <w:szCs w:val="24"/>
              </w:rPr>
              <w:t>訓練</w:t>
            </w:r>
            <w:r w:rsidR="00C26315" w:rsidRPr="009C104A">
              <w:rPr>
                <w:rFonts w:asciiTheme="majorEastAsia" w:eastAsiaTheme="majorEastAsia" w:hAnsiTheme="majorEastAsia" w:hint="eastAsia"/>
                <w:sz w:val="24"/>
                <w:szCs w:val="24"/>
              </w:rPr>
              <w:t>実施のための啓発や支援を行う。</w:t>
            </w:r>
          </w:p>
          <w:p w14:paraId="67AFADA7" w14:textId="77777777" w:rsidR="002A2138" w:rsidRPr="009C104A" w:rsidRDefault="002A2138" w:rsidP="00A55D2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また、市内在住外国人に対する防災に関する情報提供に努める。</w:t>
            </w:r>
          </w:p>
          <w:p w14:paraId="59A5D8D3"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（避難行動要支援者の支援体制の強化）</w:t>
            </w:r>
          </w:p>
          <w:p w14:paraId="4A7C0BD7" w14:textId="77777777" w:rsidR="00A55D28"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福祉避難所の指定を推進するとともに、避難行動要支援者のための避難環境の整備を図る。</w:t>
            </w:r>
          </w:p>
          <w:p w14:paraId="13DF143F" w14:textId="77777777" w:rsidR="0007531E" w:rsidRPr="009C104A" w:rsidRDefault="0007531E" w:rsidP="00A55D2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w:t>
            </w:r>
            <w:r w:rsidR="00937B3D" w:rsidRPr="009C104A">
              <w:rPr>
                <w:rFonts w:asciiTheme="majorEastAsia" w:eastAsiaTheme="majorEastAsia" w:hAnsiTheme="majorEastAsia" w:hint="eastAsia"/>
                <w:sz w:val="24"/>
                <w:szCs w:val="24"/>
              </w:rPr>
              <w:t>避難行動要支援者名簿の地域への提供率を向上させ</w:t>
            </w:r>
            <w:r w:rsidR="00ED563F" w:rsidRPr="009C104A">
              <w:rPr>
                <w:rFonts w:asciiTheme="majorEastAsia" w:eastAsiaTheme="majorEastAsia" w:hAnsiTheme="majorEastAsia" w:hint="eastAsia"/>
                <w:sz w:val="24"/>
                <w:szCs w:val="24"/>
              </w:rPr>
              <w:t>、逐次名簿</w:t>
            </w:r>
            <w:r w:rsidRPr="009C104A">
              <w:rPr>
                <w:rFonts w:asciiTheme="majorEastAsia" w:eastAsiaTheme="majorEastAsia" w:hAnsiTheme="majorEastAsia" w:hint="eastAsia"/>
                <w:sz w:val="24"/>
                <w:szCs w:val="24"/>
              </w:rPr>
              <w:t>情報の更新に</w:t>
            </w:r>
            <w:r w:rsidR="00ED563F" w:rsidRPr="009C104A">
              <w:rPr>
                <w:rFonts w:asciiTheme="majorEastAsia" w:eastAsiaTheme="majorEastAsia" w:hAnsiTheme="majorEastAsia" w:hint="eastAsia"/>
                <w:sz w:val="24"/>
                <w:szCs w:val="24"/>
              </w:rPr>
              <w:t>努めるとともに、自治会や自主防災会に働きかけ、</w:t>
            </w:r>
            <w:r w:rsidRPr="009C104A">
              <w:rPr>
                <w:rFonts w:asciiTheme="majorEastAsia" w:eastAsiaTheme="majorEastAsia" w:hAnsiTheme="majorEastAsia" w:hint="eastAsia"/>
                <w:sz w:val="24"/>
                <w:szCs w:val="24"/>
              </w:rPr>
              <w:t>地域の協力体制を</w:t>
            </w:r>
            <w:r w:rsidR="00ED563F" w:rsidRPr="009C104A">
              <w:rPr>
                <w:rFonts w:asciiTheme="majorEastAsia" w:eastAsiaTheme="majorEastAsia" w:hAnsiTheme="majorEastAsia" w:hint="eastAsia"/>
                <w:sz w:val="24"/>
                <w:szCs w:val="24"/>
              </w:rPr>
              <w:t>確立</w:t>
            </w:r>
            <w:r w:rsidRPr="009C104A">
              <w:rPr>
                <w:rFonts w:asciiTheme="majorEastAsia" w:eastAsiaTheme="majorEastAsia" w:hAnsiTheme="majorEastAsia" w:hint="eastAsia"/>
                <w:sz w:val="24"/>
                <w:szCs w:val="24"/>
              </w:rPr>
              <w:t>する。</w:t>
            </w:r>
          </w:p>
          <w:p w14:paraId="70185FE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（家具転倒防止対策の強化）</w:t>
            </w:r>
          </w:p>
          <w:p w14:paraId="7223B811"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高齢者・重度障害者世帯を重点に、各家庭にお</w:t>
            </w:r>
            <w:r w:rsidR="00F901DE" w:rsidRPr="009C104A">
              <w:rPr>
                <w:rFonts w:asciiTheme="majorEastAsia" w:eastAsiaTheme="majorEastAsia" w:hAnsiTheme="majorEastAsia" w:hint="eastAsia"/>
                <w:sz w:val="24"/>
                <w:szCs w:val="24"/>
              </w:rPr>
              <w:t>いて、</w:t>
            </w:r>
            <w:r w:rsidR="008A3318" w:rsidRPr="009C104A">
              <w:rPr>
                <w:rFonts w:asciiTheme="majorEastAsia" w:eastAsiaTheme="majorEastAsia" w:hAnsiTheme="majorEastAsia" w:hint="eastAsia"/>
                <w:sz w:val="24"/>
                <w:szCs w:val="24"/>
              </w:rPr>
              <w:t>家具や大型家電製品等の金具による固定、寝ている人を直撃したり、入り口をふさがないような</w:t>
            </w:r>
            <w:r w:rsidRPr="009C104A">
              <w:rPr>
                <w:rFonts w:asciiTheme="majorEastAsia" w:eastAsiaTheme="majorEastAsia" w:hAnsiTheme="majorEastAsia" w:hint="eastAsia"/>
                <w:sz w:val="24"/>
                <w:szCs w:val="24"/>
              </w:rPr>
              <w:t>家具</w:t>
            </w:r>
            <w:r w:rsidR="008A3318" w:rsidRPr="009C104A">
              <w:rPr>
                <w:rFonts w:asciiTheme="majorEastAsia" w:eastAsiaTheme="majorEastAsia" w:hAnsiTheme="majorEastAsia" w:hint="eastAsia"/>
                <w:sz w:val="24"/>
                <w:szCs w:val="24"/>
              </w:rPr>
              <w:t>等の配置、子供部屋の家具等の撤去、できるだけ背の低い</w:t>
            </w:r>
            <w:r w:rsidR="00420115" w:rsidRPr="009C104A">
              <w:rPr>
                <w:rFonts w:asciiTheme="majorEastAsia" w:eastAsiaTheme="majorEastAsia" w:hAnsiTheme="majorEastAsia" w:hint="eastAsia"/>
                <w:sz w:val="24"/>
                <w:szCs w:val="24"/>
              </w:rPr>
              <w:t>家具等の選定について、市</w:t>
            </w:r>
            <w:r w:rsidR="007B1A4B" w:rsidRPr="009C104A">
              <w:rPr>
                <w:rFonts w:asciiTheme="majorEastAsia" w:eastAsiaTheme="majorEastAsia" w:hAnsiTheme="majorEastAsia" w:hint="eastAsia"/>
                <w:sz w:val="24"/>
                <w:szCs w:val="24"/>
              </w:rPr>
              <w:t>公式ウェブサイト</w:t>
            </w:r>
            <w:r w:rsidR="00420115" w:rsidRPr="009C104A">
              <w:rPr>
                <w:rFonts w:asciiTheme="majorEastAsia" w:eastAsiaTheme="majorEastAsia" w:hAnsiTheme="majorEastAsia" w:hint="eastAsia"/>
                <w:sz w:val="24"/>
                <w:szCs w:val="24"/>
              </w:rPr>
              <w:t>や広報誌等により重点的に啓発</w:t>
            </w:r>
            <w:r w:rsidRPr="009C104A">
              <w:rPr>
                <w:rFonts w:asciiTheme="majorEastAsia" w:eastAsiaTheme="majorEastAsia" w:hAnsiTheme="majorEastAsia" w:hint="eastAsia"/>
                <w:sz w:val="24"/>
                <w:szCs w:val="24"/>
              </w:rPr>
              <w:t>を行う。</w:t>
            </w:r>
          </w:p>
          <w:p w14:paraId="5F59695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（二次被害の防止）</w:t>
            </w:r>
          </w:p>
          <w:p w14:paraId="042A6674" w14:textId="77777777" w:rsidR="0007531E" w:rsidRPr="009C104A" w:rsidRDefault="0007531E" w:rsidP="00113D4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D433C" w:rsidRPr="009C104A">
              <w:rPr>
                <w:rFonts w:asciiTheme="majorEastAsia" w:eastAsiaTheme="majorEastAsia" w:hAnsiTheme="majorEastAsia" w:hint="eastAsia"/>
                <w:sz w:val="24"/>
                <w:szCs w:val="24"/>
              </w:rPr>
              <w:t>本市職員だけでは対応が困難となるような大規模震災発生後にお</w:t>
            </w:r>
            <w:r w:rsidR="00333993" w:rsidRPr="009C104A">
              <w:rPr>
                <w:rFonts w:asciiTheme="majorEastAsia" w:eastAsiaTheme="majorEastAsia" w:hAnsiTheme="majorEastAsia" w:hint="eastAsia"/>
                <w:sz w:val="24"/>
                <w:szCs w:val="24"/>
              </w:rPr>
              <w:t>いて、</w:t>
            </w:r>
            <w:r w:rsidRPr="009C104A">
              <w:rPr>
                <w:rFonts w:asciiTheme="majorEastAsia" w:eastAsiaTheme="majorEastAsia" w:hAnsiTheme="majorEastAsia" w:hint="eastAsia"/>
                <w:sz w:val="24"/>
                <w:szCs w:val="24"/>
              </w:rPr>
              <w:t>被災建築物応急危険度判定</w:t>
            </w:r>
            <w:r w:rsidR="007B514E" w:rsidRPr="009C104A">
              <w:rPr>
                <w:rFonts w:asciiTheme="majorEastAsia" w:eastAsiaTheme="majorEastAsia" w:hAnsiTheme="majorEastAsia" w:hint="eastAsia"/>
                <w:sz w:val="24"/>
                <w:szCs w:val="24"/>
              </w:rPr>
              <w:t>及び被災宅地危険度判定</w:t>
            </w:r>
            <w:r w:rsidR="005D433C" w:rsidRPr="009C104A">
              <w:rPr>
                <w:rFonts w:asciiTheme="majorEastAsia" w:eastAsiaTheme="majorEastAsia" w:hAnsiTheme="majorEastAsia" w:hint="eastAsia"/>
                <w:sz w:val="24"/>
                <w:szCs w:val="24"/>
              </w:rPr>
              <w:t>が、迅速かつ円滑に実施されるように、</w:t>
            </w:r>
            <w:r w:rsidR="00333993" w:rsidRPr="009C104A">
              <w:rPr>
                <w:rFonts w:asciiTheme="majorEastAsia" w:eastAsiaTheme="majorEastAsia" w:hAnsiTheme="majorEastAsia" w:hint="eastAsia"/>
                <w:sz w:val="24"/>
                <w:szCs w:val="24"/>
              </w:rPr>
              <w:t>県、</w:t>
            </w:r>
            <w:r w:rsidR="00333993" w:rsidRPr="009C104A">
              <w:rPr>
                <w:rFonts w:asciiTheme="majorEastAsia" w:eastAsiaTheme="majorEastAsia" w:hAnsiTheme="majorEastAsia" w:hint="eastAsia"/>
                <w:kern w:val="0"/>
                <w:sz w:val="24"/>
                <w:szCs w:val="24"/>
              </w:rPr>
              <w:t>近隣の市町村及び</w:t>
            </w:r>
            <w:r w:rsidR="005D433C" w:rsidRPr="009C104A">
              <w:rPr>
                <w:rFonts w:asciiTheme="majorEastAsia" w:eastAsiaTheme="majorEastAsia" w:hAnsiTheme="majorEastAsia" w:hint="eastAsia"/>
                <w:kern w:val="0"/>
                <w:sz w:val="24"/>
                <w:szCs w:val="24"/>
              </w:rPr>
              <w:t>民間の建築士等</w:t>
            </w:r>
            <w:r w:rsidR="005D433C" w:rsidRPr="009C104A">
              <w:rPr>
                <w:rFonts w:asciiTheme="majorEastAsia" w:eastAsiaTheme="majorEastAsia" w:hAnsiTheme="majorEastAsia" w:hint="eastAsia"/>
                <w:spacing w:val="-20"/>
                <w:sz w:val="24"/>
                <w:szCs w:val="24"/>
              </w:rPr>
              <w:t>との</w:t>
            </w:r>
            <w:r w:rsidR="005D433C" w:rsidRPr="009C104A">
              <w:rPr>
                <w:rFonts w:asciiTheme="majorEastAsia" w:eastAsiaTheme="majorEastAsia" w:hAnsiTheme="majorEastAsia" w:hint="eastAsia"/>
                <w:kern w:val="0"/>
                <w:sz w:val="24"/>
                <w:szCs w:val="24"/>
              </w:rPr>
              <w:t>連携を強化</w:t>
            </w:r>
            <w:r w:rsidR="005D433C" w:rsidRPr="009C104A">
              <w:rPr>
                <w:rFonts w:asciiTheme="majorEastAsia" w:eastAsiaTheme="majorEastAsia" w:hAnsiTheme="majorEastAsia" w:hint="eastAsia"/>
                <w:spacing w:val="-20"/>
                <w:sz w:val="24"/>
                <w:szCs w:val="24"/>
              </w:rPr>
              <w:t>す</w:t>
            </w:r>
            <w:r w:rsidR="005D433C" w:rsidRPr="009C104A">
              <w:rPr>
                <w:rFonts w:asciiTheme="majorEastAsia" w:eastAsiaTheme="majorEastAsia" w:hAnsiTheme="majorEastAsia" w:hint="eastAsia"/>
                <w:sz w:val="24"/>
                <w:szCs w:val="24"/>
              </w:rPr>
              <w:t>る</w:t>
            </w:r>
            <w:r w:rsidR="00333993" w:rsidRPr="009C104A">
              <w:rPr>
                <w:rFonts w:asciiTheme="majorEastAsia" w:eastAsiaTheme="majorEastAsia" w:hAnsiTheme="majorEastAsia" w:hint="eastAsia"/>
                <w:sz w:val="24"/>
                <w:szCs w:val="24"/>
              </w:rPr>
              <w:t>。</w:t>
            </w:r>
          </w:p>
        </w:tc>
      </w:tr>
    </w:tbl>
    <w:p w14:paraId="193E10C5" w14:textId="77777777" w:rsidR="002E7467" w:rsidRPr="009C104A" w:rsidRDefault="002E7467"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4C13600" w14:textId="77777777" w:rsidTr="006117FC">
        <w:tc>
          <w:tcPr>
            <w:tcW w:w="8494" w:type="dxa"/>
          </w:tcPr>
          <w:p w14:paraId="7D161F71"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等の火災</w:t>
            </w:r>
            <w:r w:rsidRPr="009C104A">
              <w:rPr>
                <w:rFonts w:asciiTheme="majorEastAsia" w:eastAsiaTheme="majorEastAsia" w:hAnsiTheme="majorEastAsia"/>
                <w:b/>
                <w:sz w:val="24"/>
                <w:szCs w:val="24"/>
              </w:rPr>
              <w:t>による死傷者の発生</w:t>
            </w:r>
            <w:r w:rsidRPr="009C104A">
              <w:rPr>
                <w:rFonts w:asciiTheme="majorEastAsia" w:eastAsiaTheme="majorEastAsia" w:hAnsiTheme="majorEastAsia" w:hint="eastAsia"/>
                <w:b/>
                <w:sz w:val="24"/>
                <w:szCs w:val="24"/>
              </w:rPr>
              <w:t xml:space="preserve">　</w:t>
            </w:r>
          </w:p>
        </w:tc>
      </w:tr>
      <w:tr w:rsidR="0007531E" w:rsidRPr="009C104A" w14:paraId="7ED9436E" w14:textId="77777777" w:rsidTr="006117FC">
        <w:trPr>
          <w:trHeight w:val="416"/>
        </w:trPr>
        <w:tc>
          <w:tcPr>
            <w:tcW w:w="8494" w:type="dxa"/>
            <w:tcBorders>
              <w:bottom w:val="single" w:sz="4" w:space="0" w:color="auto"/>
            </w:tcBorders>
          </w:tcPr>
          <w:p w14:paraId="134172E6"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50E18D50" w14:textId="77777777" w:rsidR="005A7FA2" w:rsidRPr="009C104A" w:rsidRDefault="005A7FA2" w:rsidP="005A7FA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重大な消防法令違反対象物に対する重大違反是正率及び違反対象物に対する是正</w:t>
            </w:r>
            <w:r w:rsidR="007D3498" w:rsidRPr="009C104A">
              <w:rPr>
                <w:rFonts w:asciiTheme="majorEastAsia" w:eastAsiaTheme="majorEastAsia" w:hAnsiTheme="majorEastAsia" w:hint="eastAsia"/>
                <w:sz w:val="24"/>
                <w:szCs w:val="24"/>
              </w:rPr>
              <w:t>率を向上させる</w:t>
            </w:r>
            <w:r w:rsidRPr="009C104A">
              <w:rPr>
                <w:rFonts w:asciiTheme="majorEastAsia" w:eastAsiaTheme="majorEastAsia" w:hAnsiTheme="majorEastAsia" w:hint="eastAsia"/>
                <w:sz w:val="24"/>
                <w:szCs w:val="24"/>
              </w:rPr>
              <w:t>。</w:t>
            </w:r>
          </w:p>
          <w:p w14:paraId="77F712E5" w14:textId="77777777" w:rsidR="0007531E" w:rsidRPr="009C104A" w:rsidRDefault="002F2BF7" w:rsidP="00F27B6D">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また、震災時等において大規模火災の可能性がある市内の密集</w:t>
            </w:r>
            <w:r w:rsidR="005A7FA2" w:rsidRPr="009C104A">
              <w:rPr>
                <w:rFonts w:asciiTheme="majorEastAsia" w:eastAsiaTheme="majorEastAsia" w:hAnsiTheme="majorEastAsia" w:hint="eastAsia"/>
                <w:sz w:val="24"/>
                <w:szCs w:val="24"/>
              </w:rPr>
              <w:t>市街地に対し、</w:t>
            </w:r>
            <w:r w:rsidR="00373B62" w:rsidRPr="009C104A">
              <w:rPr>
                <w:rFonts w:asciiTheme="majorEastAsia" w:eastAsiaTheme="majorEastAsia" w:hAnsiTheme="majorEastAsia" w:hint="eastAsia"/>
                <w:sz w:val="24"/>
                <w:szCs w:val="24"/>
              </w:rPr>
              <w:t>火災の発生を防止する</w:t>
            </w:r>
            <w:r w:rsidR="005A7FA2" w:rsidRPr="009C104A">
              <w:rPr>
                <w:rFonts w:asciiTheme="majorEastAsia" w:eastAsiaTheme="majorEastAsia" w:hAnsiTheme="majorEastAsia" w:hint="eastAsia"/>
                <w:sz w:val="24"/>
                <w:szCs w:val="24"/>
              </w:rPr>
              <w:t>感震ブレーカーの普及促進を図る</w:t>
            </w:r>
            <w:r w:rsidR="00312E3B" w:rsidRPr="009C104A">
              <w:rPr>
                <w:rFonts w:asciiTheme="majorEastAsia" w:eastAsiaTheme="majorEastAsia" w:hAnsiTheme="majorEastAsia" w:hint="eastAsia"/>
                <w:sz w:val="24"/>
                <w:szCs w:val="24"/>
              </w:rPr>
              <w:t>とともに、火災を早期発見する</w:t>
            </w:r>
            <w:r w:rsidR="00373B62" w:rsidRPr="009C104A">
              <w:rPr>
                <w:rFonts w:asciiTheme="majorEastAsia" w:eastAsiaTheme="majorEastAsia" w:hAnsiTheme="majorEastAsia" w:hint="eastAsia"/>
                <w:sz w:val="24"/>
                <w:szCs w:val="24"/>
              </w:rPr>
              <w:t>住宅用火災警報器や初期消火</w:t>
            </w:r>
            <w:r w:rsidR="00312E3B" w:rsidRPr="009C104A">
              <w:rPr>
                <w:rFonts w:asciiTheme="majorEastAsia" w:eastAsiaTheme="majorEastAsia" w:hAnsiTheme="majorEastAsia" w:hint="eastAsia"/>
                <w:sz w:val="24"/>
                <w:szCs w:val="24"/>
              </w:rPr>
              <w:t>に必要な</w:t>
            </w:r>
            <w:r w:rsidR="00373B62" w:rsidRPr="009C104A">
              <w:rPr>
                <w:rFonts w:asciiTheme="majorEastAsia" w:eastAsiaTheme="majorEastAsia" w:hAnsiTheme="majorEastAsia" w:hint="eastAsia"/>
                <w:sz w:val="24"/>
                <w:szCs w:val="24"/>
              </w:rPr>
              <w:t>消火器等の設置率を向上させる</w:t>
            </w:r>
            <w:r w:rsidR="005A7FA2"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sz w:val="24"/>
                <w:szCs w:val="24"/>
              </w:rPr>
              <w:t xml:space="preserve">　</w:t>
            </w:r>
          </w:p>
          <w:p w14:paraId="5C9CDD6A" w14:textId="77777777" w:rsidR="006001A2" w:rsidRPr="009C104A" w:rsidRDefault="005C4D65" w:rsidP="006001A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（公共建築物の耐震化</w:t>
            </w:r>
            <w:r w:rsidR="006001A2" w:rsidRPr="009C104A">
              <w:rPr>
                <w:rFonts w:asciiTheme="majorEastAsia" w:eastAsiaTheme="majorEastAsia" w:hAnsiTheme="majorEastAsia" w:hint="eastAsia"/>
                <w:sz w:val="24"/>
                <w:szCs w:val="24"/>
              </w:rPr>
              <w:t>等）</w:t>
            </w:r>
          </w:p>
          <w:p w14:paraId="08E72006" w14:textId="77777777" w:rsidR="001645BE" w:rsidRPr="009C104A" w:rsidRDefault="006001A2" w:rsidP="00784A8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各施設において、引き続き機能保全を図ることを目的とし、計画的に建替えや修繕を行うとともに、施設の利用計画に応じた耐震化を図る。</w:t>
            </w:r>
          </w:p>
          <w:p w14:paraId="25C44AF7" w14:textId="77777777" w:rsidR="00784A87" w:rsidRPr="009C104A" w:rsidRDefault="00784A87" w:rsidP="007D7AA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767CB5D3" w14:textId="77777777" w:rsidR="00CE74E2" w:rsidRPr="009C104A" w:rsidRDefault="00CE74E2" w:rsidP="00CE74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（幹線道路の整備）</w:t>
            </w:r>
          </w:p>
          <w:p w14:paraId="29586686" w14:textId="77777777" w:rsidR="00C84B4C" w:rsidRPr="009C104A" w:rsidRDefault="00CE74E2" w:rsidP="00C84B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延焼遮断帯や避難経路、物資輸送のための経路を確保するため、幹線道路の整備</w:t>
            </w:r>
            <w:r w:rsidR="008C43DD" w:rsidRPr="009C104A">
              <w:rPr>
                <w:rFonts w:asciiTheme="majorEastAsia" w:eastAsiaTheme="majorEastAsia" w:hAnsiTheme="majorEastAsia" w:hint="eastAsia"/>
                <w:sz w:val="24"/>
                <w:szCs w:val="24"/>
              </w:rPr>
              <w:t>を進める。</w:t>
            </w:r>
          </w:p>
          <w:p w14:paraId="3F61FAB9" w14:textId="77777777" w:rsidR="00CF6C6B" w:rsidRPr="009C104A" w:rsidRDefault="00CE66C7" w:rsidP="00C84B4C">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CDC4F18" w14:textId="77777777" w:rsidR="0007531E" w:rsidRPr="009C104A" w:rsidRDefault="0007531E" w:rsidP="008F53A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（常備消防の強化）</w:t>
            </w:r>
          </w:p>
          <w:p w14:paraId="1AD314E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F42623" w:rsidRPr="009C104A">
              <w:rPr>
                <w:rFonts w:asciiTheme="majorEastAsia" w:eastAsiaTheme="majorEastAsia" w:hAnsiTheme="majorEastAsia" w:hint="eastAsia"/>
                <w:sz w:val="24"/>
                <w:szCs w:val="24"/>
              </w:rPr>
              <w:t>市民の高齢化及び単身者の増加、火気</w:t>
            </w:r>
            <w:r w:rsidR="006117FC" w:rsidRPr="009C104A">
              <w:rPr>
                <w:rFonts w:asciiTheme="majorEastAsia" w:eastAsiaTheme="majorEastAsia" w:hAnsiTheme="majorEastAsia" w:hint="eastAsia"/>
                <w:sz w:val="24"/>
                <w:szCs w:val="24"/>
              </w:rPr>
              <w:t>使用設備及び器具の普及等による</w:t>
            </w:r>
            <w:r w:rsidRPr="009C104A">
              <w:rPr>
                <w:rFonts w:asciiTheme="majorEastAsia" w:eastAsiaTheme="majorEastAsia" w:hAnsiTheme="majorEastAsia" w:hint="eastAsia"/>
                <w:sz w:val="24"/>
                <w:szCs w:val="24"/>
              </w:rPr>
              <w:t>消防需要増大に対応する</w:t>
            </w:r>
            <w:r w:rsidR="00DE17FD" w:rsidRPr="009C104A">
              <w:rPr>
                <w:rFonts w:asciiTheme="majorEastAsia" w:eastAsiaTheme="majorEastAsia" w:hAnsiTheme="majorEastAsia" w:hint="eastAsia"/>
                <w:sz w:val="24"/>
                <w:szCs w:val="24"/>
              </w:rPr>
              <w:t>ため、消防活動体制の強化を図る。</w:t>
            </w:r>
          </w:p>
          <w:p w14:paraId="2ED68D5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（消防団の強化）</w:t>
            </w:r>
          </w:p>
          <w:p w14:paraId="77F8C96C" w14:textId="77777777" w:rsidR="0007531E" w:rsidRPr="009C104A" w:rsidRDefault="00D26347"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災害時における消防団の消防力や活動</w:t>
            </w:r>
            <w:r w:rsidR="004021E4" w:rsidRPr="009C104A">
              <w:rPr>
                <w:rFonts w:asciiTheme="majorEastAsia" w:eastAsiaTheme="majorEastAsia" w:hAnsiTheme="majorEastAsia" w:hint="eastAsia"/>
                <w:sz w:val="24"/>
                <w:szCs w:val="24"/>
              </w:rPr>
              <w:t>など</w:t>
            </w:r>
            <w:r w:rsidR="00DE17FD" w:rsidRPr="009C104A">
              <w:rPr>
                <w:rFonts w:asciiTheme="majorEastAsia" w:eastAsiaTheme="majorEastAsia" w:hAnsiTheme="majorEastAsia" w:hint="eastAsia"/>
                <w:sz w:val="24"/>
                <w:szCs w:val="24"/>
              </w:rPr>
              <w:t>を</w:t>
            </w:r>
            <w:r w:rsidR="0007531E" w:rsidRPr="009C104A">
              <w:rPr>
                <w:rFonts w:asciiTheme="majorEastAsia" w:eastAsiaTheme="majorEastAsia" w:hAnsiTheme="majorEastAsia" w:hint="eastAsia"/>
                <w:sz w:val="24"/>
                <w:szCs w:val="24"/>
              </w:rPr>
              <w:t>強化</w:t>
            </w:r>
            <w:r w:rsidR="00DE17FD" w:rsidRPr="009C104A">
              <w:rPr>
                <w:rFonts w:asciiTheme="majorEastAsia" w:eastAsiaTheme="majorEastAsia" w:hAnsiTheme="majorEastAsia" w:hint="eastAsia"/>
                <w:sz w:val="24"/>
                <w:szCs w:val="24"/>
              </w:rPr>
              <w:t>するため、消防団機庫、小型動力ポンプ付積載車、消防用資器材、携帯用無線機等の整備を図る。</w:t>
            </w:r>
          </w:p>
          <w:p w14:paraId="1E54226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p>
          <w:p w14:paraId="1CB7BDAE"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E17FD" w:rsidRPr="009C104A">
              <w:rPr>
                <w:rFonts w:asciiTheme="majorEastAsia" w:eastAsiaTheme="majorEastAsia" w:hAnsiTheme="majorEastAsia" w:hint="eastAsia"/>
                <w:sz w:val="24"/>
                <w:szCs w:val="24"/>
              </w:rPr>
              <w:t>被害が大きいと</w:t>
            </w:r>
            <w:r w:rsidR="00CF6C6B" w:rsidRPr="009C104A">
              <w:rPr>
                <w:rFonts w:asciiTheme="majorEastAsia" w:eastAsiaTheme="majorEastAsia" w:hAnsiTheme="majorEastAsia" w:hint="eastAsia"/>
                <w:sz w:val="24"/>
                <w:szCs w:val="24"/>
              </w:rPr>
              <w:t>予想</w:t>
            </w:r>
            <w:r w:rsidR="00DE17FD" w:rsidRPr="009C104A">
              <w:rPr>
                <w:rFonts w:asciiTheme="majorEastAsia" w:eastAsiaTheme="majorEastAsia" w:hAnsiTheme="majorEastAsia" w:hint="eastAsia"/>
                <w:sz w:val="24"/>
                <w:szCs w:val="24"/>
              </w:rPr>
              <w:t>される地域について、消防水利の</w:t>
            </w:r>
            <w:r w:rsidRPr="009C104A">
              <w:rPr>
                <w:rFonts w:asciiTheme="majorEastAsia" w:eastAsiaTheme="majorEastAsia" w:hAnsiTheme="majorEastAsia" w:hint="eastAsia"/>
                <w:sz w:val="24"/>
                <w:szCs w:val="24"/>
              </w:rPr>
              <w:t>整備を進めていく。</w:t>
            </w:r>
          </w:p>
          <w:p w14:paraId="4FF478E7" w14:textId="77777777" w:rsidR="00DD22B7" w:rsidRPr="009C104A" w:rsidRDefault="00DD22B7" w:rsidP="00DD22B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70CF14B3" w14:textId="77777777" w:rsidR="002A2138" w:rsidRPr="009C104A" w:rsidRDefault="00DD22B7" w:rsidP="00DD22B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地域防災訓練や出前講座等を通じて、引き続き、自主防災組織の結成を促進するとともに、初期消火活動を含め継続的な訓練実施のための啓発や支援を行う。</w:t>
            </w:r>
          </w:p>
          <w:p w14:paraId="535A0E9D" w14:textId="77777777" w:rsidR="002A2138" w:rsidRPr="009C104A" w:rsidRDefault="002A2138" w:rsidP="002A213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また、市内在住外国人に対する防災に関する情報提供に努める。</w:t>
            </w:r>
          </w:p>
          <w:p w14:paraId="40EF72FA" w14:textId="77777777" w:rsidR="00DD22B7" w:rsidRPr="009C104A" w:rsidRDefault="00DD22B7" w:rsidP="002A213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3D1AC7C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（延焼遮断のための緑地の確保）</w:t>
            </w:r>
          </w:p>
          <w:p w14:paraId="476EC06F" w14:textId="77777777" w:rsidR="0007531E" w:rsidRPr="009C104A" w:rsidRDefault="0007531E" w:rsidP="00F4262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681037" w:rsidRPr="009C104A">
              <w:rPr>
                <w:rFonts w:asciiTheme="majorEastAsia" w:eastAsiaTheme="majorEastAsia" w:hAnsiTheme="majorEastAsia" w:hint="eastAsia"/>
                <w:sz w:val="24"/>
                <w:szCs w:val="24"/>
              </w:rPr>
              <w:t>身近な緑を増やし、緑の機能や大切さについて住民の理解を深め</w:t>
            </w:r>
            <w:r w:rsidRPr="009C104A">
              <w:rPr>
                <w:rFonts w:asciiTheme="majorEastAsia" w:eastAsiaTheme="majorEastAsia" w:hAnsiTheme="majorEastAsia" w:hint="eastAsia"/>
                <w:sz w:val="24"/>
                <w:szCs w:val="24"/>
              </w:rPr>
              <w:t>、民有地緑化を</w:t>
            </w:r>
            <w:r w:rsidR="00CF6C6B" w:rsidRPr="009C104A">
              <w:rPr>
                <w:rFonts w:asciiTheme="majorEastAsia" w:eastAsiaTheme="majorEastAsia" w:hAnsiTheme="majorEastAsia" w:hint="eastAsia"/>
                <w:sz w:val="24"/>
                <w:szCs w:val="24"/>
              </w:rPr>
              <w:t>推進するとともに、</w:t>
            </w:r>
            <w:r w:rsidR="00681037" w:rsidRPr="009C104A">
              <w:rPr>
                <w:rFonts w:asciiTheme="majorEastAsia" w:eastAsiaTheme="majorEastAsia" w:hAnsiTheme="majorEastAsia" w:hint="eastAsia"/>
                <w:sz w:val="24"/>
                <w:szCs w:val="24"/>
              </w:rPr>
              <w:t>緑</w:t>
            </w:r>
            <w:r w:rsidR="00F42623" w:rsidRPr="009C104A">
              <w:rPr>
                <w:rFonts w:asciiTheme="majorEastAsia" w:eastAsiaTheme="majorEastAsia" w:hAnsiTheme="majorEastAsia" w:hint="eastAsia"/>
                <w:sz w:val="24"/>
                <w:szCs w:val="24"/>
              </w:rPr>
              <w:t>地について</w:t>
            </w:r>
            <w:r w:rsidR="00681037" w:rsidRPr="009C104A">
              <w:rPr>
                <w:rFonts w:asciiTheme="majorEastAsia" w:eastAsiaTheme="majorEastAsia" w:hAnsiTheme="majorEastAsia" w:hint="eastAsia"/>
                <w:sz w:val="24"/>
                <w:szCs w:val="24"/>
              </w:rPr>
              <w:t>質の向上を図る。</w:t>
            </w:r>
          </w:p>
        </w:tc>
      </w:tr>
    </w:tbl>
    <w:p w14:paraId="6FFCBC62"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5F77C09" w14:textId="77777777" w:rsidTr="006117FC">
        <w:tc>
          <w:tcPr>
            <w:tcW w:w="8494" w:type="dxa"/>
          </w:tcPr>
          <w:p w14:paraId="4DD3EB52"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1－3）大規模津波等による多数の</w:t>
            </w:r>
            <w:r w:rsidRPr="009C104A">
              <w:rPr>
                <w:rFonts w:asciiTheme="majorEastAsia" w:eastAsiaTheme="majorEastAsia" w:hAnsiTheme="majorEastAsia"/>
                <w:b/>
                <w:sz w:val="24"/>
                <w:szCs w:val="24"/>
              </w:rPr>
              <w:t>死者の発生</w:t>
            </w:r>
            <w:r w:rsidRPr="009C104A">
              <w:rPr>
                <w:rFonts w:asciiTheme="majorEastAsia" w:eastAsiaTheme="majorEastAsia" w:hAnsiTheme="majorEastAsia" w:hint="eastAsia"/>
                <w:b/>
                <w:sz w:val="24"/>
                <w:szCs w:val="24"/>
              </w:rPr>
              <w:t xml:space="preserve">　</w:t>
            </w:r>
          </w:p>
        </w:tc>
      </w:tr>
      <w:tr w:rsidR="009C104A" w:rsidRPr="009C104A" w14:paraId="42322086" w14:textId="77777777" w:rsidTr="006117FC">
        <w:trPr>
          <w:trHeight w:val="416"/>
        </w:trPr>
        <w:tc>
          <w:tcPr>
            <w:tcW w:w="8494" w:type="dxa"/>
            <w:tcBorders>
              <w:bottom w:val="single" w:sz="4" w:space="0" w:color="auto"/>
            </w:tcBorders>
          </w:tcPr>
          <w:p w14:paraId="125E378B"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（津波被害の発生予防</w:t>
            </w:r>
            <w:r w:rsidRPr="009C104A">
              <w:rPr>
                <w:rFonts w:asciiTheme="majorEastAsia" w:eastAsiaTheme="majorEastAsia" w:hAnsiTheme="majorEastAsia"/>
                <w:sz w:val="24"/>
                <w:szCs w:val="24"/>
              </w:rPr>
              <w:t>）</w:t>
            </w:r>
          </w:p>
          <w:p w14:paraId="438593E8"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津波浸水想定区域である清水地区を重点に、津波発生</w:t>
            </w:r>
            <w:r w:rsidR="001C747D" w:rsidRPr="009C104A">
              <w:rPr>
                <w:rFonts w:asciiTheme="majorEastAsia" w:eastAsiaTheme="majorEastAsia" w:hAnsiTheme="majorEastAsia" w:hint="eastAsia"/>
                <w:sz w:val="24"/>
                <w:szCs w:val="24"/>
              </w:rPr>
              <w:t>時の情報伝達体制を確立</w:t>
            </w:r>
            <w:r w:rsidR="001C747D" w:rsidRPr="009C104A">
              <w:rPr>
                <w:rFonts w:asciiTheme="majorEastAsia" w:eastAsiaTheme="majorEastAsia" w:hAnsiTheme="majorEastAsia" w:hint="eastAsia"/>
                <w:kern w:val="0"/>
                <w:sz w:val="24"/>
                <w:szCs w:val="24"/>
              </w:rPr>
              <w:t>するとともに、</w:t>
            </w:r>
            <w:r w:rsidR="001C747D" w:rsidRPr="009C104A">
              <w:rPr>
                <w:rFonts w:asciiTheme="majorEastAsia" w:eastAsiaTheme="majorEastAsia" w:hAnsiTheme="majorEastAsia" w:hint="eastAsia"/>
                <w:sz w:val="24"/>
                <w:szCs w:val="24"/>
              </w:rPr>
              <w:t>地域防災訓練や出前講座</w:t>
            </w:r>
            <w:r w:rsidR="001C747D" w:rsidRPr="009C104A">
              <w:rPr>
                <w:rFonts w:asciiTheme="majorEastAsia" w:eastAsiaTheme="majorEastAsia" w:hAnsiTheme="majorEastAsia" w:hint="eastAsia"/>
                <w:kern w:val="0"/>
                <w:sz w:val="24"/>
                <w:szCs w:val="24"/>
              </w:rPr>
              <w:t>を活用して、</w:t>
            </w:r>
            <w:r w:rsidRPr="009C104A">
              <w:rPr>
                <w:rFonts w:asciiTheme="majorEastAsia" w:eastAsiaTheme="majorEastAsia" w:hAnsiTheme="majorEastAsia" w:hint="eastAsia"/>
                <w:kern w:val="0"/>
                <w:sz w:val="24"/>
                <w:szCs w:val="24"/>
              </w:rPr>
              <w:t>「</w:t>
            </w:r>
            <w:r w:rsidRPr="009C104A">
              <w:rPr>
                <w:rFonts w:asciiTheme="majorEastAsia" w:eastAsiaTheme="majorEastAsia" w:hAnsiTheme="majorEastAsia" w:hint="eastAsia"/>
                <w:sz w:val="24"/>
                <w:szCs w:val="24"/>
              </w:rPr>
              <w:t>茂原市津波避</w:t>
            </w:r>
            <w:r w:rsidRPr="009C104A">
              <w:rPr>
                <w:rFonts w:asciiTheme="majorEastAsia" w:eastAsiaTheme="majorEastAsia" w:hAnsiTheme="majorEastAsia" w:hint="eastAsia"/>
                <w:spacing w:val="-12"/>
                <w:sz w:val="24"/>
                <w:szCs w:val="24"/>
              </w:rPr>
              <w:t>難計画」</w:t>
            </w:r>
            <w:r w:rsidR="001C747D" w:rsidRPr="009C104A">
              <w:rPr>
                <w:rFonts w:asciiTheme="majorEastAsia" w:eastAsiaTheme="majorEastAsia" w:hAnsiTheme="majorEastAsia" w:hint="eastAsia"/>
                <w:spacing w:val="-12"/>
                <w:sz w:val="24"/>
                <w:szCs w:val="24"/>
              </w:rPr>
              <w:t>の</w:t>
            </w:r>
            <w:r w:rsidRPr="009C104A">
              <w:rPr>
                <w:rFonts w:asciiTheme="majorEastAsia" w:eastAsiaTheme="majorEastAsia" w:hAnsiTheme="majorEastAsia" w:hint="eastAsia"/>
                <w:spacing w:val="-12"/>
                <w:sz w:val="24"/>
                <w:szCs w:val="24"/>
              </w:rPr>
              <w:t>説明会を実施し</w:t>
            </w:r>
            <w:r w:rsidR="001C747D" w:rsidRPr="009C104A">
              <w:rPr>
                <w:rFonts w:asciiTheme="majorEastAsia" w:eastAsiaTheme="majorEastAsia" w:hAnsiTheme="majorEastAsia" w:hint="eastAsia"/>
                <w:spacing w:val="-12"/>
                <w:sz w:val="24"/>
                <w:szCs w:val="24"/>
              </w:rPr>
              <w:t>、</w:t>
            </w:r>
            <w:r w:rsidRPr="009C104A">
              <w:rPr>
                <w:rFonts w:asciiTheme="majorEastAsia" w:eastAsiaTheme="majorEastAsia" w:hAnsiTheme="majorEastAsia" w:hint="eastAsia"/>
                <w:spacing w:val="-12"/>
                <w:kern w:val="0"/>
                <w:sz w:val="24"/>
                <w:szCs w:val="24"/>
              </w:rPr>
              <w:t>避難</w:t>
            </w:r>
            <w:r w:rsidRPr="009C104A">
              <w:rPr>
                <w:rFonts w:asciiTheme="majorEastAsia" w:eastAsiaTheme="majorEastAsia" w:hAnsiTheme="majorEastAsia" w:hint="eastAsia"/>
                <w:spacing w:val="-12"/>
                <w:sz w:val="24"/>
                <w:szCs w:val="24"/>
              </w:rPr>
              <w:t>経路や指定緊急避難場所等について</w:t>
            </w:r>
            <w:r w:rsidR="00F42623" w:rsidRPr="009C104A">
              <w:rPr>
                <w:rFonts w:asciiTheme="majorEastAsia" w:eastAsiaTheme="majorEastAsia" w:hAnsiTheme="majorEastAsia" w:hint="eastAsia"/>
                <w:spacing w:val="-12"/>
                <w:sz w:val="24"/>
                <w:szCs w:val="24"/>
              </w:rPr>
              <w:t>周知</w:t>
            </w:r>
            <w:r w:rsidRPr="009C104A">
              <w:rPr>
                <w:rFonts w:asciiTheme="majorEastAsia" w:eastAsiaTheme="majorEastAsia" w:hAnsiTheme="majorEastAsia" w:hint="eastAsia"/>
                <w:spacing w:val="-12"/>
                <w:sz w:val="24"/>
                <w:szCs w:val="24"/>
              </w:rPr>
              <w:t>徹底する。</w:t>
            </w:r>
          </w:p>
          <w:p w14:paraId="7687FEE6" w14:textId="77777777" w:rsidR="0007531E" w:rsidRPr="009C104A" w:rsidRDefault="0007531E" w:rsidP="000E49AF">
            <w:pPr>
              <w:ind w:left="240" w:hangingChars="100" w:hanging="240"/>
              <w:rPr>
                <w:rFonts w:asciiTheme="majorEastAsia" w:eastAsiaTheme="majorEastAsia" w:hAnsiTheme="majorEastAsia"/>
                <w:spacing w:val="-10"/>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spacing w:val="-10"/>
                <w:sz w:val="24"/>
                <w:szCs w:val="24"/>
              </w:rPr>
              <w:t>また、大網白里市、白子町、長生村及び一宮町の沿岸市町</w:t>
            </w:r>
            <w:r w:rsidR="005C1A01" w:rsidRPr="009C104A">
              <w:rPr>
                <w:rFonts w:asciiTheme="majorEastAsia" w:eastAsiaTheme="majorEastAsia" w:hAnsiTheme="majorEastAsia" w:hint="eastAsia"/>
                <w:spacing w:val="-10"/>
                <w:sz w:val="24"/>
                <w:szCs w:val="24"/>
              </w:rPr>
              <w:t>村</w:t>
            </w:r>
            <w:r w:rsidRPr="009C104A">
              <w:rPr>
                <w:rFonts w:asciiTheme="majorEastAsia" w:eastAsiaTheme="majorEastAsia" w:hAnsiTheme="majorEastAsia" w:hint="eastAsia"/>
                <w:spacing w:val="-10"/>
                <w:sz w:val="24"/>
                <w:szCs w:val="24"/>
              </w:rPr>
              <w:t>と日頃から連携を図</w:t>
            </w:r>
            <w:r w:rsidR="001C747D" w:rsidRPr="009C104A">
              <w:rPr>
                <w:rFonts w:asciiTheme="majorEastAsia" w:eastAsiaTheme="majorEastAsia" w:hAnsiTheme="majorEastAsia" w:hint="eastAsia"/>
                <w:spacing w:val="-10"/>
                <w:sz w:val="24"/>
                <w:szCs w:val="24"/>
              </w:rPr>
              <w:t>り、津波に関する情報の</w:t>
            </w:r>
            <w:r w:rsidR="001C747D" w:rsidRPr="009C104A">
              <w:rPr>
                <w:rFonts w:asciiTheme="majorEastAsia" w:eastAsiaTheme="majorEastAsia" w:hAnsiTheme="majorEastAsia" w:hint="eastAsia"/>
                <w:spacing w:val="-10"/>
                <w:kern w:val="0"/>
                <w:sz w:val="24"/>
                <w:szCs w:val="24"/>
              </w:rPr>
              <w:t>共有及</w:t>
            </w:r>
            <w:r w:rsidR="001C747D" w:rsidRPr="009C104A">
              <w:rPr>
                <w:rFonts w:asciiTheme="majorEastAsia" w:eastAsiaTheme="majorEastAsia" w:hAnsiTheme="majorEastAsia" w:hint="eastAsia"/>
                <w:spacing w:val="-10"/>
                <w:sz w:val="24"/>
                <w:szCs w:val="24"/>
              </w:rPr>
              <w:t>び</w:t>
            </w:r>
            <w:r w:rsidR="001C747D" w:rsidRPr="009C104A">
              <w:rPr>
                <w:rFonts w:asciiTheme="majorEastAsia" w:eastAsiaTheme="majorEastAsia" w:hAnsiTheme="majorEastAsia" w:hint="eastAsia"/>
                <w:kern w:val="0"/>
                <w:sz w:val="24"/>
                <w:szCs w:val="24"/>
                <w:fitText w:val="720" w:id="-2069712640"/>
              </w:rPr>
              <w:t>避難者</w:t>
            </w:r>
            <w:r w:rsidR="001C747D" w:rsidRPr="009C104A">
              <w:rPr>
                <w:rFonts w:asciiTheme="majorEastAsia" w:eastAsiaTheme="majorEastAsia" w:hAnsiTheme="majorEastAsia" w:hint="eastAsia"/>
                <w:spacing w:val="-10"/>
                <w:sz w:val="24"/>
                <w:szCs w:val="24"/>
              </w:rPr>
              <w:t>の受入れに関する</w:t>
            </w:r>
            <w:r w:rsidR="001C747D" w:rsidRPr="009C104A">
              <w:rPr>
                <w:rFonts w:asciiTheme="majorEastAsia" w:eastAsiaTheme="majorEastAsia" w:hAnsiTheme="majorEastAsia" w:hint="eastAsia"/>
                <w:spacing w:val="-10"/>
                <w:kern w:val="0"/>
                <w:sz w:val="24"/>
                <w:szCs w:val="24"/>
              </w:rPr>
              <w:t>要領の</w:t>
            </w:r>
            <w:r w:rsidR="001C747D" w:rsidRPr="009C104A">
              <w:rPr>
                <w:rFonts w:asciiTheme="majorEastAsia" w:eastAsiaTheme="majorEastAsia" w:hAnsiTheme="majorEastAsia" w:hint="eastAsia"/>
                <w:spacing w:val="-10"/>
                <w:sz w:val="24"/>
                <w:szCs w:val="24"/>
              </w:rPr>
              <w:t>具体化</w:t>
            </w:r>
            <w:r w:rsidR="001C747D" w:rsidRPr="009C104A">
              <w:rPr>
                <w:rFonts w:asciiTheme="majorEastAsia" w:eastAsiaTheme="majorEastAsia" w:hAnsiTheme="majorEastAsia" w:hint="eastAsia"/>
                <w:kern w:val="0"/>
                <w:sz w:val="24"/>
                <w:szCs w:val="24"/>
                <w:fitText w:val="720" w:id="-2069712384"/>
              </w:rPr>
              <w:t>を図る</w:t>
            </w:r>
            <w:r w:rsidR="001C747D" w:rsidRPr="009C104A">
              <w:rPr>
                <w:rFonts w:asciiTheme="majorEastAsia" w:eastAsiaTheme="majorEastAsia" w:hAnsiTheme="majorEastAsia" w:hint="eastAsia"/>
                <w:spacing w:val="-10"/>
                <w:sz w:val="24"/>
                <w:szCs w:val="24"/>
              </w:rPr>
              <w:t>。</w:t>
            </w:r>
          </w:p>
          <w:p w14:paraId="5A4AB2AB" w14:textId="77777777" w:rsidR="00C1195D" w:rsidRPr="009C104A" w:rsidRDefault="00C1195D" w:rsidP="00C1195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7EB5205C" w14:textId="77777777" w:rsidR="00C1195D" w:rsidRPr="009C104A" w:rsidRDefault="00C1195D" w:rsidP="00C1195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情報分析や外部情報収集機能などを強化した先進的なシステムの導入を目指す。</w:t>
            </w:r>
          </w:p>
          <w:p w14:paraId="05A76C40" w14:textId="61D8285F" w:rsidR="00C1195D" w:rsidRPr="009C104A" w:rsidRDefault="00C1195D" w:rsidP="00C1195D">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また、市からの災害情報発信については、防災行政無線だけでなく、防災行政無線テレホンサービス、もばら安全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安心メール及びＬアラート等のあらゆる通信手段を活用するとともに、時代に適合した伝達手段により個人に確実に情報を伝達できるように整備する。</w:t>
            </w:r>
          </w:p>
          <w:p w14:paraId="02F08C6D" w14:textId="77777777" w:rsidR="005D33F4" w:rsidRPr="009C104A" w:rsidRDefault="005D33F4" w:rsidP="005D33F4">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さらに、メールやＳＮＳ等による通信手段をできるだけ</w:t>
            </w:r>
            <w:r w:rsidR="00CF6C6B" w:rsidRPr="009C104A">
              <w:rPr>
                <w:rFonts w:asciiTheme="majorEastAsia" w:eastAsiaTheme="majorEastAsia" w:hAnsiTheme="majorEastAsia" w:hint="eastAsia"/>
                <w:sz w:val="24"/>
                <w:szCs w:val="24"/>
              </w:rPr>
              <w:t>活用</w:t>
            </w:r>
            <w:r w:rsidRPr="009C104A">
              <w:rPr>
                <w:rFonts w:asciiTheme="majorEastAsia" w:eastAsiaTheme="majorEastAsia" w:hAnsiTheme="majorEastAsia" w:hint="eastAsia"/>
                <w:sz w:val="24"/>
                <w:szCs w:val="24"/>
              </w:rPr>
              <w:t>する</w:t>
            </w:r>
            <w:r w:rsidR="00CF6C6B" w:rsidRPr="009C104A">
              <w:rPr>
                <w:rFonts w:asciiTheme="majorEastAsia" w:eastAsiaTheme="majorEastAsia" w:hAnsiTheme="majorEastAsia" w:hint="eastAsia"/>
                <w:sz w:val="24"/>
                <w:szCs w:val="24"/>
              </w:rPr>
              <w:t>ため</w:t>
            </w:r>
            <w:r w:rsidRPr="009C104A">
              <w:rPr>
                <w:rFonts w:asciiTheme="majorEastAsia" w:eastAsiaTheme="majorEastAsia" w:hAnsiTheme="majorEastAsia" w:hint="eastAsia"/>
                <w:sz w:val="24"/>
                <w:szCs w:val="24"/>
              </w:rPr>
              <w:t>、指定避難所となる小・中学校にＷｉ-Ｆｉを整備する。</w:t>
            </w:r>
          </w:p>
          <w:p w14:paraId="6147D569" w14:textId="77777777" w:rsidR="0039101B" w:rsidRPr="009C104A" w:rsidRDefault="0039101B" w:rsidP="0039101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1BD3169C" w14:textId="77777777" w:rsidR="006D53D6" w:rsidRPr="009C104A" w:rsidRDefault="0039101B" w:rsidP="00C1195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地域防災訓練や出前講座等を通じて、引き続き、自主防災組織の結成を促進するとともに、初期消火活動を含め継続的な訓練実施のための啓発や支援を行う。</w:t>
            </w:r>
          </w:p>
          <w:p w14:paraId="0C1713A6" w14:textId="77777777" w:rsidR="006D53D6" w:rsidRPr="009C104A" w:rsidRDefault="006D53D6" w:rsidP="006D53D6">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また、市内在住外国人に対する防災に関する情報提供に努める。</w:t>
            </w:r>
          </w:p>
          <w:p w14:paraId="6C598AE3" w14:textId="77777777" w:rsidR="0007531E" w:rsidRPr="009C104A" w:rsidRDefault="0039101B" w:rsidP="006D53D6">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r w:rsidR="009C104A" w:rsidRPr="009C104A" w14:paraId="33CB1CF9" w14:textId="77777777" w:rsidTr="00911178">
        <w:trPr>
          <w:trHeight w:val="345"/>
        </w:trPr>
        <w:tc>
          <w:tcPr>
            <w:tcW w:w="8494" w:type="dxa"/>
            <w:tcBorders>
              <w:left w:val="nil"/>
              <w:right w:val="nil"/>
            </w:tcBorders>
          </w:tcPr>
          <w:p w14:paraId="18168A7A" w14:textId="77777777" w:rsidR="00911178" w:rsidRPr="009C104A" w:rsidRDefault="00911178" w:rsidP="00F42623">
            <w:pPr>
              <w:ind w:firstLineChars="200" w:firstLine="482"/>
              <w:rPr>
                <w:rFonts w:asciiTheme="majorEastAsia" w:eastAsiaTheme="majorEastAsia" w:hAnsiTheme="majorEastAsia"/>
                <w:b/>
                <w:sz w:val="24"/>
                <w:szCs w:val="24"/>
              </w:rPr>
            </w:pPr>
          </w:p>
        </w:tc>
      </w:tr>
      <w:tr w:rsidR="009C104A" w:rsidRPr="009C104A" w14:paraId="0348BE5C" w14:textId="77777777" w:rsidTr="006117FC">
        <w:trPr>
          <w:trHeight w:val="720"/>
        </w:trPr>
        <w:tc>
          <w:tcPr>
            <w:tcW w:w="8494" w:type="dxa"/>
          </w:tcPr>
          <w:p w14:paraId="12234E35" w14:textId="77777777" w:rsidR="00911178" w:rsidRPr="009C104A" w:rsidRDefault="00911178" w:rsidP="00911178">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1－4）異常気象等による広域かつ長期的な市街地等の浸水による死傷者の発</w:t>
            </w:r>
          </w:p>
          <w:p w14:paraId="6F7C013F" w14:textId="77777777" w:rsidR="00911178" w:rsidRPr="009C104A" w:rsidRDefault="00911178" w:rsidP="00911178">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生　</w:t>
            </w:r>
          </w:p>
        </w:tc>
      </w:tr>
      <w:tr w:rsidR="0007531E" w:rsidRPr="009C104A" w14:paraId="2AEC95D3" w14:textId="77777777" w:rsidTr="006117FC">
        <w:trPr>
          <w:trHeight w:val="416"/>
        </w:trPr>
        <w:tc>
          <w:tcPr>
            <w:tcW w:w="8494" w:type="dxa"/>
            <w:tcBorders>
              <w:bottom w:val="single" w:sz="4" w:space="0" w:color="auto"/>
            </w:tcBorders>
          </w:tcPr>
          <w:p w14:paraId="18BB7543"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（浸水対策の推進</w:t>
            </w:r>
            <w:r w:rsidRPr="009C104A">
              <w:rPr>
                <w:rFonts w:asciiTheme="majorEastAsia" w:eastAsiaTheme="majorEastAsia" w:hAnsiTheme="majorEastAsia"/>
                <w:sz w:val="24"/>
                <w:szCs w:val="24"/>
              </w:rPr>
              <w:t>）</w:t>
            </w:r>
          </w:p>
          <w:p w14:paraId="6A8E5AC4" w14:textId="77777777" w:rsidR="006E3E1C" w:rsidRPr="009C104A" w:rsidRDefault="0007531E" w:rsidP="001645B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57A83" w:rsidRPr="009C104A">
              <w:rPr>
                <w:rFonts w:asciiTheme="majorEastAsia" w:eastAsiaTheme="majorEastAsia" w:hAnsiTheme="majorEastAsia" w:hint="eastAsia"/>
                <w:sz w:val="24"/>
                <w:szCs w:val="24"/>
              </w:rPr>
              <w:t>令和元年に未曽有の浸水被害を受け、平成の時代にも3回の大雨(台風含む。)による被害を受けている。いずれの水害も二級河川である一宮川等の越水</w:t>
            </w:r>
            <w:r w:rsidR="00373D5D" w:rsidRPr="009C104A">
              <w:rPr>
                <w:rFonts w:asciiTheme="majorEastAsia" w:eastAsiaTheme="majorEastAsia" w:hAnsiTheme="majorEastAsia" w:hint="eastAsia"/>
                <w:sz w:val="24"/>
                <w:szCs w:val="24"/>
              </w:rPr>
              <w:t>及び内水の氾濫等</w:t>
            </w:r>
            <w:r w:rsidR="00257A83" w:rsidRPr="009C104A">
              <w:rPr>
                <w:rFonts w:asciiTheme="majorEastAsia" w:eastAsiaTheme="majorEastAsia" w:hAnsiTheme="majorEastAsia" w:hint="eastAsia"/>
                <w:sz w:val="24"/>
                <w:szCs w:val="24"/>
              </w:rPr>
              <w:t>に起因しているため、ハード対策</w:t>
            </w:r>
            <w:r w:rsidR="00800B44" w:rsidRPr="009C104A">
              <w:rPr>
                <w:rFonts w:asciiTheme="majorEastAsia" w:eastAsiaTheme="majorEastAsia" w:hAnsiTheme="majorEastAsia" w:hint="eastAsia"/>
                <w:sz w:val="24"/>
                <w:szCs w:val="24"/>
              </w:rPr>
              <w:t>では、市内二級河川の一宮川等の河道改修、調節池</w:t>
            </w:r>
            <w:r w:rsidR="00373D5D" w:rsidRPr="009C104A">
              <w:rPr>
                <w:rFonts w:asciiTheme="majorEastAsia" w:eastAsiaTheme="majorEastAsia" w:hAnsiTheme="majorEastAsia" w:hint="eastAsia"/>
                <w:sz w:val="24"/>
                <w:szCs w:val="24"/>
              </w:rPr>
              <w:t>の整備を促進</w:t>
            </w:r>
            <w:r w:rsidR="00800B44" w:rsidRPr="009C104A">
              <w:rPr>
                <w:rFonts w:asciiTheme="majorEastAsia" w:eastAsiaTheme="majorEastAsia" w:hAnsiTheme="majorEastAsia" w:hint="eastAsia"/>
                <w:sz w:val="24"/>
                <w:szCs w:val="24"/>
              </w:rPr>
              <w:t>する</w:t>
            </w:r>
            <w:r w:rsidR="00257A83" w:rsidRPr="009C104A">
              <w:rPr>
                <w:rFonts w:asciiTheme="majorEastAsia" w:eastAsiaTheme="majorEastAsia" w:hAnsiTheme="majorEastAsia" w:hint="eastAsia"/>
                <w:sz w:val="24"/>
                <w:szCs w:val="24"/>
              </w:rPr>
              <w:t>とともに、準用河川梅田川、乗川の改修及び内水氾濫箇所における排水施設整備等を推進する。</w:t>
            </w:r>
          </w:p>
          <w:p w14:paraId="723CF05C" w14:textId="77777777" w:rsidR="00F921F6" w:rsidRPr="009C104A" w:rsidRDefault="006E3E1C" w:rsidP="006E3E1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また、ハード対策と併せて、流域内のため池、水田などの流出抑制</w:t>
            </w:r>
            <w:r w:rsidR="00F921F6" w:rsidRPr="009C104A">
              <w:rPr>
                <w:rFonts w:asciiTheme="majorEastAsia" w:eastAsiaTheme="majorEastAsia" w:hAnsiTheme="majorEastAsia" w:hint="eastAsia"/>
                <w:sz w:val="24"/>
                <w:szCs w:val="24"/>
              </w:rPr>
              <w:t>対策</w:t>
            </w:r>
            <w:r w:rsidRPr="009C104A">
              <w:rPr>
                <w:rFonts w:asciiTheme="majorEastAsia" w:eastAsiaTheme="majorEastAsia" w:hAnsiTheme="majorEastAsia" w:hint="eastAsia"/>
                <w:sz w:val="24"/>
                <w:szCs w:val="24"/>
              </w:rPr>
              <w:t>を</w:t>
            </w:r>
            <w:r w:rsidR="00257A83" w:rsidRPr="009C104A">
              <w:rPr>
                <w:rFonts w:asciiTheme="majorEastAsia" w:eastAsiaTheme="majorEastAsia" w:hAnsiTheme="majorEastAsia" w:hint="eastAsia"/>
                <w:sz w:val="24"/>
                <w:szCs w:val="24"/>
              </w:rPr>
              <w:t>推進する</w:t>
            </w:r>
            <w:r w:rsidR="00F921F6" w:rsidRPr="009C104A">
              <w:rPr>
                <w:rFonts w:asciiTheme="majorEastAsia" w:eastAsiaTheme="majorEastAsia" w:hAnsiTheme="majorEastAsia" w:hint="eastAsia"/>
                <w:sz w:val="24"/>
                <w:szCs w:val="24"/>
              </w:rPr>
              <w:t>。</w:t>
            </w:r>
          </w:p>
          <w:p w14:paraId="26DDED7D" w14:textId="77777777" w:rsidR="0007531E" w:rsidRPr="009C104A" w:rsidRDefault="004D1875" w:rsidP="00F921F6">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ソフト対策では、過去の被害状況を逐次反映した</w:t>
            </w:r>
            <w:r w:rsidR="00611F44" w:rsidRPr="009C104A">
              <w:rPr>
                <w:rFonts w:asciiTheme="majorEastAsia" w:eastAsiaTheme="majorEastAsia" w:hAnsiTheme="majorEastAsia" w:hint="eastAsia"/>
                <w:sz w:val="24"/>
                <w:szCs w:val="24"/>
              </w:rPr>
              <w:t>洪水ハザード</w:t>
            </w:r>
            <w:r w:rsidR="0007531E" w:rsidRPr="009C104A">
              <w:rPr>
                <w:rFonts w:asciiTheme="majorEastAsia" w:eastAsiaTheme="majorEastAsia" w:hAnsiTheme="majorEastAsia" w:hint="eastAsia"/>
                <w:sz w:val="24"/>
                <w:szCs w:val="24"/>
              </w:rPr>
              <w:t>マップを作成し、</w:t>
            </w:r>
            <w:r w:rsidRPr="009C104A">
              <w:rPr>
                <w:rFonts w:asciiTheme="majorEastAsia" w:eastAsiaTheme="majorEastAsia" w:hAnsiTheme="majorEastAsia" w:hint="eastAsia"/>
                <w:kern w:val="0"/>
                <w:sz w:val="24"/>
                <w:szCs w:val="24"/>
              </w:rPr>
              <w:t>市民が水害警戒区域を明確に認識できる</w:t>
            </w:r>
            <w:r w:rsidRPr="009C104A">
              <w:rPr>
                <w:rFonts w:asciiTheme="majorEastAsia" w:eastAsiaTheme="majorEastAsia" w:hAnsiTheme="majorEastAsia" w:hint="eastAsia"/>
                <w:spacing w:val="-20"/>
                <w:sz w:val="24"/>
                <w:szCs w:val="24"/>
              </w:rPr>
              <w:t>よう</w:t>
            </w:r>
            <w:r w:rsidRPr="009C104A">
              <w:rPr>
                <w:rFonts w:asciiTheme="majorEastAsia" w:eastAsiaTheme="majorEastAsia" w:hAnsiTheme="majorEastAsia" w:hint="eastAsia"/>
                <w:sz w:val="24"/>
                <w:szCs w:val="24"/>
              </w:rPr>
              <w:t>にする。</w:t>
            </w:r>
          </w:p>
        </w:tc>
      </w:tr>
    </w:tbl>
    <w:p w14:paraId="513C8915" w14:textId="77777777" w:rsidR="0007531E" w:rsidRPr="009C104A" w:rsidRDefault="0007531E" w:rsidP="0007531E">
      <w:pPr>
        <w:widowControl/>
        <w:jc w:val="left"/>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CD80EA7" w14:textId="77777777" w:rsidTr="006D53D6">
        <w:tc>
          <w:tcPr>
            <w:tcW w:w="8494" w:type="dxa"/>
            <w:tcBorders>
              <w:bottom w:val="single" w:sz="4" w:space="0" w:color="auto"/>
            </w:tcBorders>
          </w:tcPr>
          <w:p w14:paraId="1A63C4C5"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1－5）大規模な土砂災害等による多数の死傷者の発生のみならず、後年度に</w:t>
            </w:r>
          </w:p>
          <w:p w14:paraId="008080C1" w14:textId="77777777" w:rsidR="0007531E" w:rsidRPr="009C104A" w:rsidRDefault="0007531E" w:rsidP="001C0B57">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わたり脆弱性が高まる事態　</w:t>
            </w:r>
          </w:p>
        </w:tc>
      </w:tr>
      <w:tr w:rsidR="009C104A" w:rsidRPr="009C104A" w14:paraId="51E6C135" w14:textId="77777777" w:rsidTr="006D53D6">
        <w:trPr>
          <w:trHeight w:val="416"/>
        </w:trPr>
        <w:tc>
          <w:tcPr>
            <w:tcW w:w="8494" w:type="dxa"/>
            <w:tcBorders>
              <w:bottom w:val="single" w:sz="4" w:space="0" w:color="auto"/>
            </w:tcBorders>
          </w:tcPr>
          <w:p w14:paraId="67B712C1"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（土砂災害の発生予防</w:t>
            </w:r>
            <w:r w:rsidRPr="009C104A">
              <w:rPr>
                <w:rFonts w:asciiTheme="majorEastAsia" w:eastAsiaTheme="majorEastAsia" w:hAnsiTheme="majorEastAsia"/>
                <w:sz w:val="24"/>
                <w:szCs w:val="24"/>
              </w:rPr>
              <w:t>）</w:t>
            </w:r>
          </w:p>
          <w:p w14:paraId="7557659B" w14:textId="77777777" w:rsidR="0007531E" w:rsidRPr="009C104A" w:rsidRDefault="0007531E" w:rsidP="00C5704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0495F" w:rsidRPr="009C104A">
              <w:rPr>
                <w:rFonts w:asciiTheme="majorEastAsia" w:eastAsiaTheme="majorEastAsia" w:hAnsiTheme="majorEastAsia" w:hint="eastAsia"/>
                <w:sz w:val="24"/>
                <w:szCs w:val="24"/>
              </w:rPr>
              <w:t>市民の生命を保護するため、</w:t>
            </w:r>
            <w:r w:rsidRPr="009C104A">
              <w:rPr>
                <w:rFonts w:asciiTheme="majorEastAsia" w:eastAsiaTheme="majorEastAsia" w:hAnsiTheme="majorEastAsia" w:hint="eastAsia"/>
                <w:sz w:val="24"/>
                <w:szCs w:val="24"/>
              </w:rPr>
              <w:t>急傾斜地崩壊</w:t>
            </w:r>
            <w:r w:rsidR="00E0495F" w:rsidRPr="009C104A">
              <w:rPr>
                <w:rFonts w:asciiTheme="majorEastAsia" w:eastAsiaTheme="majorEastAsia" w:hAnsiTheme="majorEastAsia" w:hint="eastAsia"/>
                <w:sz w:val="24"/>
                <w:szCs w:val="24"/>
              </w:rPr>
              <w:t>危険区域に指定された箇所について急傾斜地崩落対策事業の推進を図る</w:t>
            </w:r>
            <w:r w:rsidRPr="009C104A">
              <w:rPr>
                <w:rFonts w:asciiTheme="majorEastAsia" w:eastAsiaTheme="majorEastAsia" w:hAnsiTheme="majorEastAsia" w:hint="eastAsia"/>
                <w:sz w:val="24"/>
                <w:szCs w:val="24"/>
              </w:rPr>
              <w:t>。</w:t>
            </w:r>
          </w:p>
          <w:p w14:paraId="34E1CFF0"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（土砂災害に関する意識啓発）</w:t>
            </w:r>
          </w:p>
          <w:p w14:paraId="55F301ED" w14:textId="77777777" w:rsidR="0007531E" w:rsidRPr="009C104A" w:rsidRDefault="00C57040"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7531E" w:rsidRPr="009C104A">
              <w:rPr>
                <w:rFonts w:asciiTheme="majorEastAsia" w:eastAsiaTheme="majorEastAsia" w:hAnsiTheme="majorEastAsia" w:hint="eastAsia"/>
                <w:sz w:val="24"/>
                <w:szCs w:val="24"/>
              </w:rPr>
              <w:t>基礎調査</w:t>
            </w:r>
            <w:r w:rsidRPr="009C104A">
              <w:rPr>
                <w:rFonts w:asciiTheme="majorEastAsia" w:eastAsiaTheme="majorEastAsia" w:hAnsiTheme="majorEastAsia" w:hint="eastAsia"/>
                <w:sz w:val="24"/>
                <w:szCs w:val="24"/>
              </w:rPr>
              <w:t>結果</w:t>
            </w:r>
            <w:r w:rsidR="0007531E" w:rsidRPr="009C104A">
              <w:rPr>
                <w:rFonts w:asciiTheme="majorEastAsia" w:eastAsiaTheme="majorEastAsia" w:hAnsiTheme="majorEastAsia" w:hint="eastAsia"/>
                <w:sz w:val="24"/>
                <w:szCs w:val="24"/>
              </w:rPr>
              <w:t>の公表</w:t>
            </w:r>
            <w:r w:rsidRPr="009C104A">
              <w:rPr>
                <w:rFonts w:asciiTheme="majorEastAsia" w:eastAsiaTheme="majorEastAsia" w:hAnsiTheme="majorEastAsia" w:hint="eastAsia"/>
                <w:sz w:val="24"/>
                <w:szCs w:val="24"/>
              </w:rPr>
              <w:t>による土砂災害の恐れのある区域の周知に努めるとともに、土砂災害警戒区域等の指定を</w:t>
            </w:r>
            <w:r w:rsidR="0007531E" w:rsidRPr="009C104A">
              <w:rPr>
                <w:rFonts w:asciiTheme="majorEastAsia" w:eastAsiaTheme="majorEastAsia" w:hAnsiTheme="majorEastAsia" w:hint="eastAsia"/>
                <w:sz w:val="24"/>
                <w:szCs w:val="24"/>
              </w:rPr>
              <w:t>推進</w:t>
            </w:r>
            <w:r w:rsidRPr="009C104A">
              <w:rPr>
                <w:rFonts w:asciiTheme="majorEastAsia" w:eastAsiaTheme="majorEastAsia" w:hAnsiTheme="majorEastAsia" w:hint="eastAsia"/>
                <w:sz w:val="24"/>
                <w:szCs w:val="24"/>
              </w:rPr>
              <w:t>し</w:t>
            </w:r>
            <w:r w:rsidR="0007531E" w:rsidRPr="009C104A">
              <w:rPr>
                <w:rFonts w:asciiTheme="majorEastAsia" w:eastAsiaTheme="majorEastAsia" w:hAnsiTheme="majorEastAsia" w:hint="eastAsia"/>
                <w:sz w:val="24"/>
                <w:szCs w:val="24"/>
              </w:rPr>
              <w:t>、警戒避難体制の充実を図る。</w:t>
            </w:r>
          </w:p>
          <w:p w14:paraId="669DD5D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C57040" w:rsidRPr="009C104A">
              <w:rPr>
                <w:rFonts w:asciiTheme="majorEastAsia" w:eastAsiaTheme="majorEastAsia" w:hAnsiTheme="majorEastAsia" w:hint="eastAsia"/>
                <w:sz w:val="24"/>
                <w:szCs w:val="24"/>
              </w:rPr>
              <w:t>土砂災害警戒区域等の住民が</w:t>
            </w:r>
            <w:r w:rsidRPr="009C104A">
              <w:rPr>
                <w:rFonts w:asciiTheme="majorEastAsia" w:eastAsiaTheme="majorEastAsia" w:hAnsiTheme="majorEastAsia" w:hint="eastAsia"/>
                <w:sz w:val="24"/>
                <w:szCs w:val="24"/>
              </w:rPr>
              <w:t>、</w:t>
            </w:r>
            <w:r w:rsidR="00CF6C6B" w:rsidRPr="009C104A">
              <w:rPr>
                <w:rFonts w:asciiTheme="majorEastAsia" w:eastAsiaTheme="majorEastAsia" w:hAnsiTheme="majorEastAsia" w:hint="eastAsia"/>
                <w:sz w:val="24"/>
                <w:szCs w:val="24"/>
              </w:rPr>
              <w:t>あらゆる情報収集</w:t>
            </w:r>
            <w:r w:rsidR="00C57040" w:rsidRPr="009C104A">
              <w:rPr>
                <w:rFonts w:asciiTheme="majorEastAsia" w:eastAsiaTheme="majorEastAsia" w:hAnsiTheme="majorEastAsia" w:hint="eastAsia"/>
                <w:sz w:val="24"/>
                <w:szCs w:val="24"/>
              </w:rPr>
              <w:t>手段を活用し、</w:t>
            </w:r>
            <w:r w:rsidRPr="009C104A">
              <w:rPr>
                <w:rFonts w:asciiTheme="majorEastAsia" w:eastAsiaTheme="majorEastAsia" w:hAnsiTheme="majorEastAsia" w:hint="eastAsia"/>
                <w:sz w:val="24"/>
                <w:szCs w:val="24"/>
              </w:rPr>
              <w:t>土砂災害や避難所に関する情報を</w:t>
            </w:r>
            <w:r w:rsidR="00852477" w:rsidRPr="009C104A">
              <w:rPr>
                <w:rFonts w:asciiTheme="majorEastAsia" w:eastAsiaTheme="majorEastAsia" w:hAnsiTheme="majorEastAsia" w:hint="eastAsia"/>
                <w:sz w:val="24"/>
                <w:szCs w:val="24"/>
              </w:rPr>
              <w:t>いち早く</w:t>
            </w:r>
            <w:r w:rsidRPr="009C104A">
              <w:rPr>
                <w:rFonts w:asciiTheme="majorEastAsia" w:eastAsiaTheme="majorEastAsia" w:hAnsiTheme="majorEastAsia" w:hint="eastAsia"/>
                <w:sz w:val="24"/>
                <w:szCs w:val="24"/>
              </w:rPr>
              <w:t>入手できるように、啓発活動を行う。</w:t>
            </w:r>
          </w:p>
          <w:p w14:paraId="50214C6E" w14:textId="77777777" w:rsidR="00E67D7B" w:rsidRPr="009C104A" w:rsidRDefault="00E67D7B" w:rsidP="00E67D7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（宅地の耐震化の推進）</w:t>
            </w:r>
          </w:p>
          <w:p w14:paraId="287E0210" w14:textId="77777777" w:rsidR="008B1EF4" w:rsidRPr="009C104A" w:rsidRDefault="00E67D7B" w:rsidP="00E67D7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大規模地震時に被害が生ずる恐れのある大規模盛土造成地の有無を調査し、市民への情報提供を図る。</w:t>
            </w:r>
          </w:p>
          <w:p w14:paraId="0521DB16" w14:textId="77777777" w:rsidR="00E67D7B" w:rsidRPr="009C104A" w:rsidRDefault="00E67D7B" w:rsidP="008B1EF4">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7EDE821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（富士山噴火による降灰対策）</w:t>
            </w:r>
          </w:p>
          <w:p w14:paraId="3932189B" w14:textId="77777777" w:rsidR="0007531E" w:rsidRPr="009C104A" w:rsidRDefault="00F42623"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富士</w:t>
            </w:r>
            <w:r w:rsidR="000B1058" w:rsidRPr="009C104A">
              <w:rPr>
                <w:rFonts w:asciiTheme="majorEastAsia" w:eastAsiaTheme="majorEastAsia" w:hAnsiTheme="majorEastAsia" w:hint="eastAsia"/>
                <w:sz w:val="24"/>
                <w:szCs w:val="24"/>
              </w:rPr>
              <w:t>山噴火に伴う</w:t>
            </w:r>
            <w:r w:rsidR="00852477" w:rsidRPr="009C104A">
              <w:rPr>
                <w:rFonts w:asciiTheme="majorEastAsia" w:eastAsiaTheme="majorEastAsia" w:hAnsiTheme="majorEastAsia" w:hint="eastAsia"/>
                <w:sz w:val="24"/>
                <w:szCs w:val="24"/>
              </w:rPr>
              <w:t>火山灰による被害を軽減する対策を検討する</w:t>
            </w:r>
            <w:r w:rsidR="0007531E" w:rsidRPr="009C104A">
              <w:rPr>
                <w:rFonts w:asciiTheme="majorEastAsia" w:eastAsiaTheme="majorEastAsia" w:hAnsiTheme="majorEastAsia" w:hint="eastAsia"/>
                <w:sz w:val="24"/>
                <w:szCs w:val="24"/>
              </w:rPr>
              <w:t>。</w:t>
            </w:r>
          </w:p>
        </w:tc>
      </w:tr>
      <w:tr w:rsidR="009C104A" w:rsidRPr="009C104A" w14:paraId="32F480AD" w14:textId="77777777" w:rsidTr="006D53D6">
        <w:tc>
          <w:tcPr>
            <w:tcW w:w="8494" w:type="dxa"/>
            <w:tcBorders>
              <w:top w:val="single" w:sz="4" w:space="0" w:color="auto"/>
              <w:left w:val="nil"/>
              <w:bottom w:val="single" w:sz="4" w:space="0" w:color="auto"/>
              <w:right w:val="nil"/>
            </w:tcBorders>
          </w:tcPr>
          <w:p w14:paraId="1C8EF25C" w14:textId="77777777" w:rsidR="006D53D6" w:rsidRPr="009C104A" w:rsidRDefault="006D53D6" w:rsidP="006117FC">
            <w:pPr>
              <w:rPr>
                <w:rFonts w:asciiTheme="majorEastAsia" w:eastAsiaTheme="majorEastAsia" w:hAnsiTheme="majorEastAsia"/>
                <w:b/>
                <w:sz w:val="24"/>
                <w:szCs w:val="24"/>
              </w:rPr>
            </w:pPr>
          </w:p>
        </w:tc>
      </w:tr>
      <w:tr w:rsidR="009C104A" w:rsidRPr="009C104A" w14:paraId="39E96FD9" w14:textId="77777777" w:rsidTr="006D53D6">
        <w:tc>
          <w:tcPr>
            <w:tcW w:w="8494" w:type="dxa"/>
            <w:tcBorders>
              <w:top w:val="single" w:sz="4" w:space="0" w:color="auto"/>
            </w:tcBorders>
          </w:tcPr>
          <w:p w14:paraId="68F92ABC"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1－6）情報伝達の不備等による避難行動の遅れ等で多数の死傷者の発生　</w:t>
            </w:r>
          </w:p>
        </w:tc>
      </w:tr>
      <w:tr w:rsidR="0007531E" w:rsidRPr="009C104A" w14:paraId="33A9A9BC" w14:textId="77777777" w:rsidTr="006117FC">
        <w:trPr>
          <w:trHeight w:val="416"/>
        </w:trPr>
        <w:tc>
          <w:tcPr>
            <w:tcW w:w="8494" w:type="dxa"/>
            <w:tcBorders>
              <w:bottom w:val="single" w:sz="4" w:space="0" w:color="auto"/>
            </w:tcBorders>
          </w:tcPr>
          <w:p w14:paraId="4B74B3D8"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57244168" w14:textId="77777777" w:rsidR="00847C58"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47C58" w:rsidRPr="009C104A">
              <w:rPr>
                <w:rFonts w:asciiTheme="majorEastAsia" w:eastAsiaTheme="majorEastAsia" w:hAnsiTheme="majorEastAsia" w:hint="eastAsia"/>
                <w:sz w:val="24"/>
                <w:szCs w:val="24"/>
              </w:rPr>
              <w:t>情報分析や外部情報収集機能などを強化した先進的なシステムの導入を目指す。</w:t>
            </w:r>
          </w:p>
          <w:p w14:paraId="24EE07C0" w14:textId="1B0FC094" w:rsidR="001C0B57" w:rsidRPr="009C104A" w:rsidRDefault="00847C58" w:rsidP="0024096A">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w:t>
            </w:r>
            <w:r w:rsidR="0007531E" w:rsidRPr="009C104A">
              <w:rPr>
                <w:rFonts w:asciiTheme="majorEastAsia" w:eastAsiaTheme="majorEastAsia" w:hAnsiTheme="majorEastAsia" w:hint="eastAsia"/>
                <w:sz w:val="24"/>
                <w:szCs w:val="24"/>
              </w:rPr>
              <w:t>市からの災害情報発信につ</w:t>
            </w:r>
            <w:r w:rsidRPr="009C104A">
              <w:rPr>
                <w:rFonts w:asciiTheme="majorEastAsia" w:eastAsiaTheme="majorEastAsia" w:hAnsiTheme="majorEastAsia" w:hint="eastAsia"/>
                <w:sz w:val="24"/>
                <w:szCs w:val="24"/>
              </w:rPr>
              <w:t>いては、防災行政無線だけでなく、防災行政無線テレホンサービス、</w:t>
            </w:r>
            <w:r w:rsidR="0007531E" w:rsidRPr="009C104A">
              <w:rPr>
                <w:rFonts w:asciiTheme="majorEastAsia" w:eastAsiaTheme="majorEastAsia" w:hAnsiTheme="majorEastAsia" w:hint="eastAsia"/>
                <w:sz w:val="24"/>
                <w:szCs w:val="24"/>
              </w:rPr>
              <w:t>もばら安全</w:t>
            </w:r>
            <w:r w:rsidR="00F6584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sz w:val="24"/>
                <w:szCs w:val="24"/>
              </w:rPr>
              <w:t>安心メール</w:t>
            </w:r>
            <w:r w:rsidRPr="009C104A">
              <w:rPr>
                <w:rFonts w:asciiTheme="majorEastAsia" w:eastAsiaTheme="majorEastAsia" w:hAnsiTheme="majorEastAsia" w:hint="eastAsia"/>
                <w:sz w:val="24"/>
                <w:szCs w:val="24"/>
              </w:rPr>
              <w:t>及びＬアラート</w:t>
            </w:r>
            <w:r w:rsidR="0007531E"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のあらゆる通信手段を活用</w:t>
            </w:r>
            <w:r w:rsidR="00C1195D" w:rsidRPr="009C104A">
              <w:rPr>
                <w:rFonts w:asciiTheme="majorEastAsia" w:eastAsiaTheme="majorEastAsia" w:hAnsiTheme="majorEastAsia" w:hint="eastAsia"/>
                <w:sz w:val="24"/>
                <w:szCs w:val="24"/>
              </w:rPr>
              <w:t>するとともに</w:t>
            </w:r>
            <w:r w:rsidRPr="009C104A">
              <w:rPr>
                <w:rFonts w:asciiTheme="majorEastAsia" w:eastAsiaTheme="majorEastAsia" w:hAnsiTheme="majorEastAsia" w:hint="eastAsia"/>
                <w:sz w:val="24"/>
                <w:szCs w:val="24"/>
              </w:rPr>
              <w:t>、</w:t>
            </w:r>
            <w:r w:rsidR="00C1195D" w:rsidRPr="009C104A">
              <w:rPr>
                <w:rFonts w:asciiTheme="majorEastAsia" w:eastAsiaTheme="majorEastAsia" w:hAnsiTheme="majorEastAsia" w:hint="eastAsia"/>
                <w:sz w:val="24"/>
                <w:szCs w:val="24"/>
              </w:rPr>
              <w:t>時代に適合した伝達手段により</w:t>
            </w:r>
            <w:r w:rsidR="0007531E" w:rsidRPr="009C104A">
              <w:rPr>
                <w:rFonts w:asciiTheme="majorEastAsia" w:eastAsiaTheme="majorEastAsia" w:hAnsiTheme="majorEastAsia" w:hint="eastAsia"/>
                <w:sz w:val="24"/>
                <w:szCs w:val="24"/>
              </w:rPr>
              <w:t>個人に</w:t>
            </w:r>
            <w:r w:rsidR="00C1195D" w:rsidRPr="009C104A">
              <w:rPr>
                <w:rFonts w:asciiTheme="majorEastAsia" w:eastAsiaTheme="majorEastAsia" w:hAnsiTheme="majorEastAsia" w:hint="eastAsia"/>
                <w:sz w:val="24"/>
                <w:szCs w:val="24"/>
              </w:rPr>
              <w:t>確実に</w:t>
            </w:r>
            <w:r w:rsidRPr="009C104A">
              <w:rPr>
                <w:rFonts w:asciiTheme="majorEastAsia" w:eastAsiaTheme="majorEastAsia" w:hAnsiTheme="majorEastAsia" w:hint="eastAsia"/>
                <w:sz w:val="24"/>
                <w:szCs w:val="24"/>
              </w:rPr>
              <w:t>情報を</w:t>
            </w:r>
            <w:r w:rsidR="0007531E" w:rsidRPr="009C104A">
              <w:rPr>
                <w:rFonts w:asciiTheme="majorEastAsia" w:eastAsiaTheme="majorEastAsia" w:hAnsiTheme="majorEastAsia" w:hint="eastAsia"/>
                <w:sz w:val="24"/>
                <w:szCs w:val="24"/>
              </w:rPr>
              <w:t>伝達できる</w:t>
            </w:r>
            <w:r w:rsidRPr="009C104A">
              <w:rPr>
                <w:rFonts w:asciiTheme="majorEastAsia" w:eastAsiaTheme="majorEastAsia" w:hAnsiTheme="majorEastAsia" w:hint="eastAsia"/>
                <w:sz w:val="24"/>
                <w:szCs w:val="24"/>
              </w:rPr>
              <w:t>ように整備する。</w:t>
            </w:r>
          </w:p>
          <w:p w14:paraId="5AAC29D7" w14:textId="77777777" w:rsidR="0007531E" w:rsidRPr="009C104A" w:rsidRDefault="001C0B57" w:rsidP="00644B6A">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さらに、メールやＳＮＳ等による通信手段をできるだけ</w:t>
            </w:r>
            <w:r w:rsidR="00CF6C6B" w:rsidRPr="009C104A">
              <w:rPr>
                <w:rFonts w:asciiTheme="majorEastAsia" w:eastAsiaTheme="majorEastAsia" w:hAnsiTheme="majorEastAsia" w:hint="eastAsia"/>
                <w:sz w:val="24"/>
                <w:szCs w:val="24"/>
              </w:rPr>
              <w:t>活用するため</w:t>
            </w:r>
            <w:r w:rsidRPr="009C104A">
              <w:rPr>
                <w:rFonts w:asciiTheme="majorEastAsia" w:eastAsiaTheme="majorEastAsia" w:hAnsiTheme="majorEastAsia" w:hint="eastAsia"/>
                <w:sz w:val="24"/>
                <w:szCs w:val="24"/>
              </w:rPr>
              <w:t>、指定避難所となる小・中学校にＷｉ-Ｆｉを整備する。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1－3</w:t>
            </w:r>
            <w:r w:rsidR="0007531E" w:rsidRPr="009C104A">
              <w:rPr>
                <w:rFonts w:asciiTheme="majorEastAsia" w:eastAsiaTheme="majorEastAsia" w:hAnsiTheme="majorEastAsia" w:hint="eastAsia"/>
                <w:sz w:val="24"/>
                <w:szCs w:val="24"/>
              </w:rPr>
              <w:t>再掲】</w:t>
            </w:r>
          </w:p>
          <w:p w14:paraId="19CDF5D3" w14:textId="77777777" w:rsidR="00C1195D" w:rsidRPr="009C104A" w:rsidRDefault="00C1195D" w:rsidP="00C1195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（避難行動要支援者の支援体制の強化）</w:t>
            </w:r>
          </w:p>
          <w:p w14:paraId="0D5C5587" w14:textId="77777777" w:rsidR="00C1195D" w:rsidRPr="009C104A" w:rsidRDefault="00C1195D" w:rsidP="00C1195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福祉避難所の指定を推進するとともに、避難行動要支援者のための避難環境の整備を図る。</w:t>
            </w:r>
          </w:p>
          <w:p w14:paraId="2A49E686" w14:textId="77777777" w:rsidR="00B05CB4" w:rsidRPr="009C104A" w:rsidRDefault="005247E7" w:rsidP="008B1EF4">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w:t>
            </w:r>
            <w:r w:rsidR="00937B3D" w:rsidRPr="009C104A">
              <w:rPr>
                <w:rFonts w:asciiTheme="majorEastAsia" w:eastAsiaTheme="majorEastAsia" w:hAnsiTheme="majorEastAsia" w:hint="eastAsia"/>
                <w:sz w:val="24"/>
                <w:szCs w:val="24"/>
              </w:rPr>
              <w:t>避難行動要支援者名簿の地域への提供率を向上させ、</w:t>
            </w:r>
            <w:r w:rsidR="00C1195D" w:rsidRPr="009C104A">
              <w:rPr>
                <w:rFonts w:asciiTheme="majorEastAsia" w:eastAsiaTheme="majorEastAsia" w:hAnsiTheme="majorEastAsia" w:hint="eastAsia"/>
                <w:sz w:val="24"/>
                <w:szCs w:val="24"/>
              </w:rPr>
              <w:t>逐次名簿情報の更新に努めるとともに、自治会や自主防災会に働きかけ、地域の協力体制を確立する。</w:t>
            </w:r>
          </w:p>
          <w:p w14:paraId="701D6B48" w14:textId="77777777" w:rsidR="0007531E" w:rsidRPr="009C104A" w:rsidRDefault="0007531E" w:rsidP="00B05CB4">
            <w:pPr>
              <w:ind w:firstLineChars="100" w:firstLine="24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bl>
    <w:p w14:paraId="0EE15F73" w14:textId="77777777" w:rsidR="0007531E" w:rsidRPr="009C104A" w:rsidRDefault="0007531E" w:rsidP="0007531E">
      <w:pPr>
        <w:rPr>
          <w:rFonts w:asciiTheme="majorEastAsia" w:eastAsiaTheme="majorEastAsia" w:hAnsiTheme="majorEastAsia"/>
          <w:sz w:val="24"/>
          <w:szCs w:val="24"/>
        </w:rPr>
      </w:pPr>
    </w:p>
    <w:p w14:paraId="7717838F" w14:textId="77777777"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２　大規模自然災害発生直後から救助・救急</w:t>
      </w:r>
      <w:r w:rsidR="00F002C0"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医療活動等が迅速に行われる</w:t>
      </w:r>
    </w:p>
    <w:p w14:paraId="5C1EFB69" w14:textId="77777777" w:rsidR="00015449" w:rsidRPr="009C104A" w:rsidRDefault="00015449" w:rsidP="0007531E">
      <w:pPr>
        <w:rPr>
          <w:rFonts w:asciiTheme="majorEastAsia" w:eastAsiaTheme="majorEastAsia" w:hAnsiTheme="majorEastAsia"/>
          <w:b/>
          <w:sz w:val="24"/>
          <w:szCs w:val="24"/>
        </w:rPr>
      </w:pPr>
    </w:p>
    <w:tbl>
      <w:tblPr>
        <w:tblStyle w:val="aa"/>
        <w:tblpPr w:leftFromText="142" w:rightFromText="142" w:vertAnchor="text" w:horzAnchor="margin" w:tblpY="102"/>
        <w:tblW w:w="0" w:type="auto"/>
        <w:tblLook w:val="04A0" w:firstRow="1" w:lastRow="0" w:firstColumn="1" w:lastColumn="0" w:noHBand="0" w:noVBand="1"/>
      </w:tblPr>
      <w:tblGrid>
        <w:gridCol w:w="8494"/>
      </w:tblGrid>
      <w:tr w:rsidR="009C104A" w:rsidRPr="009C104A" w14:paraId="2C577D95" w14:textId="77777777" w:rsidTr="006117FC">
        <w:tc>
          <w:tcPr>
            <w:tcW w:w="8494" w:type="dxa"/>
          </w:tcPr>
          <w:p w14:paraId="2B9FCBBB"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2－1）被災地での食料・飲料水等、生命に関わる物資供給の長期停止　</w:t>
            </w:r>
          </w:p>
        </w:tc>
      </w:tr>
      <w:tr w:rsidR="009C104A" w:rsidRPr="009C104A" w14:paraId="4C18CE93" w14:textId="77777777" w:rsidTr="006117FC">
        <w:trPr>
          <w:trHeight w:val="416"/>
        </w:trPr>
        <w:tc>
          <w:tcPr>
            <w:tcW w:w="8494" w:type="dxa"/>
            <w:tcBorders>
              <w:bottom w:val="single" w:sz="4" w:space="0" w:color="auto"/>
            </w:tcBorders>
          </w:tcPr>
          <w:p w14:paraId="33797CE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（被災地における物資の確保）</w:t>
            </w:r>
          </w:p>
          <w:p w14:paraId="56B926C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災害のあらゆる分野における協定の締結を推進</w:t>
            </w:r>
            <w:r w:rsidR="00404954" w:rsidRPr="009C104A">
              <w:rPr>
                <w:rFonts w:asciiTheme="majorEastAsia" w:eastAsiaTheme="majorEastAsia" w:hAnsiTheme="majorEastAsia" w:hint="eastAsia"/>
                <w:sz w:val="24"/>
                <w:szCs w:val="24"/>
              </w:rPr>
              <w:t>し、大規模災害時における物資調達等の実効性を確保するとともに、3日間必要となる最低限の物資を保持し、円滑に物資を供給できる体制を整備する。</w:t>
            </w:r>
          </w:p>
          <w:p w14:paraId="18113BA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また、消毒液等の衛生用品やダンボールベッド等</w:t>
            </w:r>
            <w:r w:rsidR="00404954" w:rsidRPr="009C104A">
              <w:rPr>
                <w:rFonts w:asciiTheme="majorEastAsia" w:eastAsiaTheme="majorEastAsia" w:hAnsiTheme="majorEastAsia" w:hint="eastAsia"/>
                <w:sz w:val="24"/>
                <w:szCs w:val="24"/>
              </w:rPr>
              <w:t>についても計画的に備蓄を行う</w:t>
            </w:r>
            <w:r w:rsidRPr="009C104A">
              <w:rPr>
                <w:rFonts w:asciiTheme="majorEastAsia" w:eastAsiaTheme="majorEastAsia" w:hAnsiTheme="majorEastAsia" w:hint="eastAsia"/>
                <w:sz w:val="24"/>
                <w:szCs w:val="24"/>
              </w:rPr>
              <w:t>。</w:t>
            </w:r>
          </w:p>
          <w:p w14:paraId="6829E7E1"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（応急給水体制の整備）</w:t>
            </w:r>
          </w:p>
          <w:p w14:paraId="2AB192C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w:t>
            </w:r>
            <w:r w:rsidR="00CF6CA5" w:rsidRPr="009C104A">
              <w:rPr>
                <w:rFonts w:asciiTheme="majorEastAsia" w:eastAsiaTheme="majorEastAsia" w:hAnsiTheme="majorEastAsia" w:hint="eastAsia"/>
                <w:sz w:val="24"/>
                <w:szCs w:val="24"/>
              </w:rPr>
              <w:t>市内に11</w:t>
            </w:r>
            <w:r w:rsidR="000A3A08" w:rsidRPr="009C104A">
              <w:rPr>
                <w:rFonts w:asciiTheme="majorEastAsia" w:eastAsiaTheme="majorEastAsia" w:hAnsiTheme="majorEastAsia" w:hint="eastAsia"/>
                <w:sz w:val="24"/>
                <w:szCs w:val="24"/>
              </w:rPr>
              <w:t>か</w:t>
            </w:r>
            <w:r w:rsidR="00CF6CA5" w:rsidRPr="009C104A">
              <w:rPr>
                <w:rFonts w:asciiTheme="majorEastAsia" w:eastAsiaTheme="majorEastAsia" w:hAnsiTheme="majorEastAsia" w:hint="eastAsia"/>
                <w:sz w:val="24"/>
                <w:szCs w:val="24"/>
              </w:rPr>
              <w:t>所ある飲料水兼用耐震性貯水槽</w:t>
            </w:r>
            <w:r w:rsidRPr="009C104A">
              <w:rPr>
                <w:rFonts w:asciiTheme="majorEastAsia" w:eastAsiaTheme="majorEastAsia" w:hAnsiTheme="majorEastAsia" w:hint="eastAsia"/>
                <w:sz w:val="24"/>
                <w:szCs w:val="24"/>
              </w:rPr>
              <w:t>の機能を</w:t>
            </w:r>
            <w:r w:rsidR="00E518C9" w:rsidRPr="009C104A">
              <w:rPr>
                <w:rFonts w:asciiTheme="majorEastAsia" w:eastAsiaTheme="majorEastAsia" w:hAnsiTheme="majorEastAsia" w:hint="eastAsia"/>
                <w:sz w:val="24"/>
                <w:szCs w:val="24"/>
              </w:rPr>
              <w:t>確保できるように</w:t>
            </w:r>
            <w:r w:rsidR="00C510EA" w:rsidRPr="009C104A">
              <w:rPr>
                <w:rFonts w:asciiTheme="majorEastAsia" w:eastAsiaTheme="majorEastAsia" w:hAnsiTheme="majorEastAsia" w:hint="eastAsia"/>
                <w:sz w:val="24"/>
                <w:szCs w:val="24"/>
              </w:rPr>
              <w:t>定期的に</w:t>
            </w:r>
            <w:r w:rsidR="00E518C9" w:rsidRPr="009C104A">
              <w:rPr>
                <w:rFonts w:asciiTheme="majorEastAsia" w:eastAsiaTheme="majorEastAsia" w:hAnsiTheme="majorEastAsia" w:hint="eastAsia"/>
                <w:sz w:val="24"/>
                <w:szCs w:val="24"/>
              </w:rPr>
              <w:t>保守を行</w:t>
            </w:r>
            <w:r w:rsidR="00CF6CA5" w:rsidRPr="009C104A">
              <w:rPr>
                <w:rFonts w:asciiTheme="majorEastAsia" w:eastAsiaTheme="majorEastAsia" w:hAnsiTheme="majorEastAsia" w:hint="eastAsia"/>
                <w:sz w:val="24"/>
                <w:szCs w:val="24"/>
              </w:rPr>
              <w:t>う</w:t>
            </w:r>
            <w:r w:rsidR="00E518C9" w:rsidRPr="009C104A">
              <w:rPr>
                <w:rFonts w:asciiTheme="majorEastAsia" w:eastAsiaTheme="majorEastAsia" w:hAnsiTheme="majorEastAsia" w:hint="eastAsia"/>
                <w:sz w:val="24"/>
                <w:szCs w:val="24"/>
              </w:rPr>
              <w:t>とともに、</w:t>
            </w:r>
            <w:r w:rsidR="00D730B1" w:rsidRPr="009C104A">
              <w:rPr>
                <w:rFonts w:asciiTheme="majorEastAsia" w:eastAsiaTheme="majorEastAsia" w:hAnsiTheme="majorEastAsia" w:hint="eastAsia"/>
                <w:sz w:val="24"/>
                <w:szCs w:val="24"/>
              </w:rPr>
              <w:t>長生郡市広域市町村圏組合水道部と連携して、</w:t>
            </w:r>
            <w:r w:rsidR="00CF6CA5" w:rsidRPr="009C104A">
              <w:rPr>
                <w:rFonts w:asciiTheme="majorEastAsia" w:eastAsiaTheme="majorEastAsia" w:hAnsiTheme="majorEastAsia" w:hint="eastAsia"/>
                <w:sz w:val="24"/>
                <w:szCs w:val="24"/>
              </w:rPr>
              <w:t>災害時の応急給水活動</w:t>
            </w:r>
            <w:r w:rsidR="00C510EA" w:rsidRPr="009C104A">
              <w:rPr>
                <w:rFonts w:asciiTheme="majorEastAsia" w:eastAsiaTheme="majorEastAsia" w:hAnsiTheme="majorEastAsia" w:hint="eastAsia"/>
                <w:sz w:val="24"/>
                <w:szCs w:val="24"/>
              </w:rPr>
              <w:t>を迅速かつ的確に行えるように、体制を構築するなど応急給水体制の整備を推進する。</w:t>
            </w:r>
          </w:p>
          <w:p w14:paraId="7957E527"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（広域災害物資供給拠点の整備）</w:t>
            </w:r>
          </w:p>
          <w:p w14:paraId="3BFF10B7"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市内にある民間企業の倉庫を使用できるように協定締結を推進しているが、使用地積の確保が不確定であり、今後は廃校となる小</w:t>
            </w:r>
            <w:r w:rsidR="005247E7"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中学校の校舎の利用について</w:t>
            </w:r>
            <w:r w:rsidR="00F56F69" w:rsidRPr="009C104A">
              <w:rPr>
                <w:rFonts w:asciiTheme="majorEastAsia" w:eastAsiaTheme="majorEastAsia" w:hAnsiTheme="majorEastAsia" w:hint="eastAsia"/>
                <w:sz w:val="24"/>
                <w:szCs w:val="24"/>
              </w:rPr>
              <w:t>も</w:t>
            </w:r>
            <w:r w:rsidR="005247E7" w:rsidRPr="009C104A">
              <w:rPr>
                <w:rFonts w:asciiTheme="majorEastAsia" w:eastAsiaTheme="majorEastAsia" w:hAnsiTheme="majorEastAsia" w:hint="eastAsia"/>
                <w:sz w:val="24"/>
                <w:szCs w:val="24"/>
              </w:rPr>
              <w:t>検討</w:t>
            </w:r>
            <w:r w:rsidR="00F56F69" w:rsidRPr="009C104A">
              <w:rPr>
                <w:rFonts w:asciiTheme="majorEastAsia" w:eastAsiaTheme="majorEastAsia" w:hAnsiTheme="majorEastAsia" w:hint="eastAsia"/>
                <w:sz w:val="24"/>
                <w:szCs w:val="24"/>
              </w:rPr>
              <w:t>する</w:t>
            </w:r>
            <w:r w:rsidRPr="009C104A">
              <w:rPr>
                <w:rFonts w:asciiTheme="majorEastAsia" w:eastAsiaTheme="majorEastAsia" w:hAnsiTheme="majorEastAsia" w:hint="eastAsia"/>
                <w:sz w:val="24"/>
                <w:szCs w:val="24"/>
              </w:rPr>
              <w:t>。</w:t>
            </w:r>
          </w:p>
          <w:p w14:paraId="4331069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4AD6749E"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F56F69" w:rsidRPr="009C104A">
              <w:rPr>
                <w:rFonts w:asciiTheme="majorEastAsia" w:eastAsiaTheme="majorEastAsia" w:hAnsiTheme="majorEastAsia" w:hint="eastAsia"/>
                <w:sz w:val="24"/>
                <w:szCs w:val="24"/>
              </w:rPr>
              <w:t>改修等を要する緊急輸送道路沿道建築物の所有者に対して、その必要性について周知啓発を行い、助成制度の利用促進を図る。</w:t>
            </w:r>
          </w:p>
          <w:p w14:paraId="2044C038"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w:t>
            </w:r>
            <w:r w:rsidR="00F56F69" w:rsidRPr="009C104A">
              <w:rPr>
                <w:rFonts w:asciiTheme="majorEastAsia" w:eastAsiaTheme="majorEastAsia" w:hAnsiTheme="majorEastAsia" w:hint="eastAsia"/>
                <w:sz w:val="24"/>
                <w:szCs w:val="24"/>
              </w:rPr>
              <w:t>災害時において、避難・救助をはじめ、物資供給等の応急復旧活動のために重要となる</w:t>
            </w:r>
            <w:r w:rsidRPr="009C104A">
              <w:rPr>
                <w:rFonts w:asciiTheme="majorEastAsia" w:eastAsiaTheme="majorEastAsia" w:hAnsiTheme="majorEastAsia" w:hint="eastAsia"/>
                <w:sz w:val="24"/>
                <w:szCs w:val="24"/>
              </w:rPr>
              <w:t>緊急輸送道路</w:t>
            </w:r>
            <w:r w:rsidR="00E05CC0" w:rsidRPr="009C104A">
              <w:rPr>
                <w:rFonts w:asciiTheme="majorEastAsia" w:eastAsiaTheme="majorEastAsia" w:hAnsiTheme="majorEastAsia" w:hint="eastAsia"/>
                <w:sz w:val="24"/>
                <w:szCs w:val="24"/>
              </w:rPr>
              <w:t>等の</w:t>
            </w:r>
            <w:r w:rsidR="00116948" w:rsidRPr="009C104A">
              <w:rPr>
                <w:rFonts w:asciiTheme="majorEastAsia" w:eastAsiaTheme="majorEastAsia" w:hAnsiTheme="majorEastAsia" w:hint="eastAsia"/>
                <w:sz w:val="24"/>
                <w:szCs w:val="24"/>
              </w:rPr>
              <w:t>無電柱</w:t>
            </w:r>
            <w:r w:rsidR="00E05CC0" w:rsidRPr="009C104A">
              <w:rPr>
                <w:rFonts w:asciiTheme="majorEastAsia" w:eastAsiaTheme="majorEastAsia" w:hAnsiTheme="majorEastAsia" w:hint="eastAsia"/>
                <w:sz w:val="24"/>
                <w:szCs w:val="24"/>
              </w:rPr>
              <w:t>化を推進する</w:t>
            </w:r>
            <w:r w:rsidRPr="009C104A">
              <w:rPr>
                <w:rFonts w:asciiTheme="majorEastAsia" w:eastAsiaTheme="majorEastAsia" w:hAnsiTheme="majorEastAsia" w:hint="eastAsia"/>
                <w:sz w:val="24"/>
                <w:szCs w:val="24"/>
              </w:rPr>
              <w:t>。</w:t>
            </w:r>
          </w:p>
          <w:p w14:paraId="088EF0A0" w14:textId="77777777" w:rsidR="006E6992" w:rsidRPr="009C104A" w:rsidRDefault="006E6992"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6EB1DA27" w14:textId="77777777" w:rsidR="006E6992" w:rsidRPr="009C104A" w:rsidRDefault="006E6992" w:rsidP="00C84B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避難経路や物資輸送路の確保、道路遮断等の回避のために、幹線道路の整備を進める。【</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380AF491" w14:textId="77777777" w:rsidR="0007531E" w:rsidRPr="009C104A" w:rsidRDefault="0007531E"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175535D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災害など緊急時の輸送や避難時の通行の安全を確保する</w:t>
            </w:r>
            <w:r w:rsidR="000969B2" w:rsidRPr="009C104A">
              <w:rPr>
                <w:rFonts w:asciiTheme="majorEastAsia" w:eastAsiaTheme="majorEastAsia" w:hAnsiTheme="majorEastAsia" w:hint="eastAsia"/>
                <w:sz w:val="24"/>
                <w:szCs w:val="24"/>
              </w:rPr>
              <w:t>ため、橋梁の補強</w:t>
            </w:r>
            <w:r w:rsidR="002B2B28" w:rsidRPr="009C104A">
              <w:rPr>
                <w:rFonts w:asciiTheme="majorEastAsia" w:eastAsiaTheme="majorEastAsia" w:hAnsiTheme="majorEastAsia" w:hint="eastAsia"/>
                <w:sz w:val="24"/>
                <w:szCs w:val="24"/>
              </w:rPr>
              <w:t>や架替を実施する。</w:t>
            </w:r>
          </w:p>
          <w:p w14:paraId="3AFE7648" w14:textId="77777777" w:rsidR="003B1481" w:rsidRPr="009C104A" w:rsidRDefault="003B1481" w:rsidP="003B148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4F0C7C73" w14:textId="01C433A1" w:rsidR="003B1481" w:rsidRPr="009C104A" w:rsidRDefault="003B1481" w:rsidP="003B148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災害など緊急時の輸送や避難時の通行</w:t>
            </w:r>
            <w:r w:rsidR="005C1A01" w:rsidRPr="009C104A">
              <w:rPr>
                <w:rFonts w:asciiTheme="majorEastAsia" w:eastAsiaTheme="majorEastAsia" w:hAnsiTheme="majorEastAsia" w:hint="eastAsia"/>
                <w:sz w:val="24"/>
                <w:szCs w:val="24"/>
              </w:rPr>
              <w:t>の安全を確保するため、道路インフラ施設の老朽化対策を行う。</w:t>
            </w:r>
          </w:p>
          <w:p w14:paraId="2D0F2EE1"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（水道施設の耐震化・更新）</w:t>
            </w:r>
          </w:p>
          <w:p w14:paraId="3A86452E" w14:textId="77777777" w:rsidR="0007531E" w:rsidRPr="009C104A" w:rsidRDefault="003765E7"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大規模災害</w:t>
            </w:r>
            <w:r w:rsidR="000969B2" w:rsidRPr="009C104A">
              <w:rPr>
                <w:rFonts w:asciiTheme="majorEastAsia" w:eastAsiaTheme="majorEastAsia" w:hAnsiTheme="majorEastAsia" w:hint="eastAsia"/>
                <w:sz w:val="24"/>
                <w:szCs w:val="24"/>
              </w:rPr>
              <w:t>時においても、必要最低</w:t>
            </w:r>
            <w:r w:rsidR="002F0372" w:rsidRPr="009C104A">
              <w:rPr>
                <w:rFonts w:asciiTheme="majorEastAsia" w:eastAsiaTheme="majorEastAsia" w:hAnsiTheme="majorEastAsia" w:hint="eastAsia"/>
                <w:sz w:val="24"/>
                <w:szCs w:val="24"/>
              </w:rPr>
              <w:t>限の水の供給が可能となるように</w:t>
            </w:r>
            <w:r w:rsidR="00306824" w:rsidRPr="009C104A">
              <w:rPr>
                <w:rFonts w:asciiTheme="majorEastAsia" w:eastAsiaTheme="majorEastAsia" w:hAnsiTheme="majorEastAsia" w:hint="eastAsia"/>
                <w:sz w:val="24"/>
                <w:szCs w:val="24"/>
              </w:rPr>
              <w:t>長生地域を水源とする浄水場等や利根川を水源とする</w:t>
            </w:r>
            <w:r w:rsidRPr="009C104A">
              <w:rPr>
                <w:rFonts w:asciiTheme="majorEastAsia" w:eastAsiaTheme="majorEastAsia" w:hAnsiTheme="majorEastAsia" w:hint="eastAsia"/>
                <w:sz w:val="24"/>
                <w:szCs w:val="24"/>
              </w:rPr>
              <w:t>九十九里地域水道企業団</w:t>
            </w:r>
            <w:r w:rsidR="00306824" w:rsidRPr="009C104A">
              <w:rPr>
                <w:rFonts w:asciiTheme="majorEastAsia" w:eastAsiaTheme="majorEastAsia" w:hAnsiTheme="majorEastAsia" w:hint="eastAsia"/>
                <w:sz w:val="24"/>
                <w:szCs w:val="24"/>
              </w:rPr>
              <w:t>施設の配</w:t>
            </w:r>
            <w:r w:rsidRPr="009C104A">
              <w:rPr>
                <w:rFonts w:asciiTheme="majorEastAsia" w:eastAsiaTheme="majorEastAsia" w:hAnsiTheme="majorEastAsia" w:hint="eastAsia"/>
                <w:sz w:val="24"/>
                <w:szCs w:val="24"/>
              </w:rPr>
              <w:t>水管</w:t>
            </w:r>
            <w:r w:rsidR="00306824" w:rsidRPr="009C104A">
              <w:rPr>
                <w:rFonts w:asciiTheme="majorEastAsia" w:eastAsiaTheme="majorEastAsia" w:hAnsiTheme="majorEastAsia" w:hint="eastAsia"/>
                <w:sz w:val="24"/>
                <w:szCs w:val="24"/>
              </w:rPr>
              <w:t>等について、耐震化</w:t>
            </w:r>
            <w:r w:rsidRPr="009C104A">
              <w:rPr>
                <w:rFonts w:asciiTheme="majorEastAsia" w:eastAsiaTheme="majorEastAsia" w:hAnsiTheme="majorEastAsia" w:hint="eastAsia"/>
                <w:sz w:val="24"/>
                <w:szCs w:val="24"/>
              </w:rPr>
              <w:t>を</w:t>
            </w:r>
            <w:r w:rsidR="00306824" w:rsidRPr="009C104A">
              <w:rPr>
                <w:rFonts w:asciiTheme="majorEastAsia" w:eastAsiaTheme="majorEastAsia" w:hAnsiTheme="majorEastAsia" w:hint="eastAsia"/>
                <w:sz w:val="24"/>
                <w:szCs w:val="24"/>
              </w:rPr>
              <w:t>図る</w:t>
            </w:r>
            <w:r w:rsidR="002F0372" w:rsidRPr="009C104A">
              <w:rPr>
                <w:rFonts w:asciiTheme="majorEastAsia" w:eastAsiaTheme="majorEastAsia" w:hAnsiTheme="majorEastAsia" w:hint="eastAsia"/>
                <w:sz w:val="24"/>
                <w:szCs w:val="24"/>
              </w:rPr>
              <w:t>とともに、</w:t>
            </w:r>
            <w:r w:rsidR="00306824" w:rsidRPr="009C104A">
              <w:rPr>
                <w:rFonts w:asciiTheme="majorEastAsia" w:eastAsiaTheme="majorEastAsia" w:hAnsiTheme="majorEastAsia" w:hint="eastAsia"/>
                <w:sz w:val="24"/>
                <w:szCs w:val="24"/>
              </w:rPr>
              <w:t>水道施設の更新</w:t>
            </w:r>
            <w:r w:rsidR="000D2943" w:rsidRPr="009C104A">
              <w:rPr>
                <w:rFonts w:asciiTheme="majorEastAsia" w:eastAsiaTheme="majorEastAsia" w:hAnsiTheme="majorEastAsia" w:hint="eastAsia"/>
                <w:sz w:val="24"/>
                <w:szCs w:val="24"/>
              </w:rPr>
              <w:t>及び</w:t>
            </w:r>
            <w:r w:rsidR="00306824" w:rsidRPr="009C104A">
              <w:rPr>
                <w:rFonts w:asciiTheme="majorEastAsia" w:eastAsiaTheme="majorEastAsia" w:hAnsiTheme="majorEastAsia" w:hint="eastAsia"/>
                <w:sz w:val="24"/>
                <w:szCs w:val="24"/>
              </w:rPr>
              <w:t>災害時の飲料水確保</w:t>
            </w:r>
            <w:r w:rsidR="000D2943" w:rsidRPr="009C104A">
              <w:rPr>
                <w:rFonts w:asciiTheme="majorEastAsia" w:eastAsiaTheme="majorEastAsia" w:hAnsiTheme="majorEastAsia" w:hint="eastAsia"/>
                <w:sz w:val="24"/>
                <w:szCs w:val="24"/>
              </w:rPr>
              <w:t>について促進する</w:t>
            </w:r>
            <w:r w:rsidRPr="009C104A">
              <w:rPr>
                <w:rFonts w:asciiTheme="majorEastAsia" w:eastAsiaTheme="majorEastAsia" w:hAnsiTheme="majorEastAsia" w:hint="eastAsia"/>
                <w:sz w:val="24"/>
                <w:szCs w:val="24"/>
              </w:rPr>
              <w:t>。</w:t>
            </w:r>
          </w:p>
        </w:tc>
      </w:tr>
    </w:tbl>
    <w:p w14:paraId="6EB9C793"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7265EB8" w14:textId="77777777" w:rsidTr="006117FC">
        <w:tc>
          <w:tcPr>
            <w:tcW w:w="8494" w:type="dxa"/>
          </w:tcPr>
          <w:p w14:paraId="682A3B00"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2－2）自衛隊、警察、消防等の被災等による救助・救急活動等の絶対的不足　</w:t>
            </w:r>
          </w:p>
        </w:tc>
      </w:tr>
      <w:tr w:rsidR="0007531E" w:rsidRPr="009C104A" w14:paraId="37E41064" w14:textId="77777777" w:rsidTr="006117FC">
        <w:trPr>
          <w:trHeight w:val="416"/>
        </w:trPr>
        <w:tc>
          <w:tcPr>
            <w:tcW w:w="8494" w:type="dxa"/>
            <w:tcBorders>
              <w:bottom w:val="single" w:sz="4" w:space="0" w:color="auto"/>
            </w:tcBorders>
          </w:tcPr>
          <w:p w14:paraId="560C8C03" w14:textId="77777777" w:rsidR="0007531E" w:rsidRPr="009C104A" w:rsidRDefault="009569DD"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（救急医療</w:t>
            </w:r>
            <w:r w:rsidR="0007531E" w:rsidRPr="009C104A">
              <w:rPr>
                <w:rFonts w:asciiTheme="majorEastAsia" w:eastAsiaTheme="majorEastAsia" w:hAnsiTheme="majorEastAsia" w:hint="eastAsia"/>
                <w:sz w:val="24"/>
                <w:szCs w:val="24"/>
              </w:rPr>
              <w:t>関係者の災害対応力の向上）</w:t>
            </w:r>
          </w:p>
          <w:p w14:paraId="3A6440C2" w14:textId="77777777" w:rsidR="0007531E" w:rsidRPr="009C104A" w:rsidRDefault="007B1BDE" w:rsidP="007B1BD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救急救命士を計画的に養成するとともに、気管挿管等の高度な処置が実施できるように能力を向上させる。</w:t>
            </w:r>
          </w:p>
          <w:p w14:paraId="33151B02"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4BB9EEF9" w14:textId="77777777" w:rsidR="009B56F9" w:rsidRPr="009C104A" w:rsidRDefault="0007531E" w:rsidP="009B56F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9B56F9" w:rsidRPr="009C104A">
              <w:rPr>
                <w:rFonts w:asciiTheme="majorEastAsia" w:eastAsiaTheme="majorEastAsia" w:hAnsiTheme="majorEastAsia" w:hint="eastAsia"/>
                <w:sz w:val="24"/>
                <w:szCs w:val="24"/>
              </w:rPr>
              <w:t>受援力の向上を図るため、災害時受援計画について、策定・見直しを行い、必要に応じて訓練・研修等を実施するとともに、</w:t>
            </w:r>
            <w:r w:rsidRPr="009C104A">
              <w:rPr>
                <w:rFonts w:asciiTheme="majorEastAsia" w:eastAsiaTheme="majorEastAsia" w:hAnsiTheme="majorEastAsia" w:hint="eastAsia"/>
                <w:sz w:val="24"/>
                <w:szCs w:val="24"/>
              </w:rPr>
              <w:t>他の自治体</w:t>
            </w:r>
            <w:r w:rsidR="009B56F9" w:rsidRPr="009C104A">
              <w:rPr>
                <w:rFonts w:asciiTheme="majorEastAsia" w:eastAsiaTheme="majorEastAsia" w:hAnsiTheme="majorEastAsia" w:hint="eastAsia"/>
                <w:sz w:val="24"/>
                <w:szCs w:val="24"/>
              </w:rPr>
              <w:t>や関係機関等と</w:t>
            </w:r>
          </w:p>
          <w:p w14:paraId="371198BB" w14:textId="77777777" w:rsidR="0007531E" w:rsidRPr="009C104A" w:rsidRDefault="009B56F9" w:rsidP="009B56F9">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の連携を強化する</w:t>
            </w:r>
            <w:r w:rsidR="0007531E" w:rsidRPr="009C104A">
              <w:rPr>
                <w:rFonts w:asciiTheme="majorEastAsia" w:eastAsiaTheme="majorEastAsia" w:hAnsiTheme="majorEastAsia" w:hint="eastAsia"/>
                <w:sz w:val="24"/>
                <w:szCs w:val="24"/>
              </w:rPr>
              <w:t>。</w:t>
            </w:r>
          </w:p>
          <w:p w14:paraId="391D0258"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（常備消防の強化）</w:t>
            </w:r>
          </w:p>
          <w:p w14:paraId="28EFBD97" w14:textId="77777777" w:rsidR="005E2AC5" w:rsidRPr="009C104A" w:rsidRDefault="000969B2"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市民の高齢化及び単身者の増加、火気</w:t>
            </w:r>
            <w:r w:rsidR="009B56F9" w:rsidRPr="009C104A">
              <w:rPr>
                <w:rFonts w:asciiTheme="majorEastAsia" w:eastAsiaTheme="majorEastAsia" w:hAnsiTheme="majorEastAsia" w:hint="eastAsia"/>
                <w:sz w:val="24"/>
                <w:szCs w:val="24"/>
              </w:rPr>
              <w:t>使用設備及び器具の普及等による消防需要増大に対応するため、消防活動体制の強化を図る。</w:t>
            </w:r>
          </w:p>
          <w:p w14:paraId="1049189C" w14:textId="77777777" w:rsidR="0007531E" w:rsidRPr="009C104A" w:rsidRDefault="0007531E" w:rsidP="005E2AC5">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5F41C879"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（消防団の強化）</w:t>
            </w:r>
          </w:p>
          <w:p w14:paraId="79B4C5CF" w14:textId="77777777" w:rsidR="00D26347" w:rsidRPr="009C104A" w:rsidRDefault="0007531E" w:rsidP="00B4394F">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26347" w:rsidRPr="009C104A">
              <w:rPr>
                <w:rFonts w:asciiTheme="majorEastAsia" w:eastAsiaTheme="majorEastAsia" w:hAnsiTheme="majorEastAsia" w:hint="eastAsia"/>
                <w:sz w:val="24"/>
                <w:szCs w:val="24"/>
              </w:rPr>
              <w:t>災害時における消防団の消防力や活動など</w:t>
            </w:r>
            <w:r w:rsidR="009B56F9" w:rsidRPr="009C104A">
              <w:rPr>
                <w:rFonts w:asciiTheme="majorEastAsia" w:eastAsiaTheme="majorEastAsia" w:hAnsiTheme="majorEastAsia" w:hint="eastAsia"/>
                <w:sz w:val="24"/>
                <w:szCs w:val="24"/>
              </w:rPr>
              <w:t>を強化するため、消防団機庫、小型動力ポンプ付積載車、消防用資器材、携帯用無線機等の整備を図る。</w:t>
            </w:r>
          </w:p>
          <w:p w14:paraId="2715A012" w14:textId="77777777" w:rsidR="0007531E" w:rsidRPr="009C104A" w:rsidRDefault="0007531E" w:rsidP="00B4394F">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03AA8E69"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p>
          <w:p w14:paraId="41260AA4" w14:textId="77777777" w:rsidR="004D2945" w:rsidRPr="009C104A" w:rsidRDefault="004D2945" w:rsidP="004D294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被害が大きいとされている地域について、消防水利の整備を進めていく。</w:t>
            </w:r>
          </w:p>
          <w:p w14:paraId="6B730DC4" w14:textId="77777777" w:rsidR="0007531E" w:rsidRPr="009C104A" w:rsidRDefault="0007531E" w:rsidP="00B2330D">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43558D4B" w14:textId="77777777" w:rsidR="00AB5CDE" w:rsidRPr="009C104A" w:rsidRDefault="00AB5CD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D856FF0" w14:textId="77777777" w:rsidTr="006117FC">
        <w:tc>
          <w:tcPr>
            <w:tcW w:w="8494" w:type="dxa"/>
          </w:tcPr>
          <w:p w14:paraId="441A3C3B"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2－3）救助・救急、医療活動のためのエネルギー供給の長期途絶　</w:t>
            </w:r>
          </w:p>
        </w:tc>
      </w:tr>
      <w:tr w:rsidR="0007531E" w:rsidRPr="009C104A" w14:paraId="3FA5D1E9" w14:textId="77777777" w:rsidTr="00553363">
        <w:trPr>
          <w:trHeight w:val="4022"/>
        </w:trPr>
        <w:tc>
          <w:tcPr>
            <w:tcW w:w="8494" w:type="dxa"/>
            <w:tcBorders>
              <w:bottom w:val="single" w:sz="4" w:space="0" w:color="auto"/>
            </w:tcBorders>
          </w:tcPr>
          <w:p w14:paraId="43240F1F" w14:textId="77777777" w:rsidR="0007531E" w:rsidRPr="009C104A" w:rsidRDefault="000969B2"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sz w:val="24"/>
                <w:szCs w:val="24"/>
              </w:rPr>
              <w:t>消防署等における非常用発電設備等の確保）</w:t>
            </w:r>
          </w:p>
          <w:p w14:paraId="5964F64C"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消防署等の建替え事業を</w:t>
            </w:r>
            <w:r w:rsidR="00553363" w:rsidRPr="009C104A">
              <w:rPr>
                <w:rFonts w:asciiTheme="majorEastAsia" w:eastAsiaTheme="majorEastAsia" w:hAnsiTheme="majorEastAsia" w:hint="eastAsia"/>
                <w:sz w:val="24"/>
                <w:szCs w:val="24"/>
              </w:rPr>
              <w:t>計画的に</w:t>
            </w:r>
            <w:r w:rsidRPr="009C104A">
              <w:rPr>
                <w:rFonts w:asciiTheme="majorEastAsia" w:eastAsiaTheme="majorEastAsia" w:hAnsiTheme="majorEastAsia" w:hint="eastAsia"/>
                <w:sz w:val="24"/>
                <w:szCs w:val="24"/>
              </w:rPr>
              <w:t>推進するとともに、消防活動拠点となる消防署及び分署</w:t>
            </w:r>
            <w:r w:rsidR="000969B2" w:rsidRPr="009C104A">
              <w:rPr>
                <w:rFonts w:asciiTheme="majorEastAsia" w:eastAsiaTheme="majorEastAsia" w:hAnsiTheme="majorEastAsia" w:hint="eastAsia"/>
                <w:sz w:val="24"/>
                <w:szCs w:val="24"/>
              </w:rPr>
              <w:t>の機能を</w:t>
            </w:r>
            <w:r w:rsidRPr="009C104A">
              <w:rPr>
                <w:rFonts w:asciiTheme="majorEastAsia" w:eastAsiaTheme="majorEastAsia" w:hAnsiTheme="majorEastAsia" w:hint="eastAsia"/>
                <w:sz w:val="24"/>
                <w:szCs w:val="24"/>
              </w:rPr>
              <w:t>72</w:t>
            </w:r>
            <w:r w:rsidR="004D2945" w:rsidRPr="009C104A">
              <w:rPr>
                <w:rFonts w:asciiTheme="majorEastAsia" w:eastAsiaTheme="majorEastAsia" w:hAnsiTheme="majorEastAsia" w:hint="eastAsia"/>
                <w:sz w:val="24"/>
                <w:szCs w:val="24"/>
              </w:rPr>
              <w:t>時間以上確保</w:t>
            </w:r>
            <w:r w:rsidRPr="009C104A">
              <w:rPr>
                <w:rFonts w:asciiTheme="majorEastAsia" w:eastAsiaTheme="majorEastAsia" w:hAnsiTheme="majorEastAsia" w:hint="eastAsia"/>
                <w:sz w:val="24"/>
                <w:szCs w:val="24"/>
              </w:rPr>
              <w:t>できる</w:t>
            </w:r>
            <w:r w:rsidR="004D2945" w:rsidRPr="009C104A">
              <w:rPr>
                <w:rFonts w:asciiTheme="majorEastAsia" w:eastAsiaTheme="majorEastAsia" w:hAnsiTheme="majorEastAsia" w:hint="eastAsia"/>
                <w:sz w:val="24"/>
                <w:szCs w:val="24"/>
              </w:rPr>
              <w:t>ように、</w:t>
            </w:r>
            <w:r w:rsidRPr="009C104A">
              <w:rPr>
                <w:rFonts w:asciiTheme="majorEastAsia" w:eastAsiaTheme="majorEastAsia" w:hAnsiTheme="majorEastAsia" w:hint="eastAsia"/>
                <w:sz w:val="24"/>
                <w:szCs w:val="24"/>
              </w:rPr>
              <w:t>非常用電源設備を設置する。</w:t>
            </w:r>
          </w:p>
          <w:p w14:paraId="114999E1"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4FA0FF2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w:t>
            </w:r>
            <w:r w:rsidR="00553363" w:rsidRPr="009C104A">
              <w:rPr>
                <w:rFonts w:asciiTheme="majorEastAsia" w:eastAsiaTheme="majorEastAsia" w:hAnsiTheme="majorEastAsia" w:hint="eastAsia"/>
                <w:sz w:val="24"/>
                <w:szCs w:val="24"/>
              </w:rPr>
              <w:t>迅速かつ円滑に、石油、ＬＰガス等の燃料の供給協力が得られるように、</w:t>
            </w:r>
            <w:r w:rsidRPr="009C104A">
              <w:rPr>
                <w:rFonts w:asciiTheme="majorEastAsia" w:eastAsiaTheme="majorEastAsia" w:hAnsiTheme="majorEastAsia" w:hint="eastAsia"/>
                <w:sz w:val="24"/>
                <w:szCs w:val="24"/>
              </w:rPr>
              <w:t>協定</w:t>
            </w:r>
            <w:r w:rsidR="00553363" w:rsidRPr="009C104A">
              <w:rPr>
                <w:rFonts w:asciiTheme="majorEastAsia" w:eastAsiaTheme="majorEastAsia" w:hAnsiTheme="majorEastAsia" w:hint="eastAsia"/>
                <w:sz w:val="24"/>
                <w:szCs w:val="24"/>
              </w:rPr>
              <w:t>の実効性の強化</w:t>
            </w:r>
            <w:r w:rsidRPr="009C104A">
              <w:rPr>
                <w:rFonts w:asciiTheme="majorEastAsia" w:eastAsiaTheme="majorEastAsia" w:hAnsiTheme="majorEastAsia" w:hint="eastAsia"/>
                <w:sz w:val="24"/>
                <w:szCs w:val="24"/>
              </w:rPr>
              <w:t>を</w:t>
            </w:r>
            <w:r w:rsidR="00553363" w:rsidRPr="009C104A">
              <w:rPr>
                <w:rFonts w:asciiTheme="majorEastAsia" w:eastAsiaTheme="majorEastAsia" w:hAnsiTheme="majorEastAsia" w:hint="eastAsia"/>
                <w:sz w:val="24"/>
                <w:szCs w:val="24"/>
              </w:rPr>
              <w:t>図るとともに、新たな協定</w:t>
            </w:r>
            <w:r w:rsidRPr="009C104A">
              <w:rPr>
                <w:rFonts w:asciiTheme="majorEastAsia" w:eastAsiaTheme="majorEastAsia" w:hAnsiTheme="majorEastAsia" w:hint="eastAsia"/>
                <w:sz w:val="24"/>
                <w:szCs w:val="24"/>
              </w:rPr>
              <w:t>締結</w:t>
            </w:r>
            <w:r w:rsidR="00553363" w:rsidRPr="009C104A">
              <w:rPr>
                <w:rFonts w:asciiTheme="majorEastAsia" w:eastAsiaTheme="majorEastAsia" w:hAnsiTheme="majorEastAsia" w:hint="eastAsia"/>
                <w:sz w:val="24"/>
                <w:szCs w:val="24"/>
              </w:rPr>
              <w:t>について検討する</w:t>
            </w:r>
            <w:r w:rsidRPr="009C104A">
              <w:rPr>
                <w:rFonts w:asciiTheme="majorEastAsia" w:eastAsiaTheme="majorEastAsia" w:hAnsiTheme="majorEastAsia" w:hint="eastAsia"/>
                <w:sz w:val="24"/>
                <w:szCs w:val="24"/>
              </w:rPr>
              <w:t>。</w:t>
            </w:r>
          </w:p>
          <w:p w14:paraId="6E69D17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（医療施設における非常用電源の確保）</w:t>
            </w:r>
          </w:p>
          <w:p w14:paraId="6C958896" w14:textId="77777777" w:rsidR="0007531E" w:rsidRPr="009C104A" w:rsidRDefault="0007531E" w:rsidP="00C01776">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医療施設</w:t>
            </w:r>
            <w:r w:rsidR="000969B2" w:rsidRPr="009C104A">
              <w:rPr>
                <w:rFonts w:asciiTheme="majorEastAsia" w:eastAsiaTheme="majorEastAsia" w:hAnsiTheme="majorEastAsia" w:hint="eastAsia"/>
                <w:sz w:val="24"/>
                <w:szCs w:val="24"/>
              </w:rPr>
              <w:t>において、非常用発電機</w:t>
            </w:r>
            <w:r w:rsidR="00553363" w:rsidRPr="009C104A">
              <w:rPr>
                <w:rFonts w:asciiTheme="majorEastAsia" w:eastAsiaTheme="majorEastAsia" w:hAnsiTheme="majorEastAsia" w:hint="eastAsia"/>
                <w:sz w:val="24"/>
                <w:szCs w:val="24"/>
              </w:rPr>
              <w:t>の整備や自立・分散型</w:t>
            </w:r>
            <w:r w:rsidRPr="009C104A">
              <w:rPr>
                <w:rFonts w:asciiTheme="majorEastAsia" w:eastAsiaTheme="majorEastAsia" w:hAnsiTheme="majorEastAsia" w:hint="eastAsia"/>
                <w:sz w:val="24"/>
                <w:szCs w:val="24"/>
              </w:rPr>
              <w:t>エネルギー</w:t>
            </w:r>
            <w:r w:rsidR="00553363" w:rsidRPr="009C104A">
              <w:rPr>
                <w:rFonts w:asciiTheme="majorEastAsia" w:eastAsiaTheme="majorEastAsia" w:hAnsiTheme="majorEastAsia" w:hint="eastAsia"/>
                <w:sz w:val="24"/>
                <w:szCs w:val="24"/>
              </w:rPr>
              <w:t>の</w:t>
            </w:r>
            <w:r w:rsidRPr="009C104A">
              <w:rPr>
                <w:rFonts w:asciiTheme="majorEastAsia" w:eastAsiaTheme="majorEastAsia" w:hAnsiTheme="majorEastAsia" w:hint="eastAsia"/>
                <w:sz w:val="24"/>
                <w:szCs w:val="24"/>
              </w:rPr>
              <w:t>導入等によ</w:t>
            </w:r>
            <w:r w:rsidR="00553363" w:rsidRPr="009C104A">
              <w:rPr>
                <w:rFonts w:asciiTheme="majorEastAsia" w:eastAsiaTheme="majorEastAsia" w:hAnsiTheme="majorEastAsia" w:hint="eastAsia"/>
                <w:sz w:val="24"/>
                <w:szCs w:val="24"/>
              </w:rPr>
              <w:t>る非常時にも活用できる電源（常用非常用併用電源）の</w:t>
            </w:r>
            <w:r w:rsidRPr="009C104A">
              <w:rPr>
                <w:rFonts w:asciiTheme="majorEastAsia" w:eastAsiaTheme="majorEastAsia" w:hAnsiTheme="majorEastAsia" w:hint="eastAsia"/>
                <w:sz w:val="24"/>
                <w:szCs w:val="24"/>
              </w:rPr>
              <w:t>確保</w:t>
            </w:r>
            <w:r w:rsidR="00553363" w:rsidRPr="009C104A">
              <w:rPr>
                <w:rFonts w:asciiTheme="majorEastAsia" w:eastAsiaTheme="majorEastAsia" w:hAnsiTheme="majorEastAsia" w:hint="eastAsia"/>
                <w:sz w:val="24"/>
                <w:szCs w:val="24"/>
              </w:rPr>
              <w:t>を促進</w:t>
            </w:r>
            <w:r w:rsidRPr="009C104A">
              <w:rPr>
                <w:rFonts w:asciiTheme="majorEastAsia" w:eastAsiaTheme="majorEastAsia" w:hAnsiTheme="majorEastAsia" w:hint="eastAsia"/>
                <w:sz w:val="24"/>
                <w:szCs w:val="24"/>
              </w:rPr>
              <w:t>する</w:t>
            </w:r>
            <w:r w:rsidR="00553363" w:rsidRPr="009C104A">
              <w:rPr>
                <w:rFonts w:asciiTheme="majorEastAsia" w:eastAsiaTheme="majorEastAsia" w:hAnsiTheme="majorEastAsia" w:hint="eastAsia"/>
                <w:sz w:val="24"/>
                <w:szCs w:val="24"/>
              </w:rPr>
              <w:t>。</w:t>
            </w:r>
          </w:p>
        </w:tc>
      </w:tr>
    </w:tbl>
    <w:p w14:paraId="5772B561"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9BBF58C" w14:textId="77777777" w:rsidTr="00B8377A">
        <w:tc>
          <w:tcPr>
            <w:tcW w:w="8494" w:type="dxa"/>
          </w:tcPr>
          <w:p w14:paraId="66A52CFE" w14:textId="77777777" w:rsidR="00C20314" w:rsidRPr="009C104A" w:rsidRDefault="00C20314" w:rsidP="00B8377A">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2－4）</w:t>
            </w:r>
            <w:r w:rsidR="00C06DDE" w:rsidRPr="009C104A">
              <w:rPr>
                <w:rFonts w:asciiTheme="majorEastAsia" w:eastAsiaTheme="majorEastAsia" w:hAnsiTheme="majorEastAsia" w:hint="eastAsia"/>
                <w:b/>
                <w:sz w:val="24"/>
                <w:szCs w:val="24"/>
              </w:rPr>
              <w:t>想定を超える大量かつ長期の帰宅困難者への</w:t>
            </w:r>
            <w:r w:rsidR="000969B2" w:rsidRPr="009C104A">
              <w:rPr>
                <w:rFonts w:asciiTheme="majorEastAsia" w:eastAsiaTheme="majorEastAsia" w:hAnsiTheme="majorEastAsia" w:hint="eastAsia"/>
                <w:b/>
                <w:sz w:val="24"/>
                <w:szCs w:val="24"/>
              </w:rPr>
              <w:t>食料</w:t>
            </w:r>
            <w:r w:rsidR="00C06DDE" w:rsidRPr="009C104A">
              <w:rPr>
                <w:rFonts w:asciiTheme="majorEastAsia" w:eastAsiaTheme="majorEastAsia" w:hAnsiTheme="majorEastAsia" w:hint="eastAsia"/>
                <w:b/>
                <w:sz w:val="24"/>
                <w:szCs w:val="24"/>
              </w:rPr>
              <w:t>・飲料水</w:t>
            </w:r>
            <w:r w:rsidRPr="009C104A">
              <w:rPr>
                <w:rFonts w:asciiTheme="majorEastAsia" w:eastAsiaTheme="majorEastAsia" w:hAnsiTheme="majorEastAsia" w:hint="eastAsia"/>
                <w:b/>
                <w:sz w:val="24"/>
                <w:szCs w:val="24"/>
              </w:rPr>
              <w:t xml:space="preserve">等の供給不足　</w:t>
            </w:r>
          </w:p>
        </w:tc>
      </w:tr>
      <w:tr w:rsidR="00C20314" w:rsidRPr="009C104A" w14:paraId="5FEEEC02" w14:textId="77777777" w:rsidTr="00B8377A">
        <w:trPr>
          <w:trHeight w:val="416"/>
        </w:trPr>
        <w:tc>
          <w:tcPr>
            <w:tcW w:w="8494" w:type="dxa"/>
            <w:tcBorders>
              <w:bottom w:val="single" w:sz="4" w:space="0" w:color="auto"/>
            </w:tcBorders>
          </w:tcPr>
          <w:p w14:paraId="6AC7DD90" w14:textId="77777777" w:rsidR="00C20314" w:rsidRPr="009C104A" w:rsidRDefault="00C20314" w:rsidP="00B8377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（帰宅困難者に向けた支援設備の整備）</w:t>
            </w:r>
          </w:p>
          <w:p w14:paraId="108BD820" w14:textId="77777777" w:rsidR="00C20314" w:rsidRPr="009C104A" w:rsidRDefault="00C20314" w:rsidP="009569DD">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471D65" w:rsidRPr="009C104A">
              <w:rPr>
                <w:rFonts w:asciiTheme="majorEastAsia" w:eastAsiaTheme="majorEastAsia" w:hAnsiTheme="majorEastAsia" w:hint="eastAsia"/>
                <w:sz w:val="24"/>
                <w:szCs w:val="24"/>
              </w:rPr>
              <w:t>市内で帰宅困難者の発生が多く予想される駅周辺を優先に、</w:t>
            </w:r>
            <w:r w:rsidRPr="009C104A">
              <w:rPr>
                <w:rFonts w:asciiTheme="majorEastAsia" w:eastAsiaTheme="majorEastAsia" w:hAnsiTheme="majorEastAsia" w:hint="eastAsia"/>
                <w:sz w:val="24"/>
                <w:szCs w:val="24"/>
              </w:rPr>
              <w:t>一時滞在施設の指定及び</w:t>
            </w:r>
            <w:r w:rsidR="00471D65" w:rsidRPr="009C104A">
              <w:rPr>
                <w:rFonts w:asciiTheme="majorEastAsia" w:eastAsiaTheme="majorEastAsia" w:hAnsiTheme="majorEastAsia" w:hint="eastAsia"/>
                <w:sz w:val="24"/>
                <w:szCs w:val="24"/>
              </w:rPr>
              <w:t>備蓄品の整備を推進していくとともに、</w:t>
            </w:r>
            <w:r w:rsidR="000969B2" w:rsidRPr="009C104A">
              <w:rPr>
                <w:rFonts w:asciiTheme="majorEastAsia" w:eastAsiaTheme="majorEastAsia" w:hAnsiTheme="majorEastAsia" w:hint="eastAsia"/>
                <w:sz w:val="24"/>
                <w:szCs w:val="24"/>
              </w:rPr>
              <w:t>市外から</w:t>
            </w:r>
            <w:r w:rsidR="00471D65" w:rsidRPr="009C104A">
              <w:rPr>
                <w:rFonts w:asciiTheme="majorEastAsia" w:eastAsiaTheme="majorEastAsia" w:hAnsiTheme="majorEastAsia" w:hint="eastAsia"/>
                <w:sz w:val="24"/>
                <w:szCs w:val="24"/>
              </w:rPr>
              <w:t>高等学校４校</w:t>
            </w:r>
            <w:r w:rsidR="000969B2" w:rsidRPr="009C104A">
              <w:rPr>
                <w:rFonts w:asciiTheme="majorEastAsia" w:eastAsiaTheme="majorEastAsia" w:hAnsiTheme="majorEastAsia" w:hint="eastAsia"/>
                <w:sz w:val="24"/>
                <w:szCs w:val="24"/>
              </w:rPr>
              <w:t>へ</w:t>
            </w:r>
            <w:r w:rsidR="00471D65" w:rsidRPr="009C104A">
              <w:rPr>
                <w:rFonts w:asciiTheme="majorEastAsia" w:eastAsiaTheme="majorEastAsia" w:hAnsiTheme="majorEastAsia" w:hint="eastAsia"/>
                <w:sz w:val="24"/>
                <w:szCs w:val="24"/>
              </w:rPr>
              <w:t>通学</w:t>
            </w:r>
            <w:r w:rsidR="000969B2" w:rsidRPr="009C104A">
              <w:rPr>
                <w:rFonts w:asciiTheme="majorEastAsia" w:eastAsiaTheme="majorEastAsia" w:hAnsiTheme="majorEastAsia" w:hint="eastAsia"/>
                <w:sz w:val="24"/>
                <w:szCs w:val="24"/>
              </w:rPr>
              <w:t>している生徒</w:t>
            </w:r>
            <w:r w:rsidR="00471D65" w:rsidRPr="009C104A">
              <w:rPr>
                <w:rFonts w:asciiTheme="majorEastAsia" w:eastAsiaTheme="majorEastAsia" w:hAnsiTheme="majorEastAsia" w:hint="eastAsia"/>
                <w:sz w:val="24"/>
                <w:szCs w:val="24"/>
              </w:rPr>
              <w:t>へ対応できるように、備蓄品の整備を充実する</w:t>
            </w:r>
            <w:r w:rsidRPr="009C104A">
              <w:rPr>
                <w:rFonts w:asciiTheme="majorEastAsia" w:eastAsiaTheme="majorEastAsia" w:hAnsiTheme="majorEastAsia" w:hint="eastAsia"/>
                <w:sz w:val="24"/>
                <w:szCs w:val="24"/>
              </w:rPr>
              <w:t>。</w:t>
            </w:r>
          </w:p>
        </w:tc>
      </w:tr>
    </w:tbl>
    <w:p w14:paraId="6BE10541" w14:textId="77777777" w:rsidR="00C20314" w:rsidRPr="009C104A" w:rsidRDefault="00C20314"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134012C" w14:textId="77777777" w:rsidTr="006117FC">
        <w:tc>
          <w:tcPr>
            <w:tcW w:w="8494" w:type="dxa"/>
          </w:tcPr>
          <w:p w14:paraId="32938A79" w14:textId="77777777" w:rsidR="0007531E" w:rsidRPr="009C104A" w:rsidRDefault="0007531E" w:rsidP="0053328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2－5）医療施設の</w:t>
            </w:r>
            <w:r w:rsidR="0053328C" w:rsidRPr="009C104A">
              <w:rPr>
                <w:rFonts w:asciiTheme="majorEastAsia" w:eastAsiaTheme="majorEastAsia" w:hAnsiTheme="majorEastAsia" w:hint="eastAsia"/>
                <w:b/>
                <w:sz w:val="24"/>
                <w:szCs w:val="24"/>
              </w:rPr>
              <w:t>被災・</w:t>
            </w:r>
            <w:r w:rsidRPr="009C104A">
              <w:rPr>
                <w:rFonts w:asciiTheme="majorEastAsia" w:eastAsiaTheme="majorEastAsia" w:hAnsiTheme="majorEastAsia" w:hint="eastAsia"/>
                <w:b/>
                <w:sz w:val="24"/>
                <w:szCs w:val="24"/>
              </w:rPr>
              <w:t xml:space="preserve">絶対的不足、支援ルートの途絶による医療機能の麻痺　</w:t>
            </w:r>
          </w:p>
        </w:tc>
      </w:tr>
      <w:tr w:rsidR="0007531E" w:rsidRPr="009C104A" w14:paraId="5A30ED49" w14:textId="77777777" w:rsidTr="006117FC">
        <w:trPr>
          <w:trHeight w:val="416"/>
        </w:trPr>
        <w:tc>
          <w:tcPr>
            <w:tcW w:w="8494" w:type="dxa"/>
            <w:tcBorders>
              <w:bottom w:val="single" w:sz="4" w:space="0" w:color="auto"/>
            </w:tcBorders>
          </w:tcPr>
          <w:p w14:paraId="231DDE30"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9569DD" w:rsidRPr="009C104A">
              <w:rPr>
                <w:rFonts w:asciiTheme="majorEastAsia" w:eastAsiaTheme="majorEastAsia" w:hAnsiTheme="majorEastAsia" w:hint="eastAsia"/>
                <w:sz w:val="24"/>
                <w:szCs w:val="24"/>
              </w:rPr>
              <w:t>救急</w:t>
            </w:r>
            <w:r w:rsidRPr="009C104A">
              <w:rPr>
                <w:rFonts w:asciiTheme="majorEastAsia" w:eastAsiaTheme="majorEastAsia" w:hAnsiTheme="majorEastAsia" w:hint="eastAsia"/>
                <w:sz w:val="24"/>
                <w:szCs w:val="24"/>
              </w:rPr>
              <w:t>医療関係者の災害対応力の向上）</w:t>
            </w:r>
          </w:p>
          <w:p w14:paraId="4BE18BD0" w14:textId="77777777" w:rsidR="008819E1" w:rsidRPr="009C104A" w:rsidRDefault="007B1BD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救急救命士を計画的に養成するとともに、気管挿管等の高度な処置が実施できるように能力を向上させる。</w:t>
            </w:r>
          </w:p>
          <w:p w14:paraId="26BD8321" w14:textId="77777777" w:rsidR="0007531E" w:rsidRPr="009C104A" w:rsidRDefault="0007531E" w:rsidP="008819E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p w14:paraId="4F5C574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248D849B" w14:textId="77777777" w:rsidR="0007531E" w:rsidRPr="009C104A" w:rsidRDefault="00471D65" w:rsidP="00C84B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6424F62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（橋梁の耐震化・架替)</w:t>
            </w:r>
          </w:p>
          <w:p w14:paraId="79048A83" w14:textId="77777777" w:rsidR="008819E1"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3328C" w:rsidRPr="009C104A">
              <w:rPr>
                <w:rFonts w:asciiTheme="majorEastAsia" w:eastAsiaTheme="majorEastAsia" w:hAnsiTheme="majorEastAsia" w:hint="eastAsia"/>
                <w:sz w:val="24"/>
                <w:szCs w:val="24"/>
              </w:rPr>
              <w:t xml:space="preserve">　災害など緊急時の輸送や避難時の通行の安全を確保するため、橋梁の補強や架替を実施する。</w:t>
            </w:r>
          </w:p>
          <w:p w14:paraId="3E42BAF3" w14:textId="77777777" w:rsidR="0007531E" w:rsidRPr="009C104A" w:rsidRDefault="0007531E" w:rsidP="008819E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10AE3C1" w14:textId="77777777" w:rsidR="003B1481" w:rsidRPr="009C104A" w:rsidRDefault="003B1481" w:rsidP="003B148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39D03709" w14:textId="5EFD54F8" w:rsidR="00C84B4C" w:rsidRPr="009C104A" w:rsidRDefault="003B1481" w:rsidP="008B1EF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w:t>
            </w:r>
            <w:r w:rsidR="005C1A01" w:rsidRPr="009C104A">
              <w:rPr>
                <w:rFonts w:asciiTheme="majorEastAsia" w:eastAsiaTheme="majorEastAsia" w:hAnsiTheme="majorEastAsia" w:hint="eastAsia"/>
                <w:sz w:val="24"/>
                <w:szCs w:val="24"/>
              </w:rPr>
              <w:t>行の安全を確保するため、道路インフラ施設の老朽化対策を行う</w:t>
            </w:r>
            <w:r w:rsidRPr="009C104A">
              <w:rPr>
                <w:rFonts w:asciiTheme="majorEastAsia" w:eastAsiaTheme="majorEastAsia" w:hAnsiTheme="majorEastAsia" w:hint="eastAsia"/>
                <w:sz w:val="24"/>
                <w:szCs w:val="24"/>
              </w:rPr>
              <w:t xml:space="preserve">。　</w:t>
            </w:r>
          </w:p>
          <w:p w14:paraId="03DC1889" w14:textId="77777777" w:rsidR="003B1481" w:rsidRPr="009C104A" w:rsidRDefault="003B1481" w:rsidP="00C84B4C">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DA5DF17"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4F6C4C59" w14:textId="77777777" w:rsidR="00316F97" w:rsidRPr="009C104A" w:rsidRDefault="00316F97" w:rsidP="00316F9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受援力の向上を図るため、災害時受援計画について、策定・見直しを行い、必要に応じて訓練・研修等を実施するとともに、他の自治体や関係機関等と</w:t>
            </w:r>
          </w:p>
          <w:p w14:paraId="08B9C7C1" w14:textId="77777777" w:rsidR="0007531E" w:rsidRPr="009C104A" w:rsidRDefault="00316F97" w:rsidP="00C84B4C">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の連携を強化する。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2－2</w:t>
            </w:r>
            <w:r w:rsidR="0007531E" w:rsidRPr="009C104A">
              <w:rPr>
                <w:rFonts w:asciiTheme="majorEastAsia" w:eastAsiaTheme="majorEastAsia" w:hAnsiTheme="majorEastAsia" w:hint="eastAsia"/>
                <w:sz w:val="24"/>
                <w:szCs w:val="24"/>
              </w:rPr>
              <w:t>再掲】</w:t>
            </w:r>
          </w:p>
        </w:tc>
      </w:tr>
    </w:tbl>
    <w:p w14:paraId="220BEFE0" w14:textId="77777777" w:rsidR="0053328C" w:rsidRPr="009C104A" w:rsidRDefault="0053328C"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5980FDA" w14:textId="77777777" w:rsidTr="006117FC">
        <w:tc>
          <w:tcPr>
            <w:tcW w:w="8494" w:type="dxa"/>
          </w:tcPr>
          <w:p w14:paraId="3EFE1C7F" w14:textId="46981B84"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2－6）被災地における</w:t>
            </w:r>
            <w:r w:rsidR="00080ACA" w:rsidRPr="009C104A">
              <w:rPr>
                <w:rFonts w:asciiTheme="majorEastAsia" w:eastAsiaTheme="majorEastAsia" w:hAnsiTheme="majorEastAsia" w:hint="eastAsia"/>
                <w:b/>
                <w:sz w:val="24"/>
                <w:szCs w:val="24"/>
              </w:rPr>
              <w:t>熱中症・</w:t>
            </w:r>
            <w:r w:rsidRPr="009C104A">
              <w:rPr>
                <w:rFonts w:asciiTheme="majorEastAsia" w:eastAsiaTheme="majorEastAsia" w:hAnsiTheme="majorEastAsia" w:hint="eastAsia"/>
                <w:b/>
                <w:sz w:val="24"/>
                <w:szCs w:val="24"/>
              </w:rPr>
              <w:t xml:space="preserve">疫病・感染症等の大規模発生　</w:t>
            </w:r>
          </w:p>
        </w:tc>
      </w:tr>
      <w:tr w:rsidR="0007531E" w:rsidRPr="009C104A" w14:paraId="71FF6F6B" w14:textId="77777777" w:rsidTr="006117FC">
        <w:trPr>
          <w:trHeight w:val="416"/>
        </w:trPr>
        <w:tc>
          <w:tcPr>
            <w:tcW w:w="8494" w:type="dxa"/>
            <w:tcBorders>
              <w:bottom w:val="single" w:sz="4" w:space="0" w:color="auto"/>
            </w:tcBorders>
          </w:tcPr>
          <w:p w14:paraId="129A5CE0" w14:textId="02E7AD1B" w:rsidR="00080ACA" w:rsidRPr="009C104A" w:rsidRDefault="00080ACA" w:rsidP="00080AC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（避難所での熱中症対策）</w:t>
            </w:r>
          </w:p>
          <w:p w14:paraId="3F075398" w14:textId="7D8081F3" w:rsidR="00080ACA" w:rsidRPr="009C104A" w:rsidRDefault="00080ACA"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避難所となる施設の空調機を計画的に整備する。</w:t>
            </w:r>
          </w:p>
          <w:p w14:paraId="25A4DE43" w14:textId="54646986"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（避難所での衛生管理）</w:t>
            </w:r>
          </w:p>
          <w:p w14:paraId="40EF6F6E"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C6B7D" w:rsidRPr="009C104A">
              <w:rPr>
                <w:rFonts w:asciiTheme="majorEastAsia" w:eastAsiaTheme="majorEastAsia" w:hAnsiTheme="majorEastAsia" w:hint="eastAsia"/>
                <w:sz w:val="24"/>
                <w:szCs w:val="24"/>
              </w:rPr>
              <w:t>隔離するためのパーティション等や</w:t>
            </w:r>
            <w:r w:rsidRPr="009C104A">
              <w:rPr>
                <w:rFonts w:asciiTheme="majorEastAsia" w:eastAsiaTheme="majorEastAsia" w:hAnsiTheme="majorEastAsia" w:hint="eastAsia"/>
                <w:sz w:val="24"/>
                <w:szCs w:val="24"/>
              </w:rPr>
              <w:t>衛生用品</w:t>
            </w:r>
            <w:r w:rsidR="00316F97" w:rsidRPr="009C104A">
              <w:rPr>
                <w:rFonts w:asciiTheme="majorEastAsia" w:eastAsiaTheme="majorEastAsia" w:hAnsiTheme="majorEastAsia" w:hint="eastAsia"/>
                <w:sz w:val="24"/>
                <w:szCs w:val="24"/>
              </w:rPr>
              <w:t>を計画的に</w:t>
            </w:r>
            <w:r w:rsidRPr="009C104A">
              <w:rPr>
                <w:rFonts w:asciiTheme="majorEastAsia" w:eastAsiaTheme="majorEastAsia" w:hAnsiTheme="majorEastAsia" w:hint="eastAsia"/>
                <w:sz w:val="24"/>
                <w:szCs w:val="24"/>
              </w:rPr>
              <w:t>整備</w:t>
            </w:r>
            <w:r w:rsidR="00316F97" w:rsidRPr="009C104A">
              <w:rPr>
                <w:rFonts w:asciiTheme="majorEastAsia" w:eastAsiaTheme="majorEastAsia" w:hAnsiTheme="majorEastAsia" w:hint="eastAsia"/>
                <w:sz w:val="24"/>
                <w:szCs w:val="24"/>
              </w:rPr>
              <w:t>す</w:t>
            </w:r>
            <w:r w:rsidRPr="009C104A">
              <w:rPr>
                <w:rFonts w:asciiTheme="majorEastAsia" w:eastAsiaTheme="majorEastAsia" w:hAnsiTheme="majorEastAsia" w:hint="eastAsia"/>
                <w:sz w:val="24"/>
                <w:szCs w:val="24"/>
              </w:rPr>
              <w:t>る。</w:t>
            </w:r>
          </w:p>
          <w:p w14:paraId="3C92A68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（し尿処理体制の構築）</w:t>
            </w:r>
          </w:p>
          <w:p w14:paraId="610C560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指定避難所への災害用トイレの備蓄を</w:t>
            </w:r>
            <w:r w:rsidR="00316F97" w:rsidRPr="009C104A">
              <w:rPr>
                <w:rFonts w:asciiTheme="majorEastAsia" w:eastAsiaTheme="majorEastAsia" w:hAnsiTheme="majorEastAsia" w:hint="eastAsia"/>
                <w:sz w:val="24"/>
                <w:szCs w:val="24"/>
              </w:rPr>
              <w:t>今後も継続して実施</w:t>
            </w:r>
            <w:r w:rsidR="009569DD" w:rsidRPr="009C104A">
              <w:rPr>
                <w:rFonts w:asciiTheme="majorEastAsia" w:eastAsiaTheme="majorEastAsia" w:hAnsiTheme="majorEastAsia" w:hint="eastAsia"/>
                <w:sz w:val="24"/>
                <w:szCs w:val="24"/>
              </w:rPr>
              <w:t>するとともに、協定により</w:t>
            </w:r>
            <w:r w:rsidR="00316F97" w:rsidRPr="009C104A">
              <w:rPr>
                <w:rFonts w:asciiTheme="majorEastAsia" w:eastAsiaTheme="majorEastAsia" w:hAnsiTheme="majorEastAsia" w:hint="eastAsia"/>
                <w:sz w:val="24"/>
                <w:szCs w:val="24"/>
              </w:rPr>
              <w:t>備蓄数の拡充を図る</w:t>
            </w:r>
            <w:r w:rsidRPr="009C104A">
              <w:rPr>
                <w:rFonts w:asciiTheme="majorEastAsia" w:eastAsiaTheme="majorEastAsia" w:hAnsiTheme="majorEastAsia" w:hint="eastAsia"/>
                <w:sz w:val="24"/>
                <w:szCs w:val="24"/>
              </w:rPr>
              <w:t>。</w:t>
            </w:r>
          </w:p>
          <w:p w14:paraId="314D061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（災害廃棄物処理体制の構築)</w:t>
            </w:r>
          </w:p>
          <w:p w14:paraId="72F04985" w14:textId="77777777" w:rsidR="0007531E" w:rsidRPr="009C104A" w:rsidRDefault="00316F97"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7531E" w:rsidRPr="009C104A">
              <w:rPr>
                <w:rFonts w:asciiTheme="majorEastAsia" w:eastAsiaTheme="majorEastAsia" w:hAnsiTheme="majorEastAsia" w:hint="eastAsia"/>
                <w:sz w:val="24"/>
                <w:szCs w:val="24"/>
              </w:rPr>
              <w:t>長生郡市広域市町村圏組合の災害廃棄物処理計画に</w:t>
            </w:r>
            <w:r w:rsidRPr="009C104A">
              <w:rPr>
                <w:rFonts w:asciiTheme="majorEastAsia" w:eastAsiaTheme="majorEastAsia" w:hAnsiTheme="majorEastAsia" w:hint="eastAsia"/>
                <w:sz w:val="24"/>
                <w:szCs w:val="24"/>
              </w:rPr>
              <w:t>ついて</w:t>
            </w:r>
            <w:r w:rsidR="0007531E" w:rsidRPr="009C104A">
              <w:rPr>
                <w:rFonts w:asciiTheme="majorEastAsia" w:eastAsiaTheme="majorEastAsia" w:hAnsiTheme="majorEastAsia" w:hint="eastAsia"/>
                <w:sz w:val="24"/>
                <w:szCs w:val="24"/>
              </w:rPr>
              <w:t>、国等の計画に合わせて</w:t>
            </w:r>
            <w:r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sz w:val="24"/>
                <w:szCs w:val="24"/>
              </w:rPr>
              <w:t>逐次改正する。</w:t>
            </w:r>
          </w:p>
          <w:p w14:paraId="07415BFF" w14:textId="77777777" w:rsidR="0007531E" w:rsidRPr="009C104A" w:rsidRDefault="0007531E" w:rsidP="006117FC">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w:t>
            </w:r>
            <w:r w:rsidR="009569DD" w:rsidRPr="009C104A">
              <w:rPr>
                <w:rFonts w:ascii="ＭＳ ゴシック" w:eastAsia="ＭＳ ゴシック" w:hAnsi="ＭＳ ゴシック" w:hint="eastAsia"/>
                <w:sz w:val="24"/>
                <w:szCs w:val="24"/>
              </w:rPr>
              <w:t>救急</w:t>
            </w:r>
            <w:r w:rsidRPr="009C104A">
              <w:rPr>
                <w:rFonts w:ascii="ＭＳ ゴシック" w:eastAsia="ＭＳ ゴシック" w:hAnsi="ＭＳ ゴシック" w:hint="eastAsia"/>
                <w:sz w:val="24"/>
                <w:szCs w:val="24"/>
              </w:rPr>
              <w:t>医療関係者の災害対応力の向上）</w:t>
            </w:r>
          </w:p>
          <w:p w14:paraId="7172EFAB" w14:textId="77777777" w:rsidR="00C84B4C" w:rsidRPr="009C104A" w:rsidRDefault="0007531E" w:rsidP="007B1BD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7B1BDE" w:rsidRPr="009C104A">
              <w:rPr>
                <w:rFonts w:asciiTheme="majorEastAsia" w:eastAsiaTheme="majorEastAsia" w:hAnsiTheme="majorEastAsia" w:hint="eastAsia"/>
                <w:sz w:val="24"/>
                <w:szCs w:val="24"/>
              </w:rPr>
              <w:t>救急救命士を計画的に養成するとともに、気管挿管等の高度な処置が実施できるように能力を向上させる。</w:t>
            </w:r>
          </w:p>
          <w:p w14:paraId="61616F80" w14:textId="77777777" w:rsidR="0007531E" w:rsidRPr="009C104A" w:rsidRDefault="0007531E" w:rsidP="00C84B4C">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6F62479E" w14:textId="77777777" w:rsidR="0007531E" w:rsidRPr="009C104A" w:rsidRDefault="0007531E" w:rsidP="0007531E">
      <w:pPr>
        <w:rPr>
          <w:rFonts w:asciiTheme="majorEastAsia" w:eastAsiaTheme="majorEastAsia" w:hAnsiTheme="majorEastAsia"/>
          <w:sz w:val="24"/>
          <w:szCs w:val="24"/>
        </w:rPr>
      </w:pPr>
    </w:p>
    <w:p w14:paraId="28625A08" w14:textId="77777777"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３　大規模自然災害発生直後から必要不可欠な行政機能は確保する</w:t>
      </w:r>
    </w:p>
    <w:p w14:paraId="6024B275" w14:textId="77777777" w:rsidR="008819E1" w:rsidRPr="009C104A" w:rsidRDefault="008819E1"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9E67DC5" w14:textId="77777777" w:rsidTr="006117FC">
        <w:tc>
          <w:tcPr>
            <w:tcW w:w="8494" w:type="dxa"/>
          </w:tcPr>
          <w:p w14:paraId="7ADF0C44" w14:textId="77777777" w:rsidR="0007531E" w:rsidRPr="009C104A" w:rsidRDefault="0007531E" w:rsidP="00EA726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3－</w:t>
            </w:r>
            <w:r w:rsidR="00E710E3"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b/>
                <w:sz w:val="24"/>
                <w:szCs w:val="24"/>
              </w:rPr>
              <w:t xml:space="preserve">）市の職員・施設等の被災による機能の大幅な低下　</w:t>
            </w:r>
          </w:p>
        </w:tc>
      </w:tr>
      <w:tr w:rsidR="0007531E" w:rsidRPr="009C104A" w14:paraId="7926643E" w14:textId="77777777" w:rsidTr="006117FC">
        <w:trPr>
          <w:trHeight w:val="416"/>
        </w:trPr>
        <w:tc>
          <w:tcPr>
            <w:tcW w:w="8494" w:type="dxa"/>
            <w:tcBorders>
              <w:bottom w:val="single" w:sz="4" w:space="0" w:color="auto"/>
            </w:tcBorders>
          </w:tcPr>
          <w:p w14:paraId="7A73CC26"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（業務継続体制の構築）</w:t>
            </w:r>
          </w:p>
          <w:p w14:paraId="476BC8FD" w14:textId="77777777" w:rsidR="00D47826" w:rsidRPr="009C104A" w:rsidRDefault="0007531E" w:rsidP="00440B7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3927DC" w:rsidRPr="009C104A">
              <w:rPr>
                <w:rFonts w:asciiTheme="majorEastAsia" w:eastAsiaTheme="majorEastAsia" w:hAnsiTheme="majorEastAsia" w:hint="eastAsia"/>
                <w:sz w:val="24"/>
                <w:szCs w:val="24"/>
              </w:rPr>
              <w:t>計画の実効性を高めるため、</w:t>
            </w:r>
            <w:r w:rsidRPr="009C104A">
              <w:rPr>
                <w:rFonts w:asciiTheme="majorEastAsia" w:eastAsiaTheme="majorEastAsia" w:hAnsiTheme="majorEastAsia" w:hint="eastAsia"/>
                <w:sz w:val="24"/>
                <w:szCs w:val="24"/>
              </w:rPr>
              <w:t>必要に応じて見直しを行うとともに、</w:t>
            </w:r>
            <w:r w:rsidR="003927DC" w:rsidRPr="009C104A">
              <w:rPr>
                <w:rFonts w:asciiTheme="majorEastAsia" w:eastAsiaTheme="majorEastAsia" w:hAnsiTheme="majorEastAsia" w:hint="eastAsia"/>
                <w:sz w:val="24"/>
                <w:szCs w:val="24"/>
              </w:rPr>
              <w:t>訓練・研修等を実施し、職員に計画の習熟を図るほか、</w:t>
            </w:r>
            <w:r w:rsidR="00D47826" w:rsidRPr="009C104A">
              <w:rPr>
                <w:rFonts w:asciiTheme="majorEastAsia" w:eastAsiaTheme="majorEastAsia" w:hAnsiTheme="majorEastAsia" w:hint="eastAsia"/>
                <w:sz w:val="24"/>
                <w:szCs w:val="24"/>
              </w:rPr>
              <w:t>被災時における移動に</w:t>
            </w:r>
            <w:r w:rsidR="003927DC" w:rsidRPr="009C104A">
              <w:rPr>
                <w:rFonts w:asciiTheme="majorEastAsia" w:eastAsiaTheme="majorEastAsia" w:hAnsiTheme="majorEastAsia" w:hint="eastAsia"/>
                <w:sz w:val="24"/>
                <w:szCs w:val="24"/>
              </w:rPr>
              <w:t>自転車等</w:t>
            </w:r>
            <w:r w:rsidR="00D47826" w:rsidRPr="009C104A">
              <w:rPr>
                <w:rFonts w:asciiTheme="majorEastAsia" w:eastAsiaTheme="majorEastAsia" w:hAnsiTheme="majorEastAsia" w:hint="eastAsia"/>
                <w:sz w:val="24"/>
                <w:szCs w:val="24"/>
              </w:rPr>
              <w:t>を活用し、業務の継続性を高める。</w:t>
            </w:r>
          </w:p>
          <w:p w14:paraId="0D0A5D11"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（市の防災拠点の耐震化等）</w:t>
            </w:r>
          </w:p>
          <w:p w14:paraId="61A10FC5" w14:textId="77777777" w:rsidR="006D53D6" w:rsidRPr="009C104A" w:rsidRDefault="00FF7AED" w:rsidP="006D53D6">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47826" w:rsidRPr="009C104A">
              <w:rPr>
                <w:rFonts w:asciiTheme="majorEastAsia" w:eastAsiaTheme="majorEastAsia" w:hAnsiTheme="majorEastAsia" w:hint="eastAsia"/>
                <w:sz w:val="24"/>
                <w:szCs w:val="24"/>
              </w:rPr>
              <w:t>庁舎の計画的な修繕を</w:t>
            </w:r>
            <w:r w:rsidR="00F03166" w:rsidRPr="009C104A">
              <w:rPr>
                <w:rFonts w:asciiTheme="majorEastAsia" w:eastAsiaTheme="majorEastAsia" w:hAnsiTheme="majorEastAsia" w:hint="eastAsia"/>
                <w:sz w:val="24"/>
                <w:szCs w:val="24"/>
              </w:rPr>
              <w:t>行う</w:t>
            </w:r>
            <w:r w:rsidR="00D47826" w:rsidRPr="009C104A">
              <w:rPr>
                <w:rFonts w:asciiTheme="majorEastAsia" w:eastAsiaTheme="majorEastAsia" w:hAnsiTheme="majorEastAsia" w:hint="eastAsia"/>
                <w:sz w:val="24"/>
                <w:szCs w:val="24"/>
              </w:rPr>
              <w:t>。</w:t>
            </w:r>
            <w:r w:rsidR="006D53D6" w:rsidRPr="009C104A">
              <w:rPr>
                <w:rFonts w:asciiTheme="majorEastAsia" w:eastAsiaTheme="majorEastAsia" w:hAnsiTheme="majorEastAsia" w:hint="eastAsia"/>
                <w:sz w:val="24"/>
                <w:szCs w:val="24"/>
              </w:rPr>
              <w:t>【</w:t>
            </w:r>
            <w:r w:rsidR="006D53D6" w:rsidRPr="009C104A">
              <w:rPr>
                <w:rFonts w:asciiTheme="majorEastAsia" w:eastAsiaTheme="majorEastAsia" w:hAnsiTheme="majorEastAsia" w:hint="eastAsia"/>
                <w:b/>
                <w:sz w:val="24"/>
                <w:szCs w:val="24"/>
              </w:rPr>
              <w:t>1－1</w:t>
            </w:r>
            <w:r w:rsidR="006D53D6" w:rsidRPr="009C104A">
              <w:rPr>
                <w:rFonts w:asciiTheme="majorEastAsia" w:eastAsiaTheme="majorEastAsia" w:hAnsiTheme="majorEastAsia" w:hint="eastAsia"/>
                <w:sz w:val="24"/>
                <w:szCs w:val="24"/>
              </w:rPr>
              <w:t>再掲】</w:t>
            </w:r>
          </w:p>
          <w:p w14:paraId="7AE6D40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0461EE9D" w14:textId="77777777" w:rsidR="002E4F95" w:rsidRPr="009C104A" w:rsidRDefault="002E4F95" w:rsidP="002E4F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情報分析や外部情報収集機能などを強化した先進的なシステムの導入を目指す。</w:t>
            </w:r>
          </w:p>
          <w:p w14:paraId="3C0BA220" w14:textId="500F44DF" w:rsidR="0007531E" w:rsidRPr="009C104A" w:rsidRDefault="002E4F95" w:rsidP="002E4F95">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また、市からの災害情報発信については、防災行政無線だけでなく、防災行政無線テレホンサービス、もばら安全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安心メール及びＬアラート等のあらゆる通信手段を活用するとともに、時代に適合した伝達手段により個人に確実に情報を伝達できるように整備する。</w:t>
            </w:r>
          </w:p>
          <w:p w14:paraId="25577C18" w14:textId="77777777" w:rsidR="008B1EF4" w:rsidRPr="009C104A" w:rsidRDefault="002E4F95" w:rsidP="00025D7D">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さらに、メールやＳＮＳ等による通信手段をできるだけ</w:t>
            </w:r>
            <w:r w:rsidR="00CF6C6B" w:rsidRPr="009C104A">
              <w:rPr>
                <w:rFonts w:asciiTheme="majorEastAsia" w:eastAsiaTheme="majorEastAsia" w:hAnsiTheme="majorEastAsia" w:hint="eastAsia"/>
                <w:sz w:val="24"/>
                <w:szCs w:val="24"/>
              </w:rPr>
              <w:t>活用するため</w:t>
            </w:r>
            <w:r w:rsidRPr="009C104A">
              <w:rPr>
                <w:rFonts w:asciiTheme="majorEastAsia" w:eastAsiaTheme="majorEastAsia" w:hAnsiTheme="majorEastAsia" w:hint="eastAsia"/>
                <w:sz w:val="24"/>
                <w:szCs w:val="24"/>
              </w:rPr>
              <w:t>、指定避難所となる小・中学校にＷｉ-</w:t>
            </w:r>
            <w:r w:rsidR="00BE196E" w:rsidRPr="009C104A">
              <w:rPr>
                <w:rFonts w:asciiTheme="majorEastAsia" w:eastAsiaTheme="majorEastAsia" w:hAnsiTheme="majorEastAsia" w:hint="eastAsia"/>
                <w:sz w:val="24"/>
                <w:szCs w:val="24"/>
              </w:rPr>
              <w:t>Ｆｉを整備する。</w:t>
            </w:r>
          </w:p>
          <w:p w14:paraId="28406FB9" w14:textId="77777777" w:rsidR="0007531E" w:rsidRPr="009C104A" w:rsidRDefault="0007531E" w:rsidP="008B1EF4">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1－3</w:t>
            </w:r>
            <w:r w:rsidRPr="009C104A">
              <w:rPr>
                <w:rFonts w:asciiTheme="majorEastAsia" w:eastAsiaTheme="majorEastAsia" w:hAnsiTheme="majorEastAsia" w:hint="eastAsia"/>
                <w:sz w:val="24"/>
                <w:szCs w:val="24"/>
              </w:rPr>
              <w:t>再掲】</w:t>
            </w:r>
          </w:p>
          <w:p w14:paraId="4B0ADF3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（総合防災訓練の実施）</w:t>
            </w:r>
          </w:p>
          <w:p w14:paraId="7B2297CC" w14:textId="77777777" w:rsidR="0007531E" w:rsidRPr="009C104A" w:rsidRDefault="0007531E" w:rsidP="00742656">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742656" w:rsidRPr="009C104A">
              <w:rPr>
                <w:rFonts w:asciiTheme="majorEastAsia" w:eastAsiaTheme="majorEastAsia" w:hAnsiTheme="majorEastAsia" w:hint="eastAsia"/>
                <w:sz w:val="24"/>
                <w:szCs w:val="24"/>
              </w:rPr>
              <w:t>地域防災訓練や</w:t>
            </w:r>
            <w:r w:rsidR="003D43C7" w:rsidRPr="009C104A">
              <w:rPr>
                <w:rFonts w:asciiTheme="majorEastAsia" w:eastAsiaTheme="majorEastAsia" w:hAnsiTheme="majorEastAsia" w:hint="eastAsia"/>
                <w:sz w:val="24"/>
                <w:szCs w:val="24"/>
              </w:rPr>
              <w:t>図上訓練を継続的に実施し、自衛隊、警察、消防等防災関係機関と連携して、実効的な防災体制を強化するとともに、幅広い人たちの防災意識の高揚及び災害対応力の向上を図る。</w:t>
            </w:r>
          </w:p>
        </w:tc>
      </w:tr>
    </w:tbl>
    <w:p w14:paraId="50E09788" w14:textId="77777777" w:rsidR="0007531E" w:rsidRPr="009C104A" w:rsidRDefault="0007531E" w:rsidP="0007531E">
      <w:pPr>
        <w:widowControl/>
        <w:jc w:val="left"/>
        <w:rPr>
          <w:rFonts w:asciiTheme="majorEastAsia" w:eastAsiaTheme="majorEastAsia" w:hAnsiTheme="majorEastAsia"/>
          <w:sz w:val="24"/>
          <w:szCs w:val="24"/>
        </w:rPr>
      </w:pPr>
    </w:p>
    <w:p w14:paraId="532223BB" w14:textId="77777777" w:rsidR="0007531E" w:rsidRPr="009C104A" w:rsidRDefault="0007531E" w:rsidP="0007531E">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４　大規模自然災害発生直後から必要不可欠な情報通信機能は確保する</w:t>
      </w:r>
    </w:p>
    <w:tbl>
      <w:tblPr>
        <w:tblStyle w:val="aa"/>
        <w:tblW w:w="0" w:type="auto"/>
        <w:tblLook w:val="04A0" w:firstRow="1" w:lastRow="0" w:firstColumn="1" w:lastColumn="0" w:noHBand="0" w:noVBand="1"/>
      </w:tblPr>
      <w:tblGrid>
        <w:gridCol w:w="8494"/>
      </w:tblGrid>
      <w:tr w:rsidR="009C104A" w:rsidRPr="009C104A" w14:paraId="32CE4754" w14:textId="77777777" w:rsidTr="006117FC">
        <w:tc>
          <w:tcPr>
            <w:tcW w:w="8494" w:type="dxa"/>
          </w:tcPr>
          <w:p w14:paraId="2387FBA9"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4－1）電力供給停止等による情報通信の麻痺・長期停止　</w:t>
            </w:r>
          </w:p>
        </w:tc>
      </w:tr>
      <w:tr w:rsidR="0007531E" w:rsidRPr="009C104A" w14:paraId="4748B44E" w14:textId="77777777" w:rsidTr="006117FC">
        <w:trPr>
          <w:trHeight w:val="416"/>
        </w:trPr>
        <w:tc>
          <w:tcPr>
            <w:tcW w:w="8494" w:type="dxa"/>
            <w:tcBorders>
              <w:bottom w:val="single" w:sz="4" w:space="0" w:color="auto"/>
            </w:tcBorders>
          </w:tcPr>
          <w:p w14:paraId="2E933F8D"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（情報通信手段の確保）</w:t>
            </w:r>
          </w:p>
          <w:p w14:paraId="61F9DC7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3511A" w:rsidRPr="009C104A">
              <w:rPr>
                <w:rFonts w:asciiTheme="majorEastAsia" w:eastAsiaTheme="majorEastAsia" w:hAnsiTheme="majorEastAsia" w:hint="eastAsia"/>
                <w:sz w:val="24"/>
                <w:szCs w:val="24"/>
              </w:rPr>
              <w:t>衛星携帯電話や簡易無線機の</w:t>
            </w:r>
            <w:r w:rsidRPr="009C104A">
              <w:rPr>
                <w:rFonts w:asciiTheme="majorEastAsia" w:eastAsiaTheme="majorEastAsia" w:hAnsiTheme="majorEastAsia" w:hint="eastAsia"/>
                <w:sz w:val="24"/>
                <w:szCs w:val="24"/>
              </w:rPr>
              <w:t>配備</w:t>
            </w:r>
            <w:r w:rsidR="0023511A" w:rsidRPr="009C104A">
              <w:rPr>
                <w:rFonts w:asciiTheme="majorEastAsia" w:eastAsiaTheme="majorEastAsia" w:hAnsiTheme="majorEastAsia" w:hint="eastAsia"/>
                <w:sz w:val="24"/>
                <w:szCs w:val="24"/>
              </w:rPr>
              <w:t>を充実</w:t>
            </w:r>
            <w:r w:rsidR="00900482" w:rsidRPr="009C104A">
              <w:rPr>
                <w:rFonts w:asciiTheme="majorEastAsia" w:eastAsiaTheme="majorEastAsia" w:hAnsiTheme="majorEastAsia" w:hint="eastAsia"/>
                <w:sz w:val="24"/>
                <w:szCs w:val="24"/>
              </w:rPr>
              <w:t>するとともに、停電と輻輳に</w:t>
            </w:r>
            <w:r w:rsidR="00EF5102" w:rsidRPr="009C104A">
              <w:rPr>
                <w:rFonts w:asciiTheme="majorEastAsia" w:eastAsiaTheme="majorEastAsia" w:hAnsiTheme="majorEastAsia" w:hint="eastAsia"/>
                <w:sz w:val="24"/>
                <w:szCs w:val="24"/>
              </w:rPr>
              <w:t>強い特設公衆電話を配備する。</w:t>
            </w:r>
          </w:p>
          <w:p w14:paraId="498C8033"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（防災拠点施設における非常用電源の確保）</w:t>
            </w:r>
          </w:p>
          <w:p w14:paraId="2E1F07BC" w14:textId="77777777" w:rsidR="00440B7F"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防災拠点</w:t>
            </w:r>
            <w:r w:rsidR="0023511A" w:rsidRPr="009C104A">
              <w:rPr>
                <w:rFonts w:asciiTheme="majorEastAsia" w:eastAsiaTheme="majorEastAsia" w:hAnsiTheme="majorEastAsia" w:hint="eastAsia"/>
                <w:sz w:val="24"/>
                <w:szCs w:val="24"/>
              </w:rPr>
              <w:t>施設において、</w:t>
            </w:r>
            <w:r w:rsidRPr="009C104A">
              <w:rPr>
                <w:rFonts w:asciiTheme="majorEastAsia" w:eastAsiaTheme="majorEastAsia" w:hAnsiTheme="majorEastAsia" w:hint="eastAsia"/>
                <w:sz w:val="24"/>
                <w:szCs w:val="24"/>
              </w:rPr>
              <w:t>非常用発電機の整備や自立・分散型のエネルギー</w:t>
            </w:r>
            <w:r w:rsidR="0023511A" w:rsidRPr="009C104A">
              <w:rPr>
                <w:rFonts w:asciiTheme="majorEastAsia" w:eastAsiaTheme="majorEastAsia" w:hAnsiTheme="majorEastAsia" w:hint="eastAsia"/>
                <w:sz w:val="24"/>
                <w:szCs w:val="24"/>
              </w:rPr>
              <w:t>の</w:t>
            </w:r>
            <w:r w:rsidRPr="009C104A">
              <w:rPr>
                <w:rFonts w:asciiTheme="majorEastAsia" w:eastAsiaTheme="majorEastAsia" w:hAnsiTheme="majorEastAsia" w:hint="eastAsia"/>
                <w:sz w:val="24"/>
                <w:szCs w:val="24"/>
              </w:rPr>
              <w:t>導入等によ</w:t>
            </w:r>
            <w:r w:rsidR="0023511A" w:rsidRPr="009C104A">
              <w:rPr>
                <w:rFonts w:asciiTheme="majorEastAsia" w:eastAsiaTheme="majorEastAsia" w:hAnsiTheme="majorEastAsia" w:hint="eastAsia"/>
                <w:sz w:val="24"/>
                <w:szCs w:val="24"/>
              </w:rPr>
              <w:t>る非常時にも活用できる電源（常用非常用併用電源）の</w:t>
            </w:r>
            <w:r w:rsidRPr="009C104A">
              <w:rPr>
                <w:rFonts w:asciiTheme="majorEastAsia" w:eastAsiaTheme="majorEastAsia" w:hAnsiTheme="majorEastAsia" w:hint="eastAsia"/>
                <w:sz w:val="24"/>
                <w:szCs w:val="24"/>
              </w:rPr>
              <w:t>確保</w:t>
            </w:r>
            <w:r w:rsidR="0023511A" w:rsidRPr="009C104A">
              <w:rPr>
                <w:rFonts w:asciiTheme="majorEastAsia" w:eastAsiaTheme="majorEastAsia" w:hAnsiTheme="majorEastAsia" w:hint="eastAsia"/>
                <w:sz w:val="24"/>
                <w:szCs w:val="24"/>
              </w:rPr>
              <w:t>を検討</w:t>
            </w:r>
            <w:r w:rsidRPr="009C104A">
              <w:rPr>
                <w:rFonts w:asciiTheme="majorEastAsia" w:eastAsiaTheme="majorEastAsia" w:hAnsiTheme="majorEastAsia" w:hint="eastAsia"/>
                <w:sz w:val="24"/>
                <w:szCs w:val="24"/>
              </w:rPr>
              <w:t>する。</w:t>
            </w:r>
          </w:p>
          <w:p w14:paraId="77787DA7"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64795F02" w14:textId="77777777" w:rsidR="00C84B4C" w:rsidRPr="009C104A" w:rsidRDefault="0007531E" w:rsidP="008819E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4B7160" w:rsidRPr="009C104A">
              <w:rPr>
                <w:rFonts w:asciiTheme="majorEastAsia" w:eastAsiaTheme="majorEastAsia" w:hAnsiTheme="majorEastAsia" w:hint="eastAsia"/>
                <w:sz w:val="24"/>
                <w:szCs w:val="24"/>
              </w:rPr>
              <w:t>災害時に迅速かつ円滑に、石油、ＬＰガス等の燃料の供給協力が得られる</w:t>
            </w:r>
            <w:r w:rsidR="000E37C4" w:rsidRPr="009C104A">
              <w:rPr>
                <w:rFonts w:asciiTheme="majorEastAsia" w:eastAsiaTheme="majorEastAsia" w:hAnsiTheme="majorEastAsia" w:hint="eastAsia"/>
                <w:sz w:val="24"/>
                <w:szCs w:val="24"/>
              </w:rPr>
              <w:t>ように、協定の実効性の強化を図るとともに、新たな協定締結</w:t>
            </w:r>
            <w:r w:rsidR="004B7160" w:rsidRPr="009C104A">
              <w:rPr>
                <w:rFonts w:asciiTheme="majorEastAsia" w:eastAsiaTheme="majorEastAsia" w:hAnsiTheme="majorEastAsia" w:hint="eastAsia"/>
                <w:sz w:val="24"/>
                <w:szCs w:val="24"/>
              </w:rPr>
              <w:t>について検討する。</w:t>
            </w:r>
          </w:p>
          <w:p w14:paraId="1F3ECCEF" w14:textId="77777777" w:rsidR="0007531E" w:rsidRPr="009C104A" w:rsidRDefault="0007531E" w:rsidP="00C84B4C">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2－3</w:t>
            </w:r>
            <w:r w:rsidRPr="009C104A">
              <w:rPr>
                <w:rFonts w:asciiTheme="majorEastAsia" w:eastAsiaTheme="majorEastAsia" w:hAnsiTheme="majorEastAsia" w:hint="eastAsia"/>
                <w:sz w:val="24"/>
                <w:szCs w:val="24"/>
              </w:rPr>
              <w:t>再掲】</w:t>
            </w:r>
          </w:p>
        </w:tc>
      </w:tr>
    </w:tbl>
    <w:p w14:paraId="4B39F91D" w14:textId="77777777" w:rsidR="000A4B78" w:rsidRPr="009C104A" w:rsidRDefault="000A4B78"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3E32B3F" w14:textId="77777777" w:rsidTr="007B1A4B">
        <w:tc>
          <w:tcPr>
            <w:tcW w:w="8494" w:type="dxa"/>
          </w:tcPr>
          <w:p w14:paraId="0A16B324" w14:textId="77777777" w:rsidR="00EA726C" w:rsidRPr="009C104A" w:rsidRDefault="00EA726C" w:rsidP="007B1A4B">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4－2）郵便事業の長期停止による種々の重要な郵便物が送達できない事態　</w:t>
            </w:r>
          </w:p>
        </w:tc>
      </w:tr>
      <w:tr w:rsidR="00EA726C" w:rsidRPr="009C104A" w14:paraId="26CEA902" w14:textId="77777777" w:rsidTr="007B1A4B">
        <w:trPr>
          <w:trHeight w:val="416"/>
        </w:trPr>
        <w:tc>
          <w:tcPr>
            <w:tcW w:w="8494" w:type="dxa"/>
            <w:tcBorders>
              <w:bottom w:val="single" w:sz="4" w:space="0" w:color="auto"/>
            </w:tcBorders>
          </w:tcPr>
          <w:p w14:paraId="5CFEC815" w14:textId="77777777" w:rsidR="00EA726C" w:rsidRPr="009C104A" w:rsidRDefault="00407368" w:rsidP="007B1A4B">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（郵便局の耐震化及び事業</w:t>
            </w:r>
            <w:r w:rsidR="00EA726C" w:rsidRPr="009C104A">
              <w:rPr>
                <w:rFonts w:asciiTheme="majorEastAsia" w:eastAsiaTheme="majorEastAsia" w:hAnsiTheme="majorEastAsia" w:hint="eastAsia"/>
                <w:sz w:val="24"/>
                <w:szCs w:val="24"/>
              </w:rPr>
              <w:t>継続体制の構築）</w:t>
            </w:r>
          </w:p>
          <w:p w14:paraId="354EB04F" w14:textId="77777777" w:rsidR="00EA726C" w:rsidRPr="009C104A" w:rsidRDefault="00EA726C" w:rsidP="007B1A4B">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直営郵便局施設の耐震診断及び同診断に基づく耐震化を進めるとともに</w:t>
            </w:r>
            <w:r w:rsidR="003E378F" w:rsidRPr="009C104A">
              <w:rPr>
                <w:rFonts w:asciiTheme="majorEastAsia" w:eastAsiaTheme="majorEastAsia" w:hAnsiTheme="majorEastAsia" w:hint="eastAsia"/>
                <w:sz w:val="24"/>
                <w:szCs w:val="24"/>
              </w:rPr>
              <w:t>、日本郵便（株）において、事業</w:t>
            </w:r>
            <w:r w:rsidRPr="009C104A">
              <w:rPr>
                <w:rFonts w:asciiTheme="majorEastAsia" w:eastAsiaTheme="majorEastAsia" w:hAnsiTheme="majorEastAsia" w:hint="eastAsia"/>
                <w:sz w:val="24"/>
                <w:szCs w:val="24"/>
              </w:rPr>
              <w:t>継続計画の見直しを行う。</w:t>
            </w:r>
          </w:p>
        </w:tc>
      </w:tr>
    </w:tbl>
    <w:p w14:paraId="61367130" w14:textId="77777777" w:rsidR="008B1EF4" w:rsidRPr="009C104A" w:rsidRDefault="008B1EF4" w:rsidP="0007531E">
      <w:pPr>
        <w:rPr>
          <w:rFonts w:asciiTheme="majorEastAsia" w:eastAsiaTheme="majorEastAsia" w:hAnsiTheme="majorEastAsia"/>
          <w:b/>
          <w:sz w:val="24"/>
          <w:szCs w:val="24"/>
        </w:rPr>
      </w:pPr>
    </w:p>
    <w:p w14:paraId="00A138E0" w14:textId="77777777" w:rsidR="0007531E" w:rsidRPr="009C104A" w:rsidRDefault="0007531E" w:rsidP="007333B8">
      <w:pPr>
        <w:ind w:left="241" w:hangingChars="100" w:hanging="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５　大規模自然災害発生後であっても、経済活動（サプライチェーンを含む。）を機能不全に陥らせない</w:t>
      </w:r>
    </w:p>
    <w:p w14:paraId="440F9535"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57B80A8" w14:textId="77777777" w:rsidTr="006117FC">
        <w:tc>
          <w:tcPr>
            <w:tcW w:w="8494" w:type="dxa"/>
          </w:tcPr>
          <w:p w14:paraId="24DBF610"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5－1）サプライチェーンの寸断等による企業の生産力低下　</w:t>
            </w:r>
          </w:p>
        </w:tc>
      </w:tr>
      <w:tr w:rsidR="0007531E" w:rsidRPr="009C104A" w14:paraId="3AC92F04" w14:textId="77777777" w:rsidTr="006117FC">
        <w:trPr>
          <w:trHeight w:val="416"/>
        </w:trPr>
        <w:tc>
          <w:tcPr>
            <w:tcW w:w="8494" w:type="dxa"/>
            <w:tcBorders>
              <w:bottom w:val="single" w:sz="4" w:space="0" w:color="auto"/>
            </w:tcBorders>
          </w:tcPr>
          <w:p w14:paraId="0E037364"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（市場機能の強化）</w:t>
            </w:r>
          </w:p>
          <w:p w14:paraId="356E8C4F" w14:textId="77777777" w:rsidR="008B1EF4"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4B7160" w:rsidRPr="009C104A">
              <w:rPr>
                <w:rFonts w:asciiTheme="majorEastAsia" w:eastAsiaTheme="majorEastAsia" w:hAnsiTheme="majorEastAsia" w:hint="eastAsia"/>
                <w:sz w:val="24"/>
                <w:szCs w:val="24"/>
              </w:rPr>
              <w:t xml:space="preserve">　大規模災害時に市場機能が混乱すれば、市民生活への影響も大きいことから、老朽化の著しい施設の修繕を優先的に実施する。</w:t>
            </w:r>
          </w:p>
          <w:p w14:paraId="6D098964" w14:textId="77777777" w:rsidR="0007531E" w:rsidRPr="009C104A" w:rsidRDefault="004B7160" w:rsidP="008B1EF4">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21E8A13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747E67D1" w14:textId="77777777" w:rsidR="007C52B9" w:rsidRPr="009C104A" w:rsidRDefault="004B7160" w:rsidP="0091117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p>
          <w:p w14:paraId="3061A1C8" w14:textId="77777777" w:rsidR="0007531E" w:rsidRPr="009C104A" w:rsidRDefault="0007531E" w:rsidP="007C52B9">
            <w:pPr>
              <w:ind w:firstLineChars="100" w:firstLine="24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C883C04"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（民間企業におけるＢＣＰの策定促進）</w:t>
            </w:r>
          </w:p>
          <w:p w14:paraId="01732E70" w14:textId="77777777" w:rsidR="0007531E" w:rsidRPr="009C104A" w:rsidRDefault="0007531E" w:rsidP="002417E2">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民間企業において、災害時に</w:t>
            </w:r>
            <w:r w:rsidR="002417E2" w:rsidRPr="009C104A">
              <w:rPr>
                <w:rFonts w:asciiTheme="majorEastAsia" w:eastAsiaTheme="majorEastAsia" w:hAnsiTheme="majorEastAsia" w:hint="eastAsia"/>
                <w:sz w:val="24"/>
                <w:szCs w:val="24"/>
              </w:rPr>
              <w:t>一定の事業活動が継続的に実施できるように事業継続計画（ＢＣＰ）を</w:t>
            </w:r>
            <w:r w:rsidRPr="009C104A">
              <w:rPr>
                <w:rFonts w:asciiTheme="majorEastAsia" w:eastAsiaTheme="majorEastAsia" w:hAnsiTheme="majorEastAsia" w:hint="eastAsia"/>
                <w:sz w:val="24"/>
                <w:szCs w:val="24"/>
              </w:rPr>
              <w:t>策定</w:t>
            </w:r>
            <w:r w:rsidR="002417E2" w:rsidRPr="009C104A">
              <w:rPr>
                <w:rFonts w:asciiTheme="majorEastAsia" w:eastAsiaTheme="majorEastAsia" w:hAnsiTheme="majorEastAsia" w:hint="eastAsia"/>
                <w:sz w:val="24"/>
                <w:szCs w:val="24"/>
              </w:rPr>
              <w:t>し、災害時において一定の事業活動が継続的に実施できる体制づくりを支援する</w:t>
            </w:r>
            <w:r w:rsidRPr="009C104A">
              <w:rPr>
                <w:rFonts w:asciiTheme="majorEastAsia" w:eastAsiaTheme="majorEastAsia" w:hAnsiTheme="majorEastAsia" w:hint="eastAsia"/>
                <w:sz w:val="24"/>
                <w:szCs w:val="24"/>
              </w:rPr>
              <w:t>。</w:t>
            </w:r>
          </w:p>
        </w:tc>
      </w:tr>
    </w:tbl>
    <w:p w14:paraId="531D8C5D"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731CAA1D" w14:textId="77777777" w:rsidTr="006117FC">
        <w:tc>
          <w:tcPr>
            <w:tcW w:w="8494" w:type="dxa"/>
          </w:tcPr>
          <w:p w14:paraId="2F9E9DE8"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5－2）社会経済活動、サプライチェーンの維持に必要なエネルギー供給の停止　</w:t>
            </w:r>
          </w:p>
        </w:tc>
      </w:tr>
      <w:tr w:rsidR="0007531E" w:rsidRPr="009C104A" w14:paraId="7BEB8358" w14:textId="77777777" w:rsidTr="006117FC">
        <w:trPr>
          <w:trHeight w:val="416"/>
        </w:trPr>
        <w:tc>
          <w:tcPr>
            <w:tcW w:w="8494" w:type="dxa"/>
            <w:tcBorders>
              <w:bottom w:val="single" w:sz="4" w:space="0" w:color="auto"/>
            </w:tcBorders>
          </w:tcPr>
          <w:p w14:paraId="2DB71CC3"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（輸送手段の多様化）</w:t>
            </w:r>
          </w:p>
          <w:p w14:paraId="64D732F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417E2" w:rsidRPr="009C104A">
              <w:rPr>
                <w:rFonts w:asciiTheme="majorEastAsia" w:eastAsiaTheme="majorEastAsia" w:hAnsiTheme="majorEastAsia" w:hint="eastAsia"/>
                <w:sz w:val="24"/>
                <w:szCs w:val="24"/>
              </w:rPr>
              <w:t>国土強靭化を目的とした輸送手段の燃料多様化に対する費用補助について、国や県</w:t>
            </w:r>
            <w:r w:rsidR="00BC290B" w:rsidRPr="009C104A">
              <w:rPr>
                <w:rFonts w:asciiTheme="majorEastAsia" w:eastAsiaTheme="majorEastAsia" w:hAnsiTheme="majorEastAsia" w:hint="eastAsia"/>
                <w:sz w:val="24"/>
                <w:szCs w:val="24"/>
              </w:rPr>
              <w:t>の動向を注視し、今後の体制を検討していく。</w:t>
            </w:r>
          </w:p>
          <w:p w14:paraId="2ECBFF0F"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6304B28C" w14:textId="77777777" w:rsidR="007C52B9" w:rsidRPr="009C104A" w:rsidRDefault="00BC290B" w:rsidP="0091117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災害時に迅速かつ円滑に、石油、ＬＰガス等の燃料の供給協力が得られる</w:t>
            </w:r>
            <w:r w:rsidR="000E37C4" w:rsidRPr="009C104A">
              <w:rPr>
                <w:rFonts w:asciiTheme="majorEastAsia" w:eastAsiaTheme="majorEastAsia" w:hAnsiTheme="majorEastAsia" w:hint="eastAsia"/>
                <w:sz w:val="24"/>
                <w:szCs w:val="24"/>
              </w:rPr>
              <w:t>ように、協定の実効性の強化を図るとともに、新たな協定締結</w:t>
            </w:r>
            <w:r w:rsidRPr="009C104A">
              <w:rPr>
                <w:rFonts w:asciiTheme="majorEastAsia" w:eastAsiaTheme="majorEastAsia" w:hAnsiTheme="majorEastAsia" w:hint="eastAsia"/>
                <w:sz w:val="24"/>
                <w:szCs w:val="24"/>
              </w:rPr>
              <w:t>について検討する。</w:t>
            </w:r>
          </w:p>
          <w:p w14:paraId="4642855E" w14:textId="77777777" w:rsidR="0007531E" w:rsidRPr="009C104A" w:rsidRDefault="0007531E" w:rsidP="007C52B9">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2－3</w:t>
            </w:r>
            <w:r w:rsidRPr="009C104A">
              <w:rPr>
                <w:rFonts w:asciiTheme="majorEastAsia" w:eastAsiaTheme="majorEastAsia" w:hAnsiTheme="majorEastAsia" w:hint="eastAsia"/>
                <w:sz w:val="24"/>
                <w:szCs w:val="24"/>
              </w:rPr>
              <w:t>再掲】</w:t>
            </w:r>
          </w:p>
          <w:p w14:paraId="01033F31"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749BFEAF" w14:textId="77777777" w:rsidR="00170BBB"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70BBB" w:rsidRPr="009C104A">
              <w:rPr>
                <w:rFonts w:asciiTheme="majorEastAsia" w:eastAsiaTheme="majorEastAsia" w:hAnsiTheme="majorEastAsia" w:hint="eastAsia"/>
                <w:sz w:val="24"/>
                <w:szCs w:val="24"/>
              </w:rPr>
              <w:t>重大な消防法令違反対象物に対する</w:t>
            </w:r>
            <w:r w:rsidRPr="009C104A">
              <w:rPr>
                <w:rFonts w:asciiTheme="majorEastAsia" w:eastAsiaTheme="majorEastAsia" w:hAnsiTheme="majorEastAsia" w:hint="eastAsia"/>
                <w:sz w:val="24"/>
                <w:szCs w:val="24"/>
              </w:rPr>
              <w:t>重大違反是正率</w:t>
            </w:r>
            <w:r w:rsidR="00170BBB" w:rsidRPr="009C104A">
              <w:rPr>
                <w:rFonts w:asciiTheme="majorEastAsia" w:eastAsiaTheme="majorEastAsia" w:hAnsiTheme="majorEastAsia" w:hint="eastAsia"/>
                <w:sz w:val="24"/>
                <w:szCs w:val="24"/>
              </w:rPr>
              <w:t>及び違反対象物に対する</w:t>
            </w:r>
            <w:r w:rsidRPr="009C104A">
              <w:rPr>
                <w:rFonts w:asciiTheme="majorEastAsia" w:eastAsiaTheme="majorEastAsia" w:hAnsiTheme="majorEastAsia" w:hint="eastAsia"/>
                <w:sz w:val="24"/>
                <w:szCs w:val="24"/>
              </w:rPr>
              <w:t>是正</w:t>
            </w:r>
            <w:r w:rsidR="00170BBB" w:rsidRPr="009C104A">
              <w:rPr>
                <w:rFonts w:asciiTheme="majorEastAsia" w:eastAsiaTheme="majorEastAsia" w:hAnsiTheme="majorEastAsia" w:hint="eastAsia"/>
                <w:sz w:val="24"/>
                <w:szCs w:val="24"/>
              </w:rPr>
              <w:t>率</w:t>
            </w:r>
            <w:r w:rsidR="007D3498" w:rsidRPr="009C104A">
              <w:rPr>
                <w:rFonts w:asciiTheme="majorEastAsia" w:eastAsiaTheme="majorEastAsia" w:hAnsiTheme="majorEastAsia" w:hint="eastAsia"/>
                <w:sz w:val="24"/>
                <w:szCs w:val="24"/>
              </w:rPr>
              <w:t>を向上させる</w:t>
            </w:r>
            <w:r w:rsidR="00170BBB" w:rsidRPr="009C104A">
              <w:rPr>
                <w:rFonts w:asciiTheme="majorEastAsia" w:eastAsiaTheme="majorEastAsia" w:hAnsiTheme="majorEastAsia" w:hint="eastAsia"/>
                <w:sz w:val="24"/>
                <w:szCs w:val="24"/>
              </w:rPr>
              <w:t>。</w:t>
            </w:r>
          </w:p>
          <w:p w14:paraId="1F866F25" w14:textId="77777777" w:rsidR="007C52B9" w:rsidRPr="009C104A" w:rsidRDefault="007C52B9" w:rsidP="007C52B9">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また、震災時等において大規模火災の可能性がある市内の密集市街地に対し、火災の発生を防止する感震ブレーカーの普及促進を図るとともに、</w:t>
            </w:r>
            <w:r w:rsidR="00312E3B" w:rsidRPr="009C104A">
              <w:rPr>
                <w:rFonts w:asciiTheme="majorEastAsia" w:eastAsiaTheme="majorEastAsia" w:hAnsiTheme="majorEastAsia" w:hint="eastAsia"/>
                <w:sz w:val="24"/>
                <w:szCs w:val="24"/>
              </w:rPr>
              <w:t>火災を早期発見する住宅用火災警報器や初期消火に必要な消火器等の設置率を向上させる。</w:t>
            </w:r>
          </w:p>
          <w:p w14:paraId="0362AF4B" w14:textId="77777777" w:rsidR="0007531E" w:rsidRPr="009C104A" w:rsidRDefault="0007531E" w:rsidP="007D349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151AC287"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065C7CC8" w14:textId="77777777" w:rsidTr="006117FC">
        <w:tc>
          <w:tcPr>
            <w:tcW w:w="8494" w:type="dxa"/>
          </w:tcPr>
          <w:p w14:paraId="6DAFA511"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 xml:space="preserve">5－3）重要な産業施設の損壊、火災、爆発等　</w:t>
            </w:r>
          </w:p>
        </w:tc>
      </w:tr>
      <w:tr w:rsidR="009C104A" w:rsidRPr="009C104A" w14:paraId="496C03EC" w14:textId="77777777" w:rsidTr="006117FC">
        <w:trPr>
          <w:trHeight w:val="416"/>
        </w:trPr>
        <w:tc>
          <w:tcPr>
            <w:tcW w:w="8494" w:type="dxa"/>
            <w:tcBorders>
              <w:bottom w:val="single" w:sz="4" w:space="0" w:color="auto"/>
            </w:tcBorders>
          </w:tcPr>
          <w:p w14:paraId="252BC506"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1B322BC8" w14:textId="77777777" w:rsidR="005A7FA2" w:rsidRPr="009C104A" w:rsidRDefault="005A7FA2" w:rsidP="005A7FA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重大な消防法令違反対象物に対する重大違反是正率及び違反対象物に対する是正率</w:t>
            </w:r>
            <w:r w:rsidR="007D3498" w:rsidRPr="009C104A">
              <w:rPr>
                <w:rFonts w:asciiTheme="majorEastAsia" w:eastAsiaTheme="majorEastAsia" w:hAnsiTheme="majorEastAsia" w:hint="eastAsia"/>
                <w:sz w:val="24"/>
                <w:szCs w:val="24"/>
              </w:rPr>
              <w:t>を向上させる</w:t>
            </w:r>
            <w:r w:rsidRPr="009C104A">
              <w:rPr>
                <w:rFonts w:asciiTheme="majorEastAsia" w:eastAsiaTheme="majorEastAsia" w:hAnsiTheme="majorEastAsia" w:hint="eastAsia"/>
                <w:sz w:val="24"/>
                <w:szCs w:val="24"/>
              </w:rPr>
              <w:t>。</w:t>
            </w:r>
          </w:p>
          <w:p w14:paraId="6EC65EC3" w14:textId="77777777" w:rsidR="00312E3B" w:rsidRPr="009C104A" w:rsidRDefault="00911178" w:rsidP="00312E3B">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また、震災時等において大規模火災の可能性がある市内の密集市街地に対し、火災の発生を防止する感震ブレーカーの普及促進を図るとともに、</w:t>
            </w:r>
            <w:r w:rsidR="00312E3B" w:rsidRPr="009C104A">
              <w:rPr>
                <w:rFonts w:asciiTheme="majorEastAsia" w:eastAsiaTheme="majorEastAsia" w:hAnsiTheme="majorEastAsia" w:hint="eastAsia"/>
                <w:sz w:val="24"/>
                <w:szCs w:val="24"/>
              </w:rPr>
              <w:t>火災を早期発見する住宅用火災警報器や初期消火に必要な消火器等の設置率を向上させる。</w:t>
            </w:r>
          </w:p>
          <w:p w14:paraId="4B2E4724" w14:textId="77777777" w:rsidR="0007531E" w:rsidRPr="009C104A" w:rsidRDefault="0007531E" w:rsidP="00312E3B">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r w:rsidR="009C104A" w:rsidRPr="009C104A" w14:paraId="464EBE22" w14:textId="77777777" w:rsidTr="00AB5CDE">
        <w:tc>
          <w:tcPr>
            <w:tcW w:w="8494" w:type="dxa"/>
            <w:tcBorders>
              <w:top w:val="nil"/>
              <w:left w:val="nil"/>
              <w:right w:val="nil"/>
            </w:tcBorders>
          </w:tcPr>
          <w:p w14:paraId="4FDF5863" w14:textId="77777777" w:rsidR="007C52B9" w:rsidRPr="009C104A" w:rsidRDefault="007C52B9" w:rsidP="006117FC">
            <w:pPr>
              <w:ind w:left="482" w:hangingChars="200" w:hanging="482"/>
              <w:rPr>
                <w:rFonts w:asciiTheme="majorEastAsia" w:eastAsiaTheme="majorEastAsia" w:hAnsiTheme="majorEastAsia"/>
                <w:b/>
                <w:sz w:val="24"/>
                <w:szCs w:val="24"/>
              </w:rPr>
            </w:pPr>
          </w:p>
        </w:tc>
      </w:tr>
      <w:tr w:rsidR="009C104A" w:rsidRPr="009C104A" w14:paraId="3222A709" w14:textId="77777777" w:rsidTr="006117FC">
        <w:tc>
          <w:tcPr>
            <w:tcW w:w="8494" w:type="dxa"/>
          </w:tcPr>
          <w:p w14:paraId="55E0F4F8"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5－4）基幹的陸上</w:t>
            </w:r>
            <w:r w:rsidR="00B0092A" w:rsidRPr="009C104A">
              <w:rPr>
                <w:rFonts w:asciiTheme="majorEastAsia" w:eastAsiaTheme="majorEastAsia" w:hAnsiTheme="majorEastAsia" w:hint="eastAsia"/>
                <w:b/>
                <w:sz w:val="24"/>
                <w:szCs w:val="24"/>
              </w:rPr>
              <w:t>海上</w:t>
            </w:r>
            <w:r w:rsidRPr="009C104A">
              <w:rPr>
                <w:rFonts w:asciiTheme="majorEastAsia" w:eastAsiaTheme="majorEastAsia" w:hAnsiTheme="majorEastAsia" w:hint="eastAsia"/>
                <w:b/>
                <w:sz w:val="24"/>
                <w:szCs w:val="24"/>
              </w:rPr>
              <w:t xml:space="preserve">交通ネットワークの機能停止　</w:t>
            </w:r>
          </w:p>
        </w:tc>
      </w:tr>
      <w:tr w:rsidR="0007531E" w:rsidRPr="009C104A" w14:paraId="6B0C66D2" w14:textId="77777777" w:rsidTr="006117FC">
        <w:trPr>
          <w:trHeight w:val="416"/>
        </w:trPr>
        <w:tc>
          <w:tcPr>
            <w:tcW w:w="8494" w:type="dxa"/>
            <w:tcBorders>
              <w:bottom w:val="single" w:sz="4" w:space="0" w:color="auto"/>
            </w:tcBorders>
          </w:tcPr>
          <w:p w14:paraId="766ECF0C"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1409E3D7" w14:textId="77777777" w:rsidR="0007531E" w:rsidRPr="009C104A" w:rsidRDefault="0017314C" w:rsidP="00025D7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災害など緊急時の輸送や避難時の通行の安全を確保するため、橋梁の補強や架替を実施する。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5A7678E9" w14:textId="77777777" w:rsidR="003B1481" w:rsidRPr="009C104A" w:rsidRDefault="003B1481" w:rsidP="003B148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0E095944" w14:textId="37B191C0" w:rsidR="00671398" w:rsidRPr="009C104A" w:rsidRDefault="003B1481" w:rsidP="00025D7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w:t>
            </w:r>
            <w:r w:rsidR="005C1A01" w:rsidRPr="009C104A">
              <w:rPr>
                <w:rFonts w:asciiTheme="majorEastAsia" w:eastAsiaTheme="majorEastAsia" w:hAnsiTheme="majorEastAsia" w:hint="eastAsia"/>
                <w:sz w:val="24"/>
                <w:szCs w:val="24"/>
              </w:rPr>
              <w:t>行の安全を確保するため、道路インフラ施設の老朽化対策を行う</w:t>
            </w:r>
            <w:r w:rsidRPr="009C104A">
              <w:rPr>
                <w:rFonts w:asciiTheme="majorEastAsia" w:eastAsiaTheme="majorEastAsia" w:hAnsiTheme="majorEastAsia" w:hint="eastAsia"/>
                <w:sz w:val="24"/>
                <w:szCs w:val="24"/>
              </w:rPr>
              <w:t>。</w:t>
            </w:r>
          </w:p>
          <w:p w14:paraId="17B23848" w14:textId="77777777" w:rsidR="003B1481" w:rsidRPr="009C104A" w:rsidRDefault="003B1481" w:rsidP="006713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r w:rsidRPr="009C104A">
              <w:rPr>
                <w:rFonts w:asciiTheme="majorEastAsia" w:eastAsiaTheme="majorEastAsia" w:hAnsiTheme="majorEastAsia" w:hint="eastAsia"/>
                <w:b/>
                <w:sz w:val="24"/>
                <w:szCs w:val="24"/>
              </w:rPr>
              <w:t>】</w:t>
            </w:r>
          </w:p>
          <w:p w14:paraId="2B25ECF0"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68FF714D" w14:textId="77777777" w:rsidR="00F353E7" w:rsidRPr="009C104A" w:rsidRDefault="0017314C" w:rsidP="00F353E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p>
          <w:p w14:paraId="2AAA8711" w14:textId="77777777" w:rsidR="0007531E" w:rsidRPr="009C104A" w:rsidRDefault="0007531E" w:rsidP="00F353E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bl>
    <w:p w14:paraId="55D189B6"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B7DB4D8" w14:textId="77777777" w:rsidTr="006117FC">
        <w:tc>
          <w:tcPr>
            <w:tcW w:w="8494" w:type="dxa"/>
          </w:tcPr>
          <w:p w14:paraId="629CFC08"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5－5）食料等の安定供給の停滞　</w:t>
            </w:r>
          </w:p>
        </w:tc>
      </w:tr>
      <w:tr w:rsidR="0007531E" w:rsidRPr="009C104A" w14:paraId="53F119DA" w14:textId="77777777" w:rsidTr="006117FC">
        <w:trPr>
          <w:trHeight w:val="416"/>
        </w:trPr>
        <w:tc>
          <w:tcPr>
            <w:tcW w:w="8494" w:type="dxa"/>
            <w:tcBorders>
              <w:bottom w:val="single" w:sz="4" w:space="0" w:color="auto"/>
            </w:tcBorders>
          </w:tcPr>
          <w:p w14:paraId="608F988F"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（被災地における物資の確保）</w:t>
            </w:r>
          </w:p>
          <w:p w14:paraId="7FDC9AD5" w14:textId="77777777" w:rsidR="0017314C" w:rsidRPr="009C104A" w:rsidRDefault="0017314C" w:rsidP="001731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災害のあらゆる分野における協定の締結を推進し、大規模災害時における物資調達等の実効性を確保するとともに、3日間必要となる最低限の物資を保持し、円滑に物資を供給できる体制を整備する。</w:t>
            </w:r>
          </w:p>
          <w:p w14:paraId="4D2CEB5E" w14:textId="77777777" w:rsidR="0007531E" w:rsidRPr="009C104A" w:rsidRDefault="0017314C" w:rsidP="00025D7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また、消毒液等の衛生用品やダンボールベッド等についても計画的に備蓄を行う。</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4F4E5714"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（応急給水体制の整備）</w:t>
            </w:r>
          </w:p>
          <w:p w14:paraId="0B6F839E" w14:textId="77777777" w:rsidR="0007531E" w:rsidRPr="009C104A" w:rsidRDefault="0017314C" w:rsidP="00025D7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災害時の飲料水や生活用水を確保するため、市内に11</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ある飲料水兼用耐震性貯水槽の機能を確保できるように定期的に保守を行うとともに、長生郡市広域市町村圏組合水道部と連携して、災害時の応急給水活動を迅速かつ的確に行えるように、体制を構築するなど応急給水体制の整備を推進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501906B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（広域災害物資供給拠点の整備）</w:t>
            </w:r>
          </w:p>
          <w:p w14:paraId="6B234470" w14:textId="77777777" w:rsidR="0007531E" w:rsidRPr="009C104A" w:rsidRDefault="0017314C" w:rsidP="00025D7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市内にある民間企業の倉庫を使用できるように協定締結を推進しているが、使用地積の確保が不確定であり、今後は廃校となる小</w:t>
            </w:r>
            <w:r w:rsidR="005247E7"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中学校の校舎の利用についても</w:t>
            </w:r>
            <w:r w:rsidR="00E77ABB" w:rsidRPr="009C104A">
              <w:rPr>
                <w:rFonts w:asciiTheme="majorEastAsia" w:eastAsiaTheme="majorEastAsia" w:hAnsiTheme="majorEastAsia" w:hint="eastAsia"/>
                <w:sz w:val="24"/>
                <w:szCs w:val="24"/>
              </w:rPr>
              <w:t>検討</w:t>
            </w:r>
            <w:r w:rsidRPr="009C104A">
              <w:rPr>
                <w:rFonts w:asciiTheme="majorEastAsia" w:eastAsiaTheme="majorEastAsia" w:hAnsiTheme="majorEastAsia" w:hint="eastAsia"/>
                <w:sz w:val="24"/>
                <w:szCs w:val="24"/>
              </w:rPr>
              <w:t>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4305721A"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42F71B33" w14:textId="77777777" w:rsidR="0017314C" w:rsidRPr="009C104A" w:rsidRDefault="0017314C" w:rsidP="001731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改修等を要する緊急輸送道路沿道建築物の所有者に対して、その必要性について周知啓発を行い、助成制度の利用促進を図る。</w:t>
            </w:r>
          </w:p>
          <w:p w14:paraId="1CDB3F82" w14:textId="77777777" w:rsidR="0007531E" w:rsidRPr="009C104A" w:rsidRDefault="0017314C" w:rsidP="007C52B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また、災害時において、避難・救助をはじめ、物資供給等の応急復旧活動のために重要となる緊急輸送道路等の</w:t>
            </w:r>
            <w:r w:rsidR="00116948" w:rsidRPr="009C104A">
              <w:rPr>
                <w:rFonts w:asciiTheme="majorEastAsia" w:eastAsiaTheme="majorEastAsia" w:hAnsiTheme="majorEastAsia" w:hint="eastAsia"/>
                <w:sz w:val="24"/>
                <w:szCs w:val="24"/>
              </w:rPr>
              <w:t>無電柱化を推進する</w:t>
            </w:r>
            <w:r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222018BF" w14:textId="77777777" w:rsidR="00671398" w:rsidRPr="009C104A" w:rsidRDefault="00671398" w:rsidP="0067139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44622BE8" w14:textId="77777777" w:rsidR="00671398" w:rsidRPr="009C104A" w:rsidRDefault="00671398" w:rsidP="0067139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避難経路や物資輸送路の確保、道路遮断等の回避のために、幹線道路の整備を進める。</w:t>
            </w:r>
          </w:p>
          <w:p w14:paraId="053B38EE" w14:textId="77777777" w:rsidR="00671398" w:rsidRPr="009C104A" w:rsidRDefault="00671398" w:rsidP="006713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4C03A72D" w14:textId="77777777" w:rsidR="0007531E" w:rsidRPr="009C104A" w:rsidRDefault="0007531E" w:rsidP="0067139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（水道施設の耐震化・更新）</w:t>
            </w:r>
          </w:p>
          <w:p w14:paraId="43314356" w14:textId="77777777" w:rsidR="0007531E" w:rsidRPr="009C104A" w:rsidRDefault="000D2943" w:rsidP="0067139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大規模災害時においても、必要最低限の水の供給が可能となるように長生地域を水源とする浄水場等や利根川を水源とする九十九里地域水道企業団施設の配水管等について、耐震化を図るとともに、水道施設の更新及び災害時の飲料水確保について促進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tc>
      </w:tr>
    </w:tbl>
    <w:p w14:paraId="63799157"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8D6279F" w14:textId="77777777" w:rsidTr="006117FC">
        <w:tc>
          <w:tcPr>
            <w:tcW w:w="8494" w:type="dxa"/>
          </w:tcPr>
          <w:p w14:paraId="49C9ABF1"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5－6）金融サービス等の機能停止により商取引に甚大な影響が発生する事態　</w:t>
            </w:r>
          </w:p>
        </w:tc>
      </w:tr>
      <w:tr w:rsidR="0007531E" w:rsidRPr="009C104A" w14:paraId="6ED5DA30" w14:textId="77777777" w:rsidTr="006117FC">
        <w:trPr>
          <w:trHeight w:val="416"/>
        </w:trPr>
        <w:tc>
          <w:tcPr>
            <w:tcW w:w="8494" w:type="dxa"/>
            <w:tcBorders>
              <w:bottom w:val="single" w:sz="4" w:space="0" w:color="auto"/>
            </w:tcBorders>
          </w:tcPr>
          <w:p w14:paraId="2ABAEE42" w14:textId="77777777" w:rsidR="0007531E" w:rsidRPr="009C104A" w:rsidRDefault="00B0092A"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（金融機関の業務継続</w:t>
            </w:r>
            <w:r w:rsidR="0007531E" w:rsidRPr="009C104A">
              <w:rPr>
                <w:rFonts w:asciiTheme="majorEastAsia" w:eastAsiaTheme="majorEastAsia" w:hAnsiTheme="majorEastAsia" w:hint="eastAsia"/>
                <w:sz w:val="24"/>
                <w:szCs w:val="24"/>
              </w:rPr>
              <w:t>体制の構築）</w:t>
            </w:r>
          </w:p>
          <w:p w14:paraId="6053183E" w14:textId="77777777" w:rsidR="0007531E" w:rsidRPr="009C104A" w:rsidRDefault="0007531E" w:rsidP="00CD539C">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EA726C" w:rsidRPr="009C104A">
              <w:rPr>
                <w:rFonts w:asciiTheme="majorEastAsia" w:eastAsiaTheme="majorEastAsia" w:hAnsiTheme="majorEastAsia" w:hint="eastAsia"/>
                <w:sz w:val="24"/>
                <w:szCs w:val="24"/>
              </w:rPr>
              <w:t>中央銀行、</w:t>
            </w:r>
            <w:r w:rsidRPr="009C104A">
              <w:rPr>
                <w:rFonts w:asciiTheme="majorEastAsia" w:eastAsiaTheme="majorEastAsia" w:hAnsiTheme="majorEastAsia" w:hint="eastAsia"/>
                <w:sz w:val="24"/>
                <w:szCs w:val="24"/>
              </w:rPr>
              <w:t>金融機関</w:t>
            </w:r>
            <w:r w:rsidR="00EA726C" w:rsidRPr="009C104A">
              <w:rPr>
                <w:rFonts w:asciiTheme="majorEastAsia" w:eastAsiaTheme="majorEastAsia" w:hAnsiTheme="majorEastAsia" w:hint="eastAsia"/>
                <w:sz w:val="24"/>
                <w:szCs w:val="24"/>
              </w:rPr>
              <w:t>、金融庁</w:t>
            </w:r>
            <w:r w:rsidR="000D0001" w:rsidRPr="009C104A">
              <w:rPr>
                <w:rFonts w:asciiTheme="majorEastAsia" w:eastAsiaTheme="majorEastAsia" w:hAnsiTheme="majorEastAsia" w:hint="eastAsia"/>
                <w:sz w:val="24"/>
                <w:szCs w:val="24"/>
              </w:rPr>
              <w:t>の業務継続計画の</w:t>
            </w:r>
            <w:r w:rsidR="00842E33" w:rsidRPr="009C104A">
              <w:rPr>
                <w:rFonts w:asciiTheme="majorEastAsia" w:eastAsiaTheme="majorEastAsia" w:hAnsiTheme="majorEastAsia" w:hint="eastAsia"/>
                <w:sz w:val="24"/>
                <w:szCs w:val="24"/>
              </w:rPr>
              <w:t>策定、</w:t>
            </w:r>
            <w:r w:rsidRPr="009C104A">
              <w:rPr>
                <w:rFonts w:asciiTheme="majorEastAsia" w:eastAsiaTheme="majorEastAsia" w:hAnsiTheme="majorEastAsia" w:hint="eastAsia"/>
                <w:sz w:val="24"/>
                <w:szCs w:val="24"/>
              </w:rPr>
              <w:t>システム</w:t>
            </w:r>
            <w:r w:rsidR="00842E33" w:rsidRPr="009C104A">
              <w:rPr>
                <w:rFonts w:asciiTheme="majorEastAsia" w:eastAsiaTheme="majorEastAsia" w:hAnsiTheme="majorEastAsia" w:hint="eastAsia"/>
                <w:sz w:val="24"/>
                <w:szCs w:val="24"/>
              </w:rPr>
              <w:t>や通信手段の冗長性の確保、店舗等の耐震化</w:t>
            </w:r>
            <w:r w:rsidR="00B0092A" w:rsidRPr="009C104A">
              <w:rPr>
                <w:rFonts w:asciiTheme="majorEastAsia" w:eastAsiaTheme="majorEastAsia" w:hAnsiTheme="majorEastAsia" w:hint="eastAsia"/>
                <w:sz w:val="24"/>
                <w:szCs w:val="24"/>
              </w:rPr>
              <w:t>等</w:t>
            </w:r>
            <w:r w:rsidR="00842E33" w:rsidRPr="009C104A">
              <w:rPr>
                <w:rFonts w:asciiTheme="majorEastAsia" w:eastAsiaTheme="majorEastAsia" w:hAnsiTheme="majorEastAsia" w:hint="eastAsia"/>
                <w:sz w:val="24"/>
                <w:szCs w:val="24"/>
              </w:rPr>
              <w:t>を推進する</w:t>
            </w:r>
            <w:r w:rsidRPr="009C104A">
              <w:rPr>
                <w:rFonts w:asciiTheme="majorEastAsia" w:eastAsiaTheme="majorEastAsia" w:hAnsiTheme="majorEastAsia" w:hint="eastAsia"/>
                <w:sz w:val="24"/>
                <w:szCs w:val="24"/>
              </w:rPr>
              <w:t>。</w:t>
            </w:r>
          </w:p>
        </w:tc>
      </w:tr>
    </w:tbl>
    <w:p w14:paraId="1D205136" w14:textId="77777777" w:rsidR="0007531E" w:rsidRPr="009C104A" w:rsidRDefault="0007531E" w:rsidP="0007531E">
      <w:pPr>
        <w:rPr>
          <w:rFonts w:asciiTheme="majorEastAsia" w:eastAsiaTheme="majorEastAsia" w:hAnsiTheme="majorEastAsia"/>
          <w:sz w:val="24"/>
          <w:szCs w:val="24"/>
        </w:rPr>
      </w:pPr>
    </w:p>
    <w:p w14:paraId="7BD83C23" w14:textId="77777777"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６　大規模自然災害発生後であっても、生活・経済活動に必要最低限の電気、ガ</w:t>
      </w:r>
    </w:p>
    <w:p w14:paraId="3187FB68" w14:textId="77777777" w:rsidR="0007531E" w:rsidRPr="009C104A" w:rsidRDefault="0007531E" w:rsidP="0007531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ス、上下水道、燃料、交通ネットワーク等を確保するとともに、これらの早期</w:t>
      </w:r>
    </w:p>
    <w:p w14:paraId="48C4A5D0" w14:textId="77777777" w:rsidR="0007531E" w:rsidRPr="009C104A" w:rsidRDefault="0007531E" w:rsidP="0007531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復旧を図る</w:t>
      </w:r>
    </w:p>
    <w:p w14:paraId="3B19FF05" w14:textId="77777777" w:rsidR="00F21B2B" w:rsidRPr="009C104A" w:rsidRDefault="00F21B2B" w:rsidP="0007531E">
      <w:pPr>
        <w:ind w:firstLineChars="100" w:firstLine="240"/>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B9BA02C" w14:textId="77777777" w:rsidTr="006117FC">
        <w:tc>
          <w:tcPr>
            <w:tcW w:w="8494" w:type="dxa"/>
          </w:tcPr>
          <w:p w14:paraId="6F593037" w14:textId="77777777" w:rsidR="0007531E" w:rsidRPr="009C104A" w:rsidRDefault="0007531E" w:rsidP="00B0092A">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6－1）電力供給ネットワーク（発変電所、送配電設備）や</w:t>
            </w:r>
            <w:r w:rsidR="00B0092A" w:rsidRPr="009C104A">
              <w:rPr>
                <w:rFonts w:asciiTheme="majorEastAsia" w:eastAsiaTheme="majorEastAsia" w:hAnsiTheme="majorEastAsia" w:hint="eastAsia"/>
                <w:b/>
                <w:sz w:val="24"/>
                <w:szCs w:val="24"/>
              </w:rPr>
              <w:t>都市ガス供給、</w:t>
            </w:r>
            <w:r w:rsidRPr="009C104A">
              <w:rPr>
                <w:rFonts w:asciiTheme="majorEastAsia" w:eastAsiaTheme="majorEastAsia" w:hAnsiTheme="majorEastAsia" w:hint="eastAsia"/>
                <w:b/>
                <w:sz w:val="24"/>
                <w:szCs w:val="24"/>
              </w:rPr>
              <w:t>石油・ＬＰガスサプライチェーン</w:t>
            </w:r>
            <w:r w:rsidR="00B0092A" w:rsidRPr="009C104A">
              <w:rPr>
                <w:rFonts w:asciiTheme="majorEastAsia" w:eastAsiaTheme="majorEastAsia" w:hAnsiTheme="majorEastAsia" w:hint="eastAsia"/>
                <w:b/>
                <w:sz w:val="24"/>
                <w:szCs w:val="24"/>
              </w:rPr>
              <w:t>等</w:t>
            </w:r>
            <w:r w:rsidRPr="009C104A">
              <w:rPr>
                <w:rFonts w:asciiTheme="majorEastAsia" w:eastAsiaTheme="majorEastAsia" w:hAnsiTheme="majorEastAsia" w:hint="eastAsia"/>
                <w:b/>
                <w:sz w:val="24"/>
                <w:szCs w:val="24"/>
              </w:rPr>
              <w:t xml:space="preserve">の機能停止　</w:t>
            </w:r>
          </w:p>
        </w:tc>
      </w:tr>
      <w:tr w:rsidR="0007531E" w:rsidRPr="009C104A" w14:paraId="0B8496FA" w14:textId="77777777" w:rsidTr="006117FC">
        <w:trPr>
          <w:trHeight w:val="416"/>
        </w:trPr>
        <w:tc>
          <w:tcPr>
            <w:tcW w:w="8494" w:type="dxa"/>
            <w:tcBorders>
              <w:bottom w:val="single" w:sz="4" w:space="0" w:color="auto"/>
            </w:tcBorders>
          </w:tcPr>
          <w:p w14:paraId="2C5C8AEE"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（電力供給ネットワークの耐震化）</w:t>
            </w:r>
          </w:p>
          <w:p w14:paraId="754AA938" w14:textId="77777777" w:rsidR="00825DC3" w:rsidRPr="009C104A" w:rsidRDefault="0007531E" w:rsidP="00825DC3">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25DC3" w:rsidRPr="009C104A">
              <w:rPr>
                <w:rFonts w:asciiTheme="majorEastAsia" w:eastAsiaTheme="majorEastAsia" w:hAnsiTheme="majorEastAsia" w:hint="eastAsia"/>
                <w:sz w:val="24"/>
                <w:szCs w:val="24"/>
              </w:rPr>
              <w:t>災害時において、避難・救助をはじめ、物資供給等の応急復旧活動のため</w:t>
            </w:r>
          </w:p>
          <w:p w14:paraId="4C4AC49A" w14:textId="77777777" w:rsidR="0007531E" w:rsidRPr="009C104A" w:rsidRDefault="00825DC3" w:rsidP="00825DC3">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に重要となる</w:t>
            </w:r>
            <w:r w:rsidR="0007531E" w:rsidRPr="009C104A">
              <w:rPr>
                <w:rFonts w:asciiTheme="majorEastAsia" w:eastAsiaTheme="majorEastAsia" w:hAnsiTheme="majorEastAsia" w:hint="eastAsia"/>
                <w:sz w:val="24"/>
                <w:szCs w:val="24"/>
              </w:rPr>
              <w:t>緊急輸送道路</w:t>
            </w:r>
            <w:r w:rsidRPr="009C104A">
              <w:rPr>
                <w:rFonts w:asciiTheme="majorEastAsia" w:eastAsiaTheme="majorEastAsia" w:hAnsiTheme="majorEastAsia" w:hint="eastAsia"/>
                <w:sz w:val="24"/>
                <w:szCs w:val="24"/>
              </w:rPr>
              <w:t>等の</w:t>
            </w:r>
            <w:r w:rsidR="00116948" w:rsidRPr="009C104A">
              <w:rPr>
                <w:rFonts w:asciiTheme="majorEastAsia" w:eastAsiaTheme="majorEastAsia" w:hAnsiTheme="majorEastAsia" w:hint="eastAsia"/>
                <w:sz w:val="24"/>
                <w:szCs w:val="24"/>
              </w:rPr>
              <w:t>無電柱化を推進する</w:t>
            </w:r>
            <w:r w:rsidR="0007531E" w:rsidRPr="009C104A">
              <w:rPr>
                <w:rFonts w:asciiTheme="majorEastAsia" w:eastAsiaTheme="majorEastAsia" w:hAnsiTheme="majorEastAsia" w:hint="eastAsia"/>
                <w:sz w:val="24"/>
                <w:szCs w:val="24"/>
              </w:rPr>
              <w:t>。</w:t>
            </w:r>
          </w:p>
          <w:p w14:paraId="6B651A24" w14:textId="77777777" w:rsidR="00FB12F9" w:rsidRPr="009C104A" w:rsidRDefault="00FB12F9" w:rsidP="00FB12F9">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（ライフライン事業者との連携の強化）</w:t>
            </w:r>
          </w:p>
          <w:p w14:paraId="20A8BAE3" w14:textId="77777777" w:rsidR="00FB12F9" w:rsidRPr="009C104A" w:rsidRDefault="00FB12F9" w:rsidP="00FB12F9">
            <w:pPr>
              <w:ind w:firstLineChars="200" w:firstLine="48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ライフライン事業者との協定締結等により、連携を強化するとともに、防</w:t>
            </w:r>
          </w:p>
          <w:p w14:paraId="041647D9" w14:textId="77777777" w:rsidR="00FB12F9" w:rsidRPr="009C104A" w:rsidRDefault="00FB12F9" w:rsidP="00FB12F9">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災訓練を定期的に実施する。</w:t>
            </w:r>
          </w:p>
          <w:p w14:paraId="65CEF7D7" w14:textId="77777777" w:rsidR="0007531E" w:rsidRPr="009C104A" w:rsidRDefault="00FB12F9"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（ライフライン事業者</w:t>
            </w:r>
            <w:r w:rsidR="0007531E" w:rsidRPr="009C104A">
              <w:rPr>
                <w:rFonts w:asciiTheme="majorEastAsia" w:eastAsiaTheme="majorEastAsia" w:hAnsiTheme="majorEastAsia" w:hint="eastAsia"/>
                <w:sz w:val="24"/>
                <w:szCs w:val="24"/>
              </w:rPr>
              <w:t>の業務継続体制の構築）</w:t>
            </w:r>
          </w:p>
          <w:p w14:paraId="5006F328" w14:textId="77777777" w:rsidR="00825DC3"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ライフライン事業者において、施設の耐震性を確保するとともに、</w:t>
            </w:r>
            <w:r w:rsidR="00825DC3" w:rsidRPr="009C104A">
              <w:rPr>
                <w:rFonts w:asciiTheme="majorEastAsia" w:eastAsiaTheme="majorEastAsia" w:hAnsiTheme="majorEastAsia" w:hint="eastAsia"/>
                <w:sz w:val="24"/>
                <w:szCs w:val="24"/>
              </w:rPr>
              <w:t>必要に</w:t>
            </w:r>
          </w:p>
          <w:p w14:paraId="35AB2FA1" w14:textId="77777777" w:rsidR="0007531E" w:rsidRPr="009C104A" w:rsidRDefault="00825DC3" w:rsidP="00FB12F9">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応じて</w:t>
            </w:r>
            <w:r w:rsidR="0007531E" w:rsidRPr="009C104A">
              <w:rPr>
                <w:rFonts w:asciiTheme="majorEastAsia" w:eastAsiaTheme="majorEastAsia" w:hAnsiTheme="majorEastAsia" w:hint="eastAsia"/>
                <w:sz w:val="24"/>
                <w:szCs w:val="24"/>
              </w:rPr>
              <w:t>業務継続計画</w:t>
            </w:r>
            <w:r w:rsidRPr="009C104A">
              <w:rPr>
                <w:rFonts w:asciiTheme="majorEastAsia" w:eastAsiaTheme="majorEastAsia" w:hAnsiTheme="majorEastAsia" w:hint="eastAsia"/>
                <w:sz w:val="24"/>
                <w:szCs w:val="24"/>
              </w:rPr>
              <w:t>の見直しを行う。</w:t>
            </w:r>
          </w:p>
          <w:p w14:paraId="034F1520"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（生活・経済活動の重要施設における非常用電源の確保）</w:t>
            </w:r>
          </w:p>
          <w:p w14:paraId="0BEA13BE" w14:textId="77777777" w:rsidR="0007531E" w:rsidRPr="009C104A" w:rsidRDefault="008C7871" w:rsidP="008C78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生活・経済活動の重要施設において、非常用発電機の整備や自立・分散型のエネルギーの導入等による非常時にも活用できる電源（常用非常用併用電源）の確保を促進する。</w:t>
            </w:r>
          </w:p>
          <w:p w14:paraId="2E040C76"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6C5ECA52" w14:textId="77777777" w:rsidR="0007531E" w:rsidRPr="009C104A" w:rsidRDefault="008C7871" w:rsidP="00C84B4C">
            <w:pPr>
              <w:ind w:left="24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災害時に迅速かつ円滑に、石油、ＬＰガス等の燃料の供給協力が得られる</w:t>
            </w:r>
            <w:r w:rsidR="000E37C4" w:rsidRPr="009C104A">
              <w:rPr>
                <w:rFonts w:asciiTheme="majorEastAsia" w:eastAsiaTheme="majorEastAsia" w:hAnsiTheme="majorEastAsia" w:hint="eastAsia"/>
                <w:sz w:val="24"/>
                <w:szCs w:val="24"/>
              </w:rPr>
              <w:t>ように、協定の実効性の強化を図るとともに、新たな協定締結</w:t>
            </w:r>
            <w:r w:rsidRPr="009C104A">
              <w:rPr>
                <w:rFonts w:asciiTheme="majorEastAsia" w:eastAsiaTheme="majorEastAsia" w:hAnsiTheme="majorEastAsia" w:hint="eastAsia"/>
                <w:sz w:val="24"/>
                <w:szCs w:val="24"/>
              </w:rPr>
              <w:t>について検討する。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2－3</w:t>
            </w:r>
            <w:r w:rsidR="0007531E" w:rsidRPr="009C104A">
              <w:rPr>
                <w:rFonts w:asciiTheme="majorEastAsia" w:eastAsiaTheme="majorEastAsia" w:hAnsiTheme="majorEastAsia" w:hint="eastAsia"/>
                <w:sz w:val="24"/>
                <w:szCs w:val="24"/>
              </w:rPr>
              <w:t>再掲】</w:t>
            </w:r>
          </w:p>
        </w:tc>
      </w:tr>
    </w:tbl>
    <w:p w14:paraId="78A0B555" w14:textId="77777777" w:rsidR="008B1EF4" w:rsidRPr="009C104A" w:rsidRDefault="008B1EF4"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8C8C586" w14:textId="77777777" w:rsidTr="006117FC">
        <w:tc>
          <w:tcPr>
            <w:tcW w:w="8494" w:type="dxa"/>
          </w:tcPr>
          <w:p w14:paraId="485966C7"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6－2）上水道</w:t>
            </w:r>
            <w:r w:rsidR="0075605F" w:rsidRPr="009C104A">
              <w:rPr>
                <w:rFonts w:asciiTheme="majorEastAsia" w:eastAsiaTheme="majorEastAsia" w:hAnsiTheme="majorEastAsia" w:hint="eastAsia"/>
                <w:b/>
                <w:sz w:val="24"/>
                <w:szCs w:val="24"/>
              </w:rPr>
              <w:t>等</w:t>
            </w:r>
            <w:r w:rsidRPr="009C104A">
              <w:rPr>
                <w:rFonts w:asciiTheme="majorEastAsia" w:eastAsiaTheme="majorEastAsia" w:hAnsiTheme="majorEastAsia" w:hint="eastAsia"/>
                <w:b/>
                <w:sz w:val="24"/>
                <w:szCs w:val="24"/>
              </w:rPr>
              <w:t xml:space="preserve">の長期間にわたる供給停止　</w:t>
            </w:r>
          </w:p>
        </w:tc>
      </w:tr>
      <w:tr w:rsidR="0007531E" w:rsidRPr="009C104A" w14:paraId="1EA7CCEB" w14:textId="77777777" w:rsidTr="006117FC">
        <w:trPr>
          <w:trHeight w:val="416"/>
        </w:trPr>
        <w:tc>
          <w:tcPr>
            <w:tcW w:w="8494" w:type="dxa"/>
            <w:tcBorders>
              <w:bottom w:val="single" w:sz="4" w:space="0" w:color="auto"/>
            </w:tcBorders>
          </w:tcPr>
          <w:p w14:paraId="394E685E"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w:t>
            </w:r>
            <w:r w:rsidR="00D10B43" w:rsidRPr="009C104A">
              <w:rPr>
                <w:rFonts w:asciiTheme="majorEastAsia" w:eastAsiaTheme="majorEastAsia" w:hAnsiTheme="majorEastAsia" w:hint="eastAsia"/>
                <w:sz w:val="24"/>
                <w:szCs w:val="24"/>
              </w:rPr>
              <w:t>耐震化・更新</w:t>
            </w:r>
            <w:r w:rsidRPr="009C104A">
              <w:rPr>
                <w:rFonts w:asciiTheme="majorEastAsia" w:eastAsiaTheme="majorEastAsia" w:hAnsiTheme="majorEastAsia" w:hint="eastAsia"/>
                <w:sz w:val="24"/>
                <w:szCs w:val="24"/>
              </w:rPr>
              <w:t>）</w:t>
            </w:r>
          </w:p>
          <w:p w14:paraId="1006AAF4" w14:textId="77777777" w:rsidR="00C84B4C" w:rsidRPr="009C104A" w:rsidRDefault="00D10B43" w:rsidP="007C52B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D2943" w:rsidRPr="009C104A">
              <w:rPr>
                <w:rFonts w:asciiTheme="majorEastAsia" w:eastAsiaTheme="majorEastAsia" w:hAnsiTheme="majorEastAsia" w:hint="eastAsia"/>
                <w:sz w:val="24"/>
                <w:szCs w:val="24"/>
              </w:rPr>
              <w:t>大規模災害時においても、必要最低限の水の供給が可能となるように長生地域を水源とする浄水場等や利根川を水源とする九十九里地域水道企業団施設の配水管等について、耐震化を図るとともに、水道施設の更新及び災害時の飲料水確保について促進する。</w:t>
            </w:r>
          </w:p>
          <w:p w14:paraId="6AD90D15" w14:textId="77777777" w:rsidR="003765E7" w:rsidRPr="009C104A" w:rsidRDefault="003765E7" w:rsidP="00C84B4C">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3D7D28C"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（応急給水体制の整備）</w:t>
            </w:r>
          </w:p>
          <w:p w14:paraId="29B4F856" w14:textId="77777777" w:rsidR="00EC361C" w:rsidRPr="009C104A" w:rsidRDefault="00D10B43" w:rsidP="00C84B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災害時の飲料水や生活用水を確保するため、市内に11</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ある飲料水兼用耐震性貯水槽の機能を確保できるように定期的に保守を行うとともに、長生郡市広域市町村圏組合水道部と連携して、災害時の応急給水活動を迅速かつ的確に行えるように、体制を構築するなど応急給水体制の整備を推進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tc>
      </w:tr>
    </w:tbl>
    <w:p w14:paraId="266D0666" w14:textId="77777777" w:rsidR="00416C7A" w:rsidRPr="009C104A" w:rsidRDefault="00416C7A"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2BDA6E9" w14:textId="77777777" w:rsidTr="00B8377A">
        <w:tc>
          <w:tcPr>
            <w:tcW w:w="8494" w:type="dxa"/>
          </w:tcPr>
          <w:p w14:paraId="3F9B4548" w14:textId="77777777" w:rsidR="00EC361C" w:rsidRPr="009C104A" w:rsidRDefault="00EC361C" w:rsidP="00B8377A">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6－3）汚水処理施設等の長期間にわたる機能停止　</w:t>
            </w:r>
          </w:p>
        </w:tc>
      </w:tr>
      <w:tr w:rsidR="009C104A" w:rsidRPr="009C104A" w14:paraId="579FB642" w14:textId="77777777" w:rsidTr="00B8377A">
        <w:trPr>
          <w:trHeight w:val="416"/>
        </w:trPr>
        <w:tc>
          <w:tcPr>
            <w:tcW w:w="8494" w:type="dxa"/>
            <w:tcBorders>
              <w:bottom w:val="single" w:sz="4" w:space="0" w:color="auto"/>
            </w:tcBorders>
          </w:tcPr>
          <w:p w14:paraId="00B904A0" w14:textId="77777777" w:rsidR="00EC361C" w:rsidRPr="009C104A" w:rsidRDefault="00EC361C" w:rsidP="00B8377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54F328A5" w14:textId="77777777" w:rsidR="00EC361C" w:rsidRPr="009C104A" w:rsidRDefault="00673976" w:rsidP="00D82A7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継続的かつ安定した汚水処理機能が確保できるように処理場・ポンプ場・管渠施設の計画的な点検・調査を実施し、改築・修繕・更新を行いながら施設の耐震化を進める</w:t>
            </w:r>
            <w:r w:rsidR="007948EF" w:rsidRPr="009C104A">
              <w:rPr>
                <w:rFonts w:asciiTheme="majorEastAsia" w:eastAsiaTheme="majorEastAsia" w:hAnsiTheme="majorEastAsia" w:hint="eastAsia"/>
                <w:sz w:val="24"/>
                <w:szCs w:val="24"/>
              </w:rPr>
              <w:t>。</w:t>
            </w:r>
          </w:p>
          <w:p w14:paraId="0F6B1677" w14:textId="77777777" w:rsidR="00021884" w:rsidRPr="009C104A" w:rsidRDefault="00021884" w:rsidP="00021884">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（合併処理浄化槽への転換促進）</w:t>
            </w:r>
          </w:p>
          <w:p w14:paraId="1A498DFA" w14:textId="77777777" w:rsidR="00021884" w:rsidRPr="009C104A" w:rsidRDefault="00021884" w:rsidP="00021884">
            <w:pPr>
              <w:ind w:firstLineChars="200" w:firstLine="48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老朽化した単独処理浄化槽等から災害に強い合併処理浄化槽への転換を</w:t>
            </w:r>
          </w:p>
          <w:p w14:paraId="12D872E2" w14:textId="77777777" w:rsidR="00021884" w:rsidRPr="009C104A" w:rsidRDefault="00021884" w:rsidP="00021884">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促進する。</w:t>
            </w:r>
          </w:p>
          <w:p w14:paraId="14BC1162" w14:textId="77777777" w:rsidR="00EC361C" w:rsidRPr="009C104A" w:rsidRDefault="00EC361C" w:rsidP="00B8377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（一般廃棄物処理施設の整備）</w:t>
            </w:r>
          </w:p>
          <w:p w14:paraId="0DF3A8CF" w14:textId="77777777" w:rsidR="00D82A78" w:rsidRPr="009C104A" w:rsidRDefault="00EC361C" w:rsidP="00021884">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一般廃棄物処理施設を適正に更新し、老朽化対策を行う。</w:t>
            </w:r>
          </w:p>
        </w:tc>
      </w:tr>
      <w:tr w:rsidR="009C104A" w:rsidRPr="009C104A" w14:paraId="555A0EE7" w14:textId="77777777" w:rsidTr="006117FC">
        <w:tc>
          <w:tcPr>
            <w:tcW w:w="8494" w:type="dxa"/>
          </w:tcPr>
          <w:p w14:paraId="251FF07F" w14:textId="77777777" w:rsidR="0007531E" w:rsidRPr="009C104A" w:rsidRDefault="0007531E" w:rsidP="0075605F">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6－4）</w:t>
            </w:r>
            <w:r w:rsidR="0075605F" w:rsidRPr="009C104A">
              <w:rPr>
                <w:rFonts w:asciiTheme="majorEastAsia" w:eastAsiaTheme="majorEastAsia" w:hAnsiTheme="majorEastAsia" w:hint="eastAsia"/>
                <w:b/>
                <w:sz w:val="24"/>
                <w:szCs w:val="24"/>
              </w:rPr>
              <w:t>地域交通ネットワークが分断する事態</w:t>
            </w:r>
            <w:r w:rsidRPr="009C104A">
              <w:rPr>
                <w:rFonts w:asciiTheme="majorEastAsia" w:eastAsiaTheme="majorEastAsia" w:hAnsiTheme="majorEastAsia" w:hint="eastAsia"/>
                <w:b/>
                <w:sz w:val="24"/>
                <w:szCs w:val="24"/>
              </w:rPr>
              <w:t xml:space="preserve">　</w:t>
            </w:r>
          </w:p>
        </w:tc>
      </w:tr>
      <w:tr w:rsidR="0007531E" w:rsidRPr="009C104A" w14:paraId="74BD8359" w14:textId="77777777" w:rsidTr="006117FC">
        <w:trPr>
          <w:trHeight w:val="416"/>
        </w:trPr>
        <w:tc>
          <w:tcPr>
            <w:tcW w:w="8494" w:type="dxa"/>
            <w:tcBorders>
              <w:bottom w:val="single" w:sz="4" w:space="0" w:color="auto"/>
            </w:tcBorders>
          </w:tcPr>
          <w:p w14:paraId="7AFA9ACB"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（液状化対策の実施）</w:t>
            </w:r>
          </w:p>
          <w:p w14:paraId="7B1146A4" w14:textId="77777777" w:rsidR="00D7537F" w:rsidRPr="009C104A" w:rsidRDefault="0007531E" w:rsidP="00D7537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7537F" w:rsidRPr="009C104A">
              <w:rPr>
                <w:rFonts w:asciiTheme="majorEastAsia" w:eastAsiaTheme="majorEastAsia" w:hAnsiTheme="majorEastAsia" w:hint="eastAsia"/>
                <w:sz w:val="24"/>
                <w:szCs w:val="24"/>
              </w:rPr>
              <w:t>対策施設工事の完了及び不同沈下を起こさないよう、良好かつ適切な地</w:t>
            </w:r>
          </w:p>
          <w:p w14:paraId="60D00D2B" w14:textId="77777777" w:rsidR="0007531E" w:rsidRPr="009C104A" w:rsidRDefault="00D7537F" w:rsidP="00D7537F">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下水位低下の初期運用を行う。</w:t>
            </w:r>
          </w:p>
          <w:p w14:paraId="289613BF" w14:textId="77777777" w:rsidR="00197F34" w:rsidRPr="009C104A" w:rsidRDefault="00197F34" w:rsidP="00197F3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20805A29" w14:textId="77777777" w:rsidR="00197F34" w:rsidRPr="009C104A" w:rsidRDefault="00197F34" w:rsidP="00197F3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改修等を要する緊急輸送道路沿道建築物の所有者に対して、その必要性について周知啓発を行い、助成制度の利用促進を図る。</w:t>
            </w:r>
          </w:p>
          <w:p w14:paraId="770F8D37" w14:textId="77777777" w:rsidR="00197F34" w:rsidRPr="009C104A" w:rsidRDefault="00197F34" w:rsidP="007C52B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また、災害時において、避難・救助をはじめ、物資供給等の応急復旧活動のために重要となる緊急輸送道路等の無電柱化を推進する。【</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AA96B4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40850C4F" w14:textId="77777777" w:rsidR="0007531E" w:rsidRPr="009C104A" w:rsidRDefault="00D7537F" w:rsidP="002A213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4B360F29"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73F07747" w14:textId="77777777" w:rsidR="0007531E" w:rsidRPr="009C104A" w:rsidRDefault="0007531E" w:rsidP="002A213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7537F" w:rsidRPr="009C104A">
              <w:rPr>
                <w:rFonts w:asciiTheme="majorEastAsia" w:eastAsiaTheme="majorEastAsia" w:hAnsiTheme="majorEastAsia" w:hint="eastAsia"/>
                <w:sz w:val="24"/>
                <w:szCs w:val="24"/>
              </w:rPr>
              <w:t xml:space="preserve">　災害など緊急時の輸送や避難時の通行の安全を確保するため、橋梁の補強や架替を実施する。【</w:t>
            </w:r>
            <w:r w:rsidR="00D7537F" w:rsidRPr="009C104A">
              <w:rPr>
                <w:rFonts w:asciiTheme="majorEastAsia" w:eastAsiaTheme="majorEastAsia" w:hAnsiTheme="majorEastAsia" w:hint="eastAsia"/>
                <w:b/>
                <w:sz w:val="24"/>
                <w:szCs w:val="24"/>
              </w:rPr>
              <w:t>2－1</w:t>
            </w:r>
            <w:r w:rsidR="00D7537F" w:rsidRPr="009C104A">
              <w:rPr>
                <w:rFonts w:asciiTheme="majorEastAsia" w:eastAsiaTheme="majorEastAsia" w:hAnsiTheme="majorEastAsia" w:hint="eastAsia"/>
                <w:sz w:val="24"/>
                <w:szCs w:val="24"/>
              </w:rPr>
              <w:t>再掲】</w:t>
            </w:r>
          </w:p>
          <w:p w14:paraId="6B1CC165"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49344164" w14:textId="3231538F" w:rsidR="003E0071" w:rsidRPr="009C104A" w:rsidRDefault="003E0071" w:rsidP="00C84B4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災害など緊急時の輸送や避難時の通</w:t>
            </w:r>
            <w:r w:rsidR="005C1A01" w:rsidRPr="009C104A">
              <w:rPr>
                <w:rFonts w:asciiTheme="majorEastAsia" w:eastAsiaTheme="majorEastAsia" w:hAnsiTheme="majorEastAsia" w:hint="eastAsia"/>
                <w:sz w:val="24"/>
                <w:szCs w:val="24"/>
              </w:rPr>
              <w:t>行の安全を確保するため、道路インフラ施設の老朽化対策を行う</w:t>
            </w:r>
            <w:r w:rsidR="002A2138"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2564EE5C"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8B47EFA" w14:textId="77777777" w:rsidTr="006117FC">
        <w:tc>
          <w:tcPr>
            <w:tcW w:w="8494" w:type="dxa"/>
          </w:tcPr>
          <w:p w14:paraId="2C19112C"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6－5）</w:t>
            </w:r>
            <w:r w:rsidR="0075605F" w:rsidRPr="009C104A">
              <w:rPr>
                <w:rFonts w:asciiTheme="majorEastAsia" w:eastAsiaTheme="majorEastAsia" w:hAnsiTheme="majorEastAsia" w:hint="eastAsia"/>
                <w:b/>
                <w:sz w:val="24"/>
                <w:szCs w:val="24"/>
              </w:rPr>
              <w:t>異常渇水等による</w:t>
            </w:r>
            <w:r w:rsidRPr="009C104A">
              <w:rPr>
                <w:rFonts w:asciiTheme="majorEastAsia" w:eastAsiaTheme="majorEastAsia" w:hAnsiTheme="majorEastAsia" w:hint="eastAsia"/>
                <w:b/>
                <w:sz w:val="24"/>
                <w:szCs w:val="24"/>
              </w:rPr>
              <w:t xml:space="preserve">用水の供給の途絶　</w:t>
            </w:r>
          </w:p>
        </w:tc>
      </w:tr>
      <w:tr w:rsidR="0007531E" w:rsidRPr="009C104A" w14:paraId="428B5223" w14:textId="77777777" w:rsidTr="006117FC">
        <w:trPr>
          <w:trHeight w:val="416"/>
        </w:trPr>
        <w:tc>
          <w:tcPr>
            <w:tcW w:w="8494" w:type="dxa"/>
            <w:tcBorders>
              <w:bottom w:val="single" w:sz="4" w:space="0" w:color="auto"/>
            </w:tcBorders>
          </w:tcPr>
          <w:p w14:paraId="1F782D4A"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（水資源関連施設の機能強化と水資源の有効利用等の取組の推進）</w:t>
            </w:r>
          </w:p>
          <w:p w14:paraId="606E3C02" w14:textId="77777777" w:rsidR="007259EA"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7259EA" w:rsidRPr="009C104A">
              <w:rPr>
                <w:rFonts w:asciiTheme="majorEastAsia" w:eastAsiaTheme="majorEastAsia" w:hAnsiTheme="majorEastAsia" w:hint="eastAsia"/>
                <w:sz w:val="24"/>
                <w:szCs w:val="24"/>
              </w:rPr>
              <w:t>現行の用水供給整備水準を超える</w:t>
            </w:r>
            <w:r w:rsidRPr="009C104A">
              <w:rPr>
                <w:rFonts w:asciiTheme="majorEastAsia" w:eastAsiaTheme="majorEastAsia" w:hAnsiTheme="majorEastAsia" w:hint="eastAsia"/>
                <w:sz w:val="24"/>
                <w:szCs w:val="24"/>
              </w:rPr>
              <w:t>渇水等に対しては、限られた水資源を</w:t>
            </w:r>
          </w:p>
          <w:p w14:paraId="0001078D" w14:textId="77777777" w:rsidR="007259EA" w:rsidRPr="009C104A" w:rsidRDefault="0007531E" w:rsidP="0011172A">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有効に活用する観点から、</w:t>
            </w:r>
            <w:r w:rsidR="0011172A" w:rsidRPr="009C104A">
              <w:rPr>
                <w:rFonts w:asciiTheme="majorEastAsia" w:eastAsiaTheme="majorEastAsia" w:hAnsiTheme="majorEastAsia" w:hint="eastAsia"/>
                <w:sz w:val="24"/>
                <w:szCs w:val="24"/>
              </w:rPr>
              <w:t>水資源関連施設を</w:t>
            </w:r>
            <w:r w:rsidR="007259EA" w:rsidRPr="009C104A">
              <w:rPr>
                <w:rFonts w:asciiTheme="majorEastAsia" w:eastAsiaTheme="majorEastAsia" w:hAnsiTheme="majorEastAsia" w:hint="eastAsia"/>
                <w:sz w:val="24"/>
                <w:szCs w:val="24"/>
              </w:rPr>
              <w:t>機能強化</w:t>
            </w:r>
            <w:r w:rsidR="0011172A" w:rsidRPr="009C104A">
              <w:rPr>
                <w:rFonts w:asciiTheme="majorEastAsia" w:eastAsiaTheme="majorEastAsia" w:hAnsiTheme="majorEastAsia" w:hint="eastAsia"/>
                <w:sz w:val="24"/>
                <w:szCs w:val="24"/>
              </w:rPr>
              <w:t>し</w:t>
            </w:r>
            <w:r w:rsidR="007259EA"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水資源関連施設</w:t>
            </w:r>
            <w:r w:rsidR="007259EA" w:rsidRPr="009C104A">
              <w:rPr>
                <w:rFonts w:asciiTheme="majorEastAsia" w:eastAsiaTheme="majorEastAsia" w:hAnsiTheme="majorEastAsia" w:hint="eastAsia"/>
                <w:sz w:val="24"/>
                <w:szCs w:val="24"/>
              </w:rPr>
              <w:t>や下水道等</w:t>
            </w:r>
            <w:r w:rsidRPr="009C104A">
              <w:rPr>
                <w:rFonts w:asciiTheme="majorEastAsia" w:eastAsiaTheme="majorEastAsia" w:hAnsiTheme="majorEastAsia" w:hint="eastAsia"/>
                <w:sz w:val="24"/>
                <w:szCs w:val="24"/>
              </w:rPr>
              <w:t>の既存ストック</w:t>
            </w:r>
            <w:r w:rsidR="007259EA" w:rsidRPr="009C104A">
              <w:rPr>
                <w:rFonts w:asciiTheme="majorEastAsia" w:eastAsiaTheme="majorEastAsia" w:hAnsiTheme="majorEastAsia" w:hint="eastAsia"/>
                <w:sz w:val="24"/>
                <w:szCs w:val="24"/>
              </w:rPr>
              <w:t>を有効活用</w:t>
            </w:r>
            <w:r w:rsidR="0011172A" w:rsidRPr="009C104A">
              <w:rPr>
                <w:rFonts w:asciiTheme="majorEastAsia" w:eastAsiaTheme="majorEastAsia" w:hAnsiTheme="majorEastAsia" w:hint="eastAsia"/>
                <w:sz w:val="24"/>
                <w:szCs w:val="24"/>
              </w:rPr>
              <w:t>するとともに、</w:t>
            </w:r>
            <w:r w:rsidR="007259EA" w:rsidRPr="009C104A">
              <w:rPr>
                <w:rFonts w:asciiTheme="majorEastAsia" w:eastAsiaTheme="majorEastAsia" w:hAnsiTheme="majorEastAsia" w:hint="eastAsia"/>
                <w:sz w:val="24"/>
                <w:szCs w:val="24"/>
              </w:rPr>
              <w:t>雨水・下水道再生等の多様な水資源の有効利用の取組</w:t>
            </w:r>
            <w:r w:rsidR="005B5920" w:rsidRPr="009C104A">
              <w:rPr>
                <w:rFonts w:asciiTheme="majorEastAsia" w:eastAsiaTheme="majorEastAsia" w:hAnsiTheme="majorEastAsia" w:hint="eastAsia"/>
                <w:sz w:val="24"/>
                <w:szCs w:val="24"/>
              </w:rPr>
              <w:t>を進める。</w:t>
            </w:r>
          </w:p>
        </w:tc>
      </w:tr>
    </w:tbl>
    <w:p w14:paraId="75DADF1B" w14:textId="77777777" w:rsidR="006861AC" w:rsidRPr="009C104A" w:rsidRDefault="006861AC" w:rsidP="0007531E">
      <w:pPr>
        <w:rPr>
          <w:rFonts w:asciiTheme="majorEastAsia" w:eastAsiaTheme="majorEastAsia" w:hAnsiTheme="majorEastAsia"/>
          <w:b/>
          <w:sz w:val="24"/>
          <w:szCs w:val="24"/>
        </w:rPr>
      </w:pPr>
    </w:p>
    <w:p w14:paraId="68AE0711" w14:textId="77777777"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７　制御不能な二次災害を発生させない</w:t>
      </w:r>
    </w:p>
    <w:p w14:paraId="7752058B" w14:textId="77777777" w:rsidR="0007531E" w:rsidRPr="009C104A" w:rsidRDefault="0007531E" w:rsidP="0007531E">
      <w:pP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8494"/>
      </w:tblGrid>
      <w:tr w:rsidR="009C104A" w:rsidRPr="009C104A" w14:paraId="7174130E" w14:textId="77777777" w:rsidTr="006117FC">
        <w:tc>
          <w:tcPr>
            <w:tcW w:w="8494" w:type="dxa"/>
          </w:tcPr>
          <w:p w14:paraId="20AB94B1" w14:textId="77777777" w:rsidR="0007531E" w:rsidRPr="009C104A" w:rsidRDefault="0007531E" w:rsidP="006117F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7－1）</w:t>
            </w:r>
            <w:r w:rsidR="0075605F" w:rsidRPr="009C104A">
              <w:rPr>
                <w:rFonts w:asciiTheme="majorEastAsia" w:eastAsiaTheme="majorEastAsia" w:hAnsiTheme="majorEastAsia" w:hint="eastAsia"/>
                <w:b/>
                <w:sz w:val="24"/>
                <w:szCs w:val="24"/>
              </w:rPr>
              <w:t>地震に伴う</w:t>
            </w:r>
            <w:r w:rsidRPr="009C104A">
              <w:rPr>
                <w:rFonts w:asciiTheme="majorEastAsia" w:eastAsiaTheme="majorEastAsia" w:hAnsiTheme="majorEastAsia" w:hint="eastAsia"/>
                <w:b/>
                <w:sz w:val="24"/>
                <w:szCs w:val="24"/>
              </w:rPr>
              <w:t xml:space="preserve">市街地での大規模火災の発生　</w:t>
            </w:r>
          </w:p>
        </w:tc>
      </w:tr>
      <w:tr w:rsidR="0007531E" w:rsidRPr="009C104A" w14:paraId="7AD6993B" w14:textId="77777777" w:rsidTr="006117FC">
        <w:trPr>
          <w:trHeight w:val="416"/>
        </w:trPr>
        <w:tc>
          <w:tcPr>
            <w:tcW w:w="8494" w:type="dxa"/>
            <w:tcBorders>
              <w:bottom w:val="single" w:sz="4" w:space="0" w:color="auto"/>
            </w:tcBorders>
          </w:tcPr>
          <w:p w14:paraId="0D0BE83D" w14:textId="77777777" w:rsidR="0007531E" w:rsidRPr="009C104A" w:rsidRDefault="0007531E" w:rsidP="006117FC">
            <w:pPr>
              <w:rPr>
                <w:rFonts w:asciiTheme="majorEastAsia" w:eastAsiaTheme="majorEastAsia" w:hAnsiTheme="majorEastAsia"/>
                <w:sz w:val="24"/>
                <w:szCs w:val="24"/>
              </w:rPr>
            </w:pPr>
            <w:r w:rsidRPr="009C104A">
              <w:rPr>
                <w:rFonts w:asciiTheme="minorEastAsia" w:hAnsiTheme="minorEastAsia" w:hint="eastAsia"/>
                <w:sz w:val="24"/>
                <w:szCs w:val="24"/>
              </w:rPr>
              <w:t>（</w:t>
            </w:r>
            <w:r w:rsidRPr="009C104A">
              <w:rPr>
                <w:rFonts w:asciiTheme="majorEastAsia" w:eastAsiaTheme="majorEastAsia" w:hAnsiTheme="majorEastAsia" w:hint="eastAsia"/>
                <w:sz w:val="24"/>
                <w:szCs w:val="24"/>
              </w:rPr>
              <w:t>民間建築物の適切な管理）</w:t>
            </w:r>
          </w:p>
          <w:p w14:paraId="05ED4028" w14:textId="77777777" w:rsidR="0039750F"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39750F" w:rsidRPr="009C104A">
              <w:rPr>
                <w:rFonts w:asciiTheme="majorEastAsia" w:eastAsiaTheme="majorEastAsia" w:hAnsiTheme="majorEastAsia" w:hint="eastAsia"/>
                <w:sz w:val="24"/>
                <w:szCs w:val="24"/>
              </w:rPr>
              <w:t>空家バンク等により、空家の有効活用を促進するとともに、茂原市空家等対策計画に基づき空家活用に関する各種施策を実施していく。</w:t>
            </w:r>
          </w:p>
          <w:p w14:paraId="667D4FBD" w14:textId="76B4820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w:t>
            </w:r>
            <w:r w:rsidR="005C4D65" w:rsidRPr="009C104A">
              <w:rPr>
                <w:rFonts w:asciiTheme="majorEastAsia" w:eastAsiaTheme="majorEastAsia" w:hAnsiTheme="majorEastAsia" w:hint="eastAsia"/>
                <w:sz w:val="24"/>
                <w:szCs w:val="24"/>
              </w:rPr>
              <w:t>共建築物の耐震化</w:t>
            </w:r>
            <w:r w:rsidRPr="009C104A">
              <w:rPr>
                <w:rFonts w:asciiTheme="majorEastAsia" w:eastAsiaTheme="majorEastAsia" w:hAnsiTheme="majorEastAsia" w:hint="eastAsia"/>
                <w:sz w:val="24"/>
                <w:szCs w:val="24"/>
              </w:rPr>
              <w:t>等）</w:t>
            </w:r>
          </w:p>
          <w:p w14:paraId="7068E411" w14:textId="77777777" w:rsidR="001645BE" w:rsidRPr="009C104A" w:rsidRDefault="00D0656B" w:rsidP="001645B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各施設において、引き続き機能保全を図ることを目的とし、計画的に建替えや修繕を行うとともに、施設の利用計画に応じた耐震化を図る。</w:t>
            </w:r>
          </w:p>
          <w:p w14:paraId="03025B49" w14:textId="77777777" w:rsidR="0007531E" w:rsidRPr="009C104A" w:rsidRDefault="0007531E" w:rsidP="006B3A17">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w:t>
            </w:r>
            <w:r w:rsidR="0075605F"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sz w:val="24"/>
                <w:szCs w:val="24"/>
              </w:rPr>
              <w:t>再掲】</w:t>
            </w:r>
          </w:p>
          <w:p w14:paraId="0C74C3C8"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（民間建築物等の防火体制の整備</w:t>
            </w:r>
            <w:r w:rsidRPr="009C104A">
              <w:rPr>
                <w:rFonts w:asciiTheme="majorEastAsia" w:eastAsiaTheme="majorEastAsia" w:hAnsiTheme="majorEastAsia"/>
                <w:sz w:val="24"/>
                <w:szCs w:val="24"/>
              </w:rPr>
              <w:t>）</w:t>
            </w:r>
          </w:p>
          <w:p w14:paraId="76879557" w14:textId="77777777" w:rsidR="00D0656B" w:rsidRPr="009C104A" w:rsidRDefault="00D0656B" w:rsidP="00D0656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重大な消防法令違反対象物に対する重大違反是正率及び違反対象物に対する是正率</w:t>
            </w:r>
            <w:r w:rsidR="007D3498" w:rsidRPr="009C104A">
              <w:rPr>
                <w:rFonts w:asciiTheme="majorEastAsia" w:eastAsiaTheme="majorEastAsia" w:hAnsiTheme="majorEastAsia" w:hint="eastAsia"/>
                <w:sz w:val="24"/>
                <w:szCs w:val="24"/>
              </w:rPr>
              <w:t>を向上させる</w:t>
            </w:r>
            <w:r w:rsidRPr="009C104A">
              <w:rPr>
                <w:rFonts w:asciiTheme="majorEastAsia" w:eastAsiaTheme="majorEastAsia" w:hAnsiTheme="majorEastAsia" w:hint="eastAsia"/>
                <w:sz w:val="24"/>
                <w:szCs w:val="24"/>
              </w:rPr>
              <w:t>。</w:t>
            </w:r>
          </w:p>
          <w:p w14:paraId="4A791897" w14:textId="77777777" w:rsidR="0007531E" w:rsidRPr="009C104A" w:rsidRDefault="002A2138" w:rsidP="00C84B4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また、震災時等において大規模火災の可能性がある市内の密集市街地に対し、火災の発生を防止する感震ブレーカーの普及促進を図るとともに、</w:t>
            </w:r>
            <w:r w:rsidR="00312E3B" w:rsidRPr="009C104A">
              <w:rPr>
                <w:rFonts w:asciiTheme="majorEastAsia" w:eastAsiaTheme="majorEastAsia" w:hAnsiTheme="majorEastAsia" w:hint="eastAsia"/>
                <w:sz w:val="24"/>
                <w:szCs w:val="24"/>
              </w:rPr>
              <w:t>火災を早期発見する住宅用火災警報器や初期消火に必要な消火器等の設置率を向上させる。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1－2</w:t>
            </w:r>
            <w:r w:rsidR="0007531E" w:rsidRPr="009C104A">
              <w:rPr>
                <w:rFonts w:asciiTheme="majorEastAsia" w:eastAsiaTheme="majorEastAsia" w:hAnsiTheme="majorEastAsia" w:hint="eastAsia"/>
                <w:sz w:val="24"/>
                <w:szCs w:val="24"/>
              </w:rPr>
              <w:t>再掲】</w:t>
            </w:r>
          </w:p>
          <w:p w14:paraId="22B13C70" w14:textId="77777777" w:rsidR="0007531E" w:rsidRPr="009C104A" w:rsidRDefault="002F2BF7"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w:t>
            </w:r>
            <w:r w:rsidR="0007531E" w:rsidRPr="009C104A">
              <w:rPr>
                <w:rFonts w:asciiTheme="majorEastAsia" w:eastAsiaTheme="majorEastAsia" w:hAnsiTheme="majorEastAsia" w:hint="eastAsia"/>
                <w:sz w:val="24"/>
                <w:szCs w:val="24"/>
              </w:rPr>
              <w:t>市街地の整備）</w:t>
            </w:r>
          </w:p>
          <w:p w14:paraId="04685787" w14:textId="77777777" w:rsidR="002C3717" w:rsidRPr="009C104A" w:rsidRDefault="002C3717" w:rsidP="002C371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w:t>
            </w:r>
            <w:r w:rsidR="00352EB5" w:rsidRPr="009C104A">
              <w:rPr>
                <w:rFonts w:asciiTheme="majorEastAsia" w:eastAsiaTheme="majorEastAsia" w:hAnsiTheme="majorEastAsia" w:hint="eastAsia"/>
                <w:sz w:val="24"/>
                <w:szCs w:val="24"/>
              </w:rPr>
              <w:t>集市街地については、住宅の耐震化や狭あい道路拡幅</w:t>
            </w:r>
            <w:r w:rsidRPr="009C104A">
              <w:rPr>
                <w:rFonts w:asciiTheme="majorEastAsia" w:eastAsiaTheme="majorEastAsia" w:hAnsiTheme="majorEastAsia" w:hint="eastAsia"/>
                <w:sz w:val="24"/>
                <w:szCs w:val="24"/>
              </w:rPr>
              <w:t>整備の促進を図る。</w:t>
            </w:r>
          </w:p>
          <w:p w14:paraId="31F28A6B" w14:textId="77777777" w:rsidR="0007531E" w:rsidRPr="009C104A" w:rsidRDefault="002C3717" w:rsidP="00C84B4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また、土地区画整理事業については、狭あい道路に接する密集家屋の移転を推進し、都市計画道路や区画道路及び公共下水道施設等の都市基盤整備を実施する。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1－1</w:t>
            </w:r>
            <w:r w:rsidR="0007531E" w:rsidRPr="009C104A">
              <w:rPr>
                <w:rFonts w:asciiTheme="majorEastAsia" w:eastAsiaTheme="majorEastAsia" w:hAnsiTheme="majorEastAsia" w:hint="eastAsia"/>
                <w:sz w:val="24"/>
                <w:szCs w:val="24"/>
              </w:rPr>
              <w:t>再掲】</w:t>
            </w:r>
          </w:p>
          <w:p w14:paraId="40B50370"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7B51ADFC" w14:textId="77777777" w:rsidR="007D328F" w:rsidRPr="009C104A" w:rsidRDefault="007D328F" w:rsidP="00C84B4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078C95A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（常備消防の強化）</w:t>
            </w:r>
          </w:p>
          <w:p w14:paraId="37552FB5" w14:textId="77777777" w:rsidR="0007531E" w:rsidRPr="009C104A" w:rsidRDefault="0075605F" w:rsidP="007D328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市民の高齢化及び単身者の増加、火気</w:t>
            </w:r>
            <w:r w:rsidR="007D328F" w:rsidRPr="009C104A">
              <w:rPr>
                <w:rFonts w:asciiTheme="majorEastAsia" w:eastAsiaTheme="majorEastAsia" w:hAnsiTheme="majorEastAsia" w:hint="eastAsia"/>
                <w:sz w:val="24"/>
                <w:szCs w:val="24"/>
              </w:rPr>
              <w:t>使用設備及び器具の普及等による消防需要増大に対応するため、消防活動体制の強化を図る。【</w:t>
            </w:r>
            <w:r w:rsidR="007D328F" w:rsidRPr="009C104A">
              <w:rPr>
                <w:rFonts w:asciiTheme="majorEastAsia" w:eastAsiaTheme="majorEastAsia" w:hAnsiTheme="majorEastAsia" w:hint="eastAsia"/>
                <w:b/>
                <w:sz w:val="24"/>
                <w:szCs w:val="24"/>
              </w:rPr>
              <w:t>1－2</w:t>
            </w:r>
            <w:r w:rsidR="007D328F" w:rsidRPr="009C104A">
              <w:rPr>
                <w:rFonts w:asciiTheme="majorEastAsia" w:eastAsiaTheme="majorEastAsia" w:hAnsiTheme="majorEastAsia" w:hint="eastAsia"/>
                <w:sz w:val="24"/>
                <w:szCs w:val="24"/>
              </w:rPr>
              <w:t>再掲】</w:t>
            </w:r>
          </w:p>
          <w:p w14:paraId="5A14140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（消防団の強化）</w:t>
            </w:r>
          </w:p>
          <w:p w14:paraId="4F508816" w14:textId="77777777" w:rsidR="00416C7A" w:rsidRPr="009C104A" w:rsidRDefault="00D26347"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災害時における消防団の消防力や活動など</w:t>
            </w:r>
            <w:r w:rsidR="007D328F" w:rsidRPr="009C104A">
              <w:rPr>
                <w:rFonts w:asciiTheme="majorEastAsia" w:eastAsiaTheme="majorEastAsia" w:hAnsiTheme="majorEastAsia" w:hint="eastAsia"/>
                <w:sz w:val="24"/>
                <w:szCs w:val="24"/>
              </w:rPr>
              <w:t>を強化するため、消防団機庫、小型動力ポンプ付積載車、消防用資器材、携帯用無線機等の整備を図る。</w:t>
            </w:r>
          </w:p>
          <w:p w14:paraId="5F819B64" w14:textId="77777777" w:rsidR="00D26347" w:rsidRPr="009C104A" w:rsidRDefault="0007531E" w:rsidP="006861AC">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0A333EA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p>
          <w:p w14:paraId="6AF7085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7D328F" w:rsidRPr="009C104A">
              <w:rPr>
                <w:rFonts w:asciiTheme="majorEastAsia" w:eastAsiaTheme="majorEastAsia" w:hAnsiTheme="majorEastAsia" w:hint="eastAsia"/>
                <w:sz w:val="24"/>
                <w:szCs w:val="24"/>
              </w:rPr>
              <w:t xml:space="preserve">　被害が大きいとされている地域について、消防水利の整備を進めていく。</w:t>
            </w: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22071D77"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（広域避難場所</w:t>
            </w:r>
            <w:r w:rsidR="00055E81"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の整備・周知）</w:t>
            </w:r>
          </w:p>
          <w:p w14:paraId="06021276" w14:textId="1867376B" w:rsidR="00E05CC0" w:rsidRPr="009C104A" w:rsidRDefault="00F52275" w:rsidP="00BE196E">
            <w:pPr>
              <w:ind w:left="240" w:hangingChars="100" w:hanging="240"/>
              <w:rPr>
                <w:rFonts w:ascii="ＭＳ ゴシック" w:eastAsia="ＭＳ ゴシック" w:hAnsi="ＭＳ ゴシック"/>
                <w:sz w:val="24"/>
                <w:szCs w:val="24"/>
              </w:rPr>
            </w:pPr>
            <w:r w:rsidRPr="009C104A">
              <w:rPr>
                <w:rFonts w:asciiTheme="majorEastAsia" w:eastAsiaTheme="majorEastAsia" w:hAnsiTheme="majorEastAsia" w:hint="eastAsia"/>
                <w:sz w:val="24"/>
                <w:szCs w:val="24"/>
              </w:rPr>
              <w:t xml:space="preserve">　　</w:t>
            </w:r>
            <w:r w:rsidRPr="009C104A">
              <w:rPr>
                <w:rFonts w:ascii="ＭＳ ゴシック" w:eastAsia="ＭＳ ゴシック" w:hAnsi="ＭＳ ゴシック" w:hint="eastAsia"/>
                <w:sz w:val="24"/>
                <w:szCs w:val="24"/>
              </w:rPr>
              <w:t>広域避難場所や指定緊急避難場所の情報について、引き続き、</w:t>
            </w:r>
            <w:r w:rsidR="00E05CC0" w:rsidRPr="009C104A">
              <w:rPr>
                <w:rFonts w:ascii="ＭＳ ゴシック" w:eastAsia="ＭＳ ゴシック" w:hAnsi="ＭＳ ゴシック" w:hint="eastAsia"/>
                <w:sz w:val="24"/>
                <w:szCs w:val="24"/>
              </w:rPr>
              <w:t>市公式ウェブサイトや広報誌等により、</w:t>
            </w:r>
            <w:r w:rsidR="007A35B0" w:rsidRPr="009C104A">
              <w:rPr>
                <w:rFonts w:ascii="ＭＳ ゴシック" w:eastAsia="ＭＳ ゴシック" w:hAnsi="ＭＳ ゴシック" w:hint="eastAsia"/>
                <w:sz w:val="24"/>
                <w:szCs w:val="24"/>
              </w:rPr>
              <w:t>あらゆる</w:t>
            </w:r>
            <w:r w:rsidRPr="009C104A">
              <w:rPr>
                <w:rFonts w:ascii="ＭＳ ゴシック" w:eastAsia="ＭＳ ゴシック" w:hAnsi="ＭＳ ゴシック" w:hint="eastAsia"/>
                <w:sz w:val="24"/>
                <w:szCs w:val="24"/>
              </w:rPr>
              <w:t>啓発の機会を通じて周知を図る。</w:t>
            </w:r>
          </w:p>
          <w:p w14:paraId="188ADD23" w14:textId="77777777" w:rsidR="0007531E" w:rsidRPr="009C104A" w:rsidRDefault="0007531E" w:rsidP="00E05CC0">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25237E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47371E2A" w14:textId="77777777" w:rsidR="006B3A17" w:rsidRPr="009C104A" w:rsidRDefault="0007531E" w:rsidP="008B1EF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F52275" w:rsidRPr="009C104A">
              <w:rPr>
                <w:rFonts w:asciiTheme="majorEastAsia" w:eastAsiaTheme="majorEastAsia" w:hAnsiTheme="majorEastAsia" w:hint="eastAsia"/>
                <w:sz w:val="24"/>
                <w:szCs w:val="24"/>
              </w:rPr>
              <w:t>地域防災訓練や出前講座等を通じて、引き続き、自主防災組織の結成を促進するとともに、初期消火活動を含め継続的な訓練実施のための啓発や支援を行う。</w:t>
            </w:r>
          </w:p>
          <w:p w14:paraId="288D0029" w14:textId="77777777" w:rsidR="002A2138" w:rsidRPr="009C104A" w:rsidRDefault="002A2138" w:rsidP="008B1EF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また、市内在住外国人に対する防災に関する情報提供に努める。</w:t>
            </w:r>
          </w:p>
          <w:p w14:paraId="444BE2A3" w14:textId="77777777" w:rsidR="0007531E" w:rsidRPr="009C104A" w:rsidRDefault="0007531E" w:rsidP="006B3A1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E425478"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（延焼遮断のための緑地の確保）</w:t>
            </w:r>
          </w:p>
          <w:p w14:paraId="41AF3D7C" w14:textId="77777777" w:rsidR="0007531E" w:rsidRPr="009C104A" w:rsidRDefault="0007531E" w:rsidP="00055E8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F52275" w:rsidRPr="009C104A">
              <w:rPr>
                <w:rFonts w:asciiTheme="majorEastAsia" w:eastAsiaTheme="majorEastAsia" w:hAnsiTheme="majorEastAsia" w:hint="eastAsia"/>
                <w:sz w:val="24"/>
                <w:szCs w:val="24"/>
              </w:rPr>
              <w:t>身近な緑を増やし、緑の機能や大切さについて住民の理解を深め、民有地緑化を推進するとともに、既存の緑</w:t>
            </w:r>
            <w:r w:rsidR="00055E81" w:rsidRPr="009C104A">
              <w:rPr>
                <w:rFonts w:asciiTheme="majorEastAsia" w:eastAsiaTheme="majorEastAsia" w:hAnsiTheme="majorEastAsia" w:hint="eastAsia"/>
                <w:sz w:val="24"/>
                <w:szCs w:val="24"/>
              </w:rPr>
              <w:t>地について</w:t>
            </w:r>
            <w:r w:rsidR="00F52275" w:rsidRPr="009C104A">
              <w:rPr>
                <w:rFonts w:asciiTheme="majorEastAsia" w:eastAsiaTheme="majorEastAsia" w:hAnsiTheme="majorEastAsia" w:hint="eastAsia"/>
                <w:sz w:val="24"/>
                <w:szCs w:val="24"/>
              </w:rPr>
              <w:t>質の向上を図る。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15C16ED0" w14:textId="77777777" w:rsidR="00025D7D" w:rsidRPr="009C104A" w:rsidRDefault="00025D7D" w:rsidP="0007531E">
      <w:pP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8494"/>
      </w:tblGrid>
      <w:tr w:rsidR="009C104A" w:rsidRPr="009C104A" w14:paraId="727E2EAE" w14:textId="77777777" w:rsidTr="006117FC">
        <w:tc>
          <w:tcPr>
            <w:tcW w:w="8494" w:type="dxa"/>
          </w:tcPr>
          <w:p w14:paraId="38C4D723"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7－2）沿線・沿道の建物崩壊による直接的な被害</w:t>
            </w:r>
            <w:r w:rsidR="00876C28" w:rsidRPr="009C104A">
              <w:rPr>
                <w:rFonts w:asciiTheme="majorEastAsia" w:eastAsiaTheme="majorEastAsia" w:hAnsiTheme="majorEastAsia" w:hint="eastAsia"/>
                <w:b/>
                <w:sz w:val="24"/>
                <w:szCs w:val="24"/>
              </w:rPr>
              <w:t>及び交通麻痺</w:t>
            </w:r>
            <w:r w:rsidRPr="009C104A">
              <w:rPr>
                <w:rFonts w:asciiTheme="majorEastAsia" w:eastAsiaTheme="majorEastAsia" w:hAnsiTheme="majorEastAsia" w:hint="eastAsia"/>
                <w:b/>
                <w:sz w:val="24"/>
                <w:szCs w:val="24"/>
              </w:rPr>
              <w:t xml:space="preserve">　</w:t>
            </w:r>
          </w:p>
        </w:tc>
      </w:tr>
      <w:tr w:rsidR="0007531E" w:rsidRPr="009C104A" w14:paraId="1D2BAAEF" w14:textId="77777777" w:rsidTr="006117FC">
        <w:trPr>
          <w:trHeight w:val="416"/>
        </w:trPr>
        <w:tc>
          <w:tcPr>
            <w:tcW w:w="8494" w:type="dxa"/>
            <w:tcBorders>
              <w:bottom w:val="single" w:sz="4" w:space="0" w:color="auto"/>
            </w:tcBorders>
          </w:tcPr>
          <w:p w14:paraId="6DD1C8A9" w14:textId="77777777" w:rsidR="0007531E" w:rsidRPr="009C104A" w:rsidRDefault="002F2BF7"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w:t>
            </w:r>
            <w:r w:rsidR="0007531E" w:rsidRPr="009C104A">
              <w:rPr>
                <w:rFonts w:asciiTheme="majorEastAsia" w:eastAsiaTheme="majorEastAsia" w:hAnsiTheme="majorEastAsia" w:hint="eastAsia"/>
                <w:sz w:val="24"/>
                <w:szCs w:val="24"/>
              </w:rPr>
              <w:t>市街地の整備）</w:t>
            </w:r>
          </w:p>
          <w:p w14:paraId="240BFA8D" w14:textId="77777777" w:rsidR="002C3717" w:rsidRPr="009C104A" w:rsidRDefault="002C3717" w:rsidP="002C371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密集市街地については、住宅の耐震化や狭あい道</w:t>
            </w:r>
            <w:r w:rsidR="00352EB5" w:rsidRPr="009C104A">
              <w:rPr>
                <w:rFonts w:asciiTheme="majorEastAsia" w:eastAsiaTheme="majorEastAsia" w:hAnsiTheme="majorEastAsia" w:hint="eastAsia"/>
                <w:sz w:val="24"/>
                <w:szCs w:val="24"/>
              </w:rPr>
              <w:t>路拡幅</w:t>
            </w:r>
            <w:r w:rsidRPr="009C104A">
              <w:rPr>
                <w:rFonts w:asciiTheme="majorEastAsia" w:eastAsiaTheme="majorEastAsia" w:hAnsiTheme="majorEastAsia" w:hint="eastAsia"/>
                <w:sz w:val="24"/>
                <w:szCs w:val="24"/>
              </w:rPr>
              <w:t>整備の促進を図る。</w:t>
            </w:r>
          </w:p>
          <w:p w14:paraId="7A97B023" w14:textId="77777777" w:rsidR="0007531E" w:rsidRPr="009C104A" w:rsidRDefault="002C3717" w:rsidP="00C84B4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また、土地区画整理事業については、狭あい道路に接する密集家屋の移転を推進し、都市計画道路や区画道路及び公共下水道施設等の都市基盤整備を実施する。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1－1</w:t>
            </w:r>
            <w:r w:rsidR="0007531E" w:rsidRPr="009C104A">
              <w:rPr>
                <w:rFonts w:asciiTheme="majorEastAsia" w:eastAsiaTheme="majorEastAsia" w:hAnsiTheme="majorEastAsia" w:hint="eastAsia"/>
                <w:sz w:val="24"/>
                <w:szCs w:val="24"/>
              </w:rPr>
              <w:t>再掲】</w:t>
            </w:r>
          </w:p>
          <w:p w14:paraId="284D2268"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322DB4A4" w14:textId="77777777" w:rsidR="00876C28" w:rsidRPr="009C104A" w:rsidRDefault="00876C28" w:rsidP="00876C2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改修等を要する緊急輸送道路沿道建築物の所有者に対して、その必要性について周知啓発を行い、助成制度の利用促進を図る。</w:t>
            </w:r>
          </w:p>
          <w:p w14:paraId="1E77CEA6" w14:textId="77777777" w:rsidR="00876C28" w:rsidRPr="009C104A" w:rsidRDefault="00876C28" w:rsidP="00876C2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また、災害時において、避難・救助をはじめ、物資供給等の応急復旧活動のために重要となる緊急輸送道路等の</w:t>
            </w:r>
            <w:r w:rsidR="00116948" w:rsidRPr="009C104A">
              <w:rPr>
                <w:rFonts w:asciiTheme="majorEastAsia" w:eastAsiaTheme="majorEastAsia" w:hAnsiTheme="majorEastAsia" w:hint="eastAsia"/>
                <w:sz w:val="24"/>
                <w:szCs w:val="24"/>
              </w:rPr>
              <w:t>無電柱化を推進する</w:t>
            </w:r>
            <w:r w:rsidRPr="009C104A">
              <w:rPr>
                <w:rFonts w:asciiTheme="majorEastAsia" w:eastAsiaTheme="majorEastAsia" w:hAnsiTheme="majorEastAsia" w:hint="eastAsia"/>
                <w:sz w:val="24"/>
                <w:szCs w:val="24"/>
              </w:rPr>
              <w:t>。</w:t>
            </w:r>
          </w:p>
          <w:p w14:paraId="753F6C53" w14:textId="77777777" w:rsidR="0007531E" w:rsidRPr="009C104A" w:rsidRDefault="0007531E" w:rsidP="00876C28">
            <w:pPr>
              <w:ind w:firstLineChars="100" w:firstLine="24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2F495330" w14:textId="77777777" w:rsidR="006861AC" w:rsidRPr="009C104A" w:rsidRDefault="006861AC"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1B05BD87" w14:textId="77777777" w:rsidTr="006117FC">
        <w:tc>
          <w:tcPr>
            <w:tcW w:w="8494" w:type="dxa"/>
          </w:tcPr>
          <w:p w14:paraId="2B093367"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7－3）</w:t>
            </w:r>
            <w:r w:rsidR="00313DE0" w:rsidRPr="009C104A">
              <w:rPr>
                <w:rFonts w:asciiTheme="majorEastAsia" w:eastAsiaTheme="majorEastAsia" w:hAnsiTheme="majorEastAsia" w:hint="eastAsia"/>
                <w:b/>
                <w:sz w:val="24"/>
                <w:szCs w:val="24"/>
              </w:rPr>
              <w:t>ため池、防災施設、天然ダム、排水ポンプ等の損壊・</w:t>
            </w:r>
            <w:r w:rsidRPr="009C104A">
              <w:rPr>
                <w:rFonts w:asciiTheme="majorEastAsia" w:eastAsiaTheme="majorEastAsia" w:hAnsiTheme="majorEastAsia" w:hint="eastAsia"/>
                <w:b/>
                <w:sz w:val="24"/>
                <w:szCs w:val="24"/>
              </w:rPr>
              <w:t xml:space="preserve">機能不全による二次災害の発生　</w:t>
            </w:r>
          </w:p>
        </w:tc>
      </w:tr>
      <w:tr w:rsidR="009C104A" w:rsidRPr="009C104A" w14:paraId="790187EB" w14:textId="77777777" w:rsidTr="006117FC">
        <w:tc>
          <w:tcPr>
            <w:tcW w:w="8494" w:type="dxa"/>
          </w:tcPr>
          <w:p w14:paraId="4644A5FB" w14:textId="77777777" w:rsidR="006B3A17" w:rsidRPr="009C104A" w:rsidRDefault="006B3A17"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（ため池の整備）</w:t>
            </w:r>
          </w:p>
          <w:p w14:paraId="52A06207" w14:textId="77777777" w:rsidR="006B3A17" w:rsidRPr="009C104A" w:rsidRDefault="006B3A17"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ため池について、計画的な改良や補修整備を行う。</w:t>
            </w:r>
          </w:p>
          <w:p w14:paraId="6DDD8A32" w14:textId="77777777" w:rsidR="006B3A17" w:rsidRPr="009C104A" w:rsidRDefault="006B3A17" w:rsidP="006B3A1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（土砂災害の発生予防</w:t>
            </w:r>
            <w:r w:rsidRPr="009C104A">
              <w:rPr>
                <w:rFonts w:asciiTheme="majorEastAsia" w:eastAsiaTheme="majorEastAsia" w:hAnsiTheme="majorEastAsia"/>
                <w:sz w:val="24"/>
                <w:szCs w:val="24"/>
              </w:rPr>
              <w:t>）</w:t>
            </w:r>
          </w:p>
          <w:p w14:paraId="670B9054" w14:textId="77777777" w:rsidR="006B3A17" w:rsidRPr="009C104A" w:rsidRDefault="006B3A17" w:rsidP="006B3A17">
            <w:pPr>
              <w:ind w:leftChars="100" w:left="210"/>
              <w:rPr>
                <w:rFonts w:asciiTheme="majorEastAsia" w:eastAsiaTheme="majorEastAsia" w:hAnsiTheme="majorEastAsia"/>
                <w:sz w:val="24"/>
                <w:szCs w:val="24"/>
              </w:rPr>
            </w:pPr>
            <w:r w:rsidRPr="009C104A">
              <w:rPr>
                <w:rFonts w:asciiTheme="minorEastAsia" w:hAnsiTheme="minorEastAsia" w:hint="eastAsia"/>
                <w:sz w:val="24"/>
                <w:szCs w:val="24"/>
              </w:rPr>
              <w:t xml:space="preserve">　</w:t>
            </w:r>
            <w:r w:rsidRPr="009C104A">
              <w:rPr>
                <w:rFonts w:asciiTheme="majorEastAsia" w:eastAsiaTheme="majorEastAsia" w:hAnsiTheme="majorEastAsia" w:hint="eastAsia"/>
                <w:sz w:val="24"/>
                <w:szCs w:val="24"/>
              </w:rPr>
              <w:t>市民の生命を保護するため、急傾斜地崩壊危険区域に指定された箇所について急傾斜地崩落対策事業の推進を図る。【</w:t>
            </w:r>
            <w:r w:rsidRPr="009C104A">
              <w:rPr>
                <w:rFonts w:asciiTheme="majorEastAsia" w:eastAsiaTheme="majorEastAsia" w:hAnsiTheme="majorEastAsia" w:hint="eastAsia"/>
                <w:b/>
                <w:sz w:val="24"/>
                <w:szCs w:val="24"/>
              </w:rPr>
              <w:t>1－5</w:t>
            </w:r>
            <w:r w:rsidRPr="009C104A">
              <w:rPr>
                <w:rFonts w:asciiTheme="majorEastAsia" w:eastAsiaTheme="majorEastAsia" w:hAnsiTheme="majorEastAsia" w:hint="eastAsia"/>
                <w:sz w:val="24"/>
                <w:szCs w:val="24"/>
              </w:rPr>
              <w:t>再掲】</w:t>
            </w:r>
          </w:p>
          <w:p w14:paraId="41ACE392" w14:textId="77777777" w:rsidR="006B3A17" w:rsidRPr="009C104A" w:rsidRDefault="006B3A17"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（土砂災害に関する意識啓発）</w:t>
            </w:r>
          </w:p>
          <w:p w14:paraId="20A337F3" w14:textId="77777777" w:rsidR="006B3A17" w:rsidRPr="009C104A" w:rsidRDefault="006B3A17"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基礎調査結果の公表による土砂災害の恐れのある区域の周知に努めるとともに、土砂災害警戒区域等の指定を推進し、警戒避難体制の充実を図る。</w:t>
            </w:r>
          </w:p>
          <w:p w14:paraId="30A62BF0" w14:textId="77777777" w:rsidR="006B3A17" w:rsidRPr="009C104A" w:rsidRDefault="006B3A17"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土砂災害警戒区域等の住民が、あらゆる情報伝達手段を活用し、土砂災害や避難所に関する情報をいち早く入手できるように、啓発活動を行う。</w:t>
            </w:r>
          </w:p>
          <w:p w14:paraId="71F054AD" w14:textId="77777777" w:rsidR="006B3A17" w:rsidRPr="009C104A" w:rsidRDefault="006B3A17" w:rsidP="006B3A1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1－5</w:t>
            </w:r>
            <w:r w:rsidRPr="009C104A">
              <w:rPr>
                <w:rFonts w:asciiTheme="majorEastAsia" w:eastAsiaTheme="majorEastAsia" w:hAnsiTheme="majorEastAsia" w:hint="eastAsia"/>
                <w:sz w:val="24"/>
                <w:szCs w:val="24"/>
              </w:rPr>
              <w:t>再掲】</w:t>
            </w:r>
          </w:p>
          <w:p w14:paraId="2BED5D6C" w14:textId="77777777" w:rsidR="006B3A17" w:rsidRPr="009C104A" w:rsidRDefault="006B3A17" w:rsidP="006B3A1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4C25B35A" w14:textId="77777777" w:rsidR="006B3A17" w:rsidRPr="009C104A" w:rsidRDefault="006B3A17" w:rsidP="006B3A1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継続的かつ安定した汚水処理機能が確保できるように処理場・ポンプ場・</w:t>
            </w:r>
          </w:p>
          <w:p w14:paraId="5D5E6999" w14:textId="77777777" w:rsidR="006B3A17" w:rsidRPr="009C104A" w:rsidRDefault="006B3A17" w:rsidP="006B3A1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管渠施設の計画的な点検・調査を実施し、改築・修繕・更新を行いながら施</w:t>
            </w:r>
          </w:p>
          <w:p w14:paraId="0A05EDA0" w14:textId="77777777" w:rsidR="007D7AA7" w:rsidRPr="009C104A" w:rsidRDefault="006B3A17" w:rsidP="006B3A1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設の耐震化を進める。</w:t>
            </w:r>
          </w:p>
          <w:p w14:paraId="2079BAD7" w14:textId="77777777" w:rsidR="006B3A17" w:rsidRPr="009C104A" w:rsidRDefault="006B3A17" w:rsidP="007D7AA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6－3</w:t>
            </w:r>
            <w:r w:rsidRPr="009C104A">
              <w:rPr>
                <w:rFonts w:asciiTheme="majorEastAsia" w:eastAsiaTheme="majorEastAsia" w:hAnsiTheme="majorEastAsia" w:hint="eastAsia"/>
                <w:sz w:val="24"/>
                <w:szCs w:val="24"/>
              </w:rPr>
              <w:t>再掲】</w:t>
            </w:r>
          </w:p>
        </w:tc>
      </w:tr>
      <w:tr w:rsidR="007D7AA7" w:rsidRPr="009C104A" w14:paraId="336274C7" w14:textId="77777777" w:rsidTr="007D7AA7">
        <w:trPr>
          <w:trHeight w:val="1090"/>
        </w:trPr>
        <w:tc>
          <w:tcPr>
            <w:tcW w:w="8494" w:type="dxa"/>
            <w:tcBorders>
              <w:bottom w:val="single" w:sz="4" w:space="0" w:color="auto"/>
            </w:tcBorders>
          </w:tcPr>
          <w:p w14:paraId="4AC83CF4" w14:textId="77777777" w:rsidR="007D7AA7" w:rsidRPr="009C104A" w:rsidRDefault="007D7AA7" w:rsidP="007D7AA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（津波被害の発生予防</w:t>
            </w:r>
            <w:r w:rsidRPr="009C104A">
              <w:rPr>
                <w:rFonts w:asciiTheme="majorEastAsia" w:eastAsiaTheme="majorEastAsia" w:hAnsiTheme="majorEastAsia"/>
                <w:sz w:val="24"/>
                <w:szCs w:val="24"/>
              </w:rPr>
              <w:t>）</w:t>
            </w:r>
          </w:p>
          <w:p w14:paraId="7ED73CC5" w14:textId="77777777" w:rsidR="007D7AA7" w:rsidRPr="009C104A" w:rsidRDefault="007D7AA7" w:rsidP="007D7AA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津波浸水想定区域である清水地区を重点に、津波発生時の情報伝達体制を確立するとともに、地域防災訓練や出前講座を活用して、「茂原市津波避難計画」の説明会を実施し、避難経路や指定緊急避難場所等について周知徹底する。</w:t>
            </w:r>
          </w:p>
          <w:p w14:paraId="2243537F" w14:textId="77777777" w:rsidR="007D7AA7" w:rsidRPr="009C104A" w:rsidRDefault="007D7AA7" w:rsidP="007D7AA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また、大網白里市、白子町、長生村及び一宮町の沿岸市町</w:t>
            </w:r>
            <w:r w:rsidR="005C1A01" w:rsidRPr="009C104A">
              <w:rPr>
                <w:rFonts w:asciiTheme="majorEastAsia" w:eastAsiaTheme="majorEastAsia" w:hAnsiTheme="majorEastAsia" w:hint="eastAsia"/>
                <w:sz w:val="24"/>
                <w:szCs w:val="24"/>
              </w:rPr>
              <w:t>村</w:t>
            </w:r>
            <w:r w:rsidRPr="009C104A">
              <w:rPr>
                <w:rFonts w:asciiTheme="majorEastAsia" w:eastAsiaTheme="majorEastAsia" w:hAnsiTheme="majorEastAsia" w:hint="eastAsia"/>
                <w:sz w:val="24"/>
                <w:szCs w:val="24"/>
              </w:rPr>
              <w:t>と日頃から連携を図り、津波に関する情報の共有及び避難者の受入れに関する要領の具体化を図る。</w:t>
            </w:r>
          </w:p>
          <w:p w14:paraId="0BE6E16B" w14:textId="77777777" w:rsidR="007D7AA7" w:rsidRPr="009C104A" w:rsidRDefault="007D7AA7" w:rsidP="007D7AA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1－3</w:t>
            </w:r>
            <w:r w:rsidRPr="009C104A">
              <w:rPr>
                <w:rFonts w:asciiTheme="majorEastAsia" w:eastAsiaTheme="majorEastAsia" w:hAnsiTheme="majorEastAsia" w:hint="eastAsia"/>
                <w:sz w:val="24"/>
                <w:szCs w:val="24"/>
              </w:rPr>
              <w:t>再掲】</w:t>
            </w:r>
          </w:p>
        </w:tc>
      </w:tr>
    </w:tbl>
    <w:p w14:paraId="6326C4E4" w14:textId="77777777" w:rsidR="007D7AA7" w:rsidRPr="009C104A" w:rsidRDefault="007D7AA7"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D1305F9" w14:textId="77777777" w:rsidTr="00B00FC9">
        <w:trPr>
          <w:trHeight w:val="416"/>
        </w:trPr>
        <w:tc>
          <w:tcPr>
            <w:tcW w:w="8494" w:type="dxa"/>
            <w:tcBorders>
              <w:bottom w:val="single" w:sz="4" w:space="0" w:color="auto"/>
            </w:tcBorders>
          </w:tcPr>
          <w:p w14:paraId="615C4D6C" w14:textId="77777777" w:rsidR="00690563" w:rsidRPr="009C104A" w:rsidRDefault="00690563" w:rsidP="00B00FC9">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7－4）有害物質の大規模拡散・流出</w:t>
            </w:r>
          </w:p>
        </w:tc>
      </w:tr>
      <w:tr w:rsidR="00690563" w:rsidRPr="009C104A" w14:paraId="7F3A6465" w14:textId="77777777" w:rsidTr="00B00FC9">
        <w:trPr>
          <w:trHeight w:val="416"/>
        </w:trPr>
        <w:tc>
          <w:tcPr>
            <w:tcW w:w="8494" w:type="dxa"/>
            <w:tcBorders>
              <w:bottom w:val="single" w:sz="4" w:space="0" w:color="auto"/>
            </w:tcBorders>
          </w:tcPr>
          <w:p w14:paraId="4DD8DDD9" w14:textId="77777777" w:rsidR="00690563" w:rsidRPr="009C104A" w:rsidRDefault="00690563" w:rsidP="00B00FC9">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13C3B71C" w14:textId="77777777" w:rsidR="00690563" w:rsidRPr="009C104A" w:rsidRDefault="00690563" w:rsidP="00B00FC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重大な消防法令違反対象物に対する重大違反是正率及び違反対象物に対する是正率</w:t>
            </w:r>
            <w:r w:rsidR="007D3498" w:rsidRPr="009C104A">
              <w:rPr>
                <w:rFonts w:asciiTheme="majorEastAsia" w:eastAsiaTheme="majorEastAsia" w:hAnsiTheme="majorEastAsia" w:hint="eastAsia"/>
                <w:sz w:val="24"/>
                <w:szCs w:val="24"/>
              </w:rPr>
              <w:t>を向上させる</w:t>
            </w:r>
            <w:r w:rsidRPr="009C104A">
              <w:rPr>
                <w:rFonts w:asciiTheme="majorEastAsia" w:eastAsiaTheme="majorEastAsia" w:hAnsiTheme="majorEastAsia" w:hint="eastAsia"/>
                <w:sz w:val="24"/>
                <w:szCs w:val="24"/>
              </w:rPr>
              <w:t>。</w:t>
            </w:r>
          </w:p>
          <w:p w14:paraId="56546884" w14:textId="77777777" w:rsidR="00690563" w:rsidRPr="009C104A" w:rsidRDefault="002A2138" w:rsidP="00312E3B">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また、震災時等において大規模火災の可能性がある市内の密集市街地に対し、火災の発生を防止する感震ブレーカーの普及促進を図るとともに、</w:t>
            </w:r>
            <w:r w:rsidR="00312E3B" w:rsidRPr="009C104A">
              <w:rPr>
                <w:rFonts w:asciiTheme="majorEastAsia" w:eastAsiaTheme="majorEastAsia" w:hAnsiTheme="majorEastAsia" w:hint="eastAsia"/>
                <w:sz w:val="24"/>
                <w:szCs w:val="24"/>
              </w:rPr>
              <w:t>火災を早期発見する住宅用火災警報器や初期消火に必要な消火器等の設置率を向上させる。</w:t>
            </w:r>
            <w:r w:rsidR="00690563" w:rsidRPr="009C104A">
              <w:rPr>
                <w:rFonts w:asciiTheme="majorEastAsia" w:eastAsiaTheme="majorEastAsia" w:hAnsiTheme="majorEastAsia" w:hint="eastAsia"/>
                <w:sz w:val="24"/>
                <w:szCs w:val="24"/>
              </w:rPr>
              <w:t>【</w:t>
            </w:r>
            <w:r w:rsidR="00690563" w:rsidRPr="009C104A">
              <w:rPr>
                <w:rFonts w:asciiTheme="majorEastAsia" w:eastAsiaTheme="majorEastAsia" w:hAnsiTheme="majorEastAsia" w:hint="eastAsia"/>
                <w:b/>
                <w:sz w:val="24"/>
                <w:szCs w:val="24"/>
              </w:rPr>
              <w:t>1－2</w:t>
            </w:r>
            <w:r w:rsidR="00690563" w:rsidRPr="009C104A">
              <w:rPr>
                <w:rFonts w:asciiTheme="majorEastAsia" w:eastAsiaTheme="majorEastAsia" w:hAnsiTheme="majorEastAsia" w:hint="eastAsia"/>
                <w:sz w:val="24"/>
                <w:szCs w:val="24"/>
              </w:rPr>
              <w:t>再掲】</w:t>
            </w:r>
          </w:p>
        </w:tc>
      </w:tr>
    </w:tbl>
    <w:p w14:paraId="7E2A6BBA" w14:textId="77777777" w:rsidR="00690563" w:rsidRPr="009C104A" w:rsidRDefault="00690563"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DD815C8" w14:textId="77777777" w:rsidTr="006117FC">
        <w:tc>
          <w:tcPr>
            <w:tcW w:w="8494" w:type="dxa"/>
          </w:tcPr>
          <w:p w14:paraId="3C73B449"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7－5）農地・森林等の荒廃による被害の拡大　</w:t>
            </w:r>
          </w:p>
        </w:tc>
      </w:tr>
      <w:tr w:rsidR="0007531E" w:rsidRPr="009C104A" w14:paraId="3BAB40E4" w14:textId="77777777" w:rsidTr="006117FC">
        <w:trPr>
          <w:trHeight w:val="416"/>
        </w:trPr>
        <w:tc>
          <w:tcPr>
            <w:tcW w:w="8494" w:type="dxa"/>
            <w:tcBorders>
              <w:bottom w:val="single" w:sz="4" w:space="0" w:color="auto"/>
            </w:tcBorders>
          </w:tcPr>
          <w:p w14:paraId="25C87B84"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（農地・森林等の適切な整備</w:t>
            </w:r>
            <w:r w:rsidRPr="009C104A">
              <w:rPr>
                <w:rFonts w:asciiTheme="majorEastAsia" w:eastAsiaTheme="majorEastAsia" w:hAnsiTheme="majorEastAsia"/>
                <w:sz w:val="24"/>
                <w:szCs w:val="24"/>
              </w:rPr>
              <w:t>）</w:t>
            </w:r>
          </w:p>
          <w:p w14:paraId="173732F9" w14:textId="77777777" w:rsidR="0007531E" w:rsidRPr="009C104A" w:rsidRDefault="00057C48" w:rsidP="00257A8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57A83" w:rsidRPr="009C104A">
              <w:rPr>
                <w:rFonts w:asciiTheme="majorEastAsia" w:eastAsiaTheme="majorEastAsia" w:hAnsiTheme="majorEastAsia" w:hint="eastAsia"/>
                <w:sz w:val="24"/>
                <w:szCs w:val="24"/>
              </w:rPr>
              <w:t>自然の持つ防災機能を維持・活用するため、市民と事業者の協力を得て良好な農地及び緑の保全・創出を図る。</w:t>
            </w:r>
          </w:p>
        </w:tc>
      </w:tr>
    </w:tbl>
    <w:p w14:paraId="33E53AC7"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0ED01C92" w14:textId="77777777" w:rsidTr="006117FC">
        <w:tc>
          <w:tcPr>
            <w:tcW w:w="8494" w:type="dxa"/>
          </w:tcPr>
          <w:p w14:paraId="7C0CB6DC"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7－6）風評被害等による経済等への甚大な影響　</w:t>
            </w:r>
          </w:p>
        </w:tc>
      </w:tr>
      <w:tr w:rsidR="0007531E" w:rsidRPr="009C104A" w14:paraId="66FB421A" w14:textId="77777777" w:rsidTr="006117FC">
        <w:trPr>
          <w:trHeight w:val="416"/>
        </w:trPr>
        <w:tc>
          <w:tcPr>
            <w:tcW w:w="8494" w:type="dxa"/>
            <w:tcBorders>
              <w:bottom w:val="single" w:sz="4" w:space="0" w:color="auto"/>
            </w:tcBorders>
          </w:tcPr>
          <w:p w14:paraId="60E4D040"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4515FE77" w14:textId="77777777" w:rsidR="00B4394F" w:rsidRPr="009C104A" w:rsidRDefault="0007531E" w:rsidP="00B4394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4394F" w:rsidRPr="009C104A">
              <w:rPr>
                <w:rFonts w:asciiTheme="majorEastAsia" w:eastAsiaTheme="majorEastAsia" w:hAnsiTheme="majorEastAsia" w:hint="eastAsia"/>
                <w:sz w:val="24"/>
                <w:szCs w:val="24"/>
              </w:rPr>
              <w:t xml:space="preserve">　情報分析や外部情報収集機能などを強化した先進的なシステムの導入を目指す。</w:t>
            </w:r>
          </w:p>
          <w:p w14:paraId="77D0058D" w14:textId="02F80844" w:rsidR="00B4394F" w:rsidRPr="009C104A" w:rsidRDefault="00B4394F" w:rsidP="00B4394F">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また、市からの災害情報発信については、防災行政無線だけでなく、防災行政無線テレホンサービス、もばら安全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安心メール及びＬアラート等のあらゆる通信手段を活用するとともに、時代に適合した伝達手段により個人に確実に情報を伝達できるように整備する。</w:t>
            </w:r>
          </w:p>
          <w:p w14:paraId="0271E8C3" w14:textId="77777777" w:rsidR="0007531E" w:rsidRPr="009C104A" w:rsidRDefault="00B4394F" w:rsidP="00CF6C6B">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さらに、メールやＳＮＳ等による通信手段をできるだけ</w:t>
            </w:r>
            <w:r w:rsidR="00CF6C6B" w:rsidRPr="009C104A">
              <w:rPr>
                <w:rFonts w:asciiTheme="majorEastAsia" w:eastAsiaTheme="majorEastAsia" w:hAnsiTheme="majorEastAsia" w:hint="eastAsia"/>
                <w:sz w:val="24"/>
                <w:szCs w:val="24"/>
              </w:rPr>
              <w:t>活用するため</w:t>
            </w:r>
            <w:r w:rsidRPr="009C104A">
              <w:rPr>
                <w:rFonts w:asciiTheme="majorEastAsia" w:eastAsiaTheme="majorEastAsia" w:hAnsiTheme="majorEastAsia" w:hint="eastAsia"/>
                <w:sz w:val="24"/>
                <w:szCs w:val="24"/>
              </w:rPr>
              <w:t>、指定避難所となる小・中学校にＷｉ-Ｆｉを整備する。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1－3</w:t>
            </w:r>
            <w:r w:rsidR="0007531E" w:rsidRPr="009C104A">
              <w:rPr>
                <w:rFonts w:asciiTheme="majorEastAsia" w:eastAsiaTheme="majorEastAsia" w:hAnsiTheme="majorEastAsia" w:hint="eastAsia"/>
                <w:sz w:val="24"/>
                <w:szCs w:val="24"/>
              </w:rPr>
              <w:t>再掲】</w:t>
            </w:r>
          </w:p>
        </w:tc>
      </w:tr>
    </w:tbl>
    <w:p w14:paraId="44AFEB1C" w14:textId="77777777" w:rsidR="00F434A7" w:rsidRPr="009C104A" w:rsidRDefault="00F434A7" w:rsidP="0007531E">
      <w:pPr>
        <w:rPr>
          <w:rFonts w:asciiTheme="majorEastAsia" w:eastAsiaTheme="majorEastAsia" w:hAnsiTheme="majorEastAsia"/>
          <w:b/>
          <w:sz w:val="24"/>
          <w:szCs w:val="24"/>
        </w:rPr>
      </w:pPr>
    </w:p>
    <w:p w14:paraId="1AE76C4D" w14:textId="77777777" w:rsidR="00F434A7" w:rsidRPr="009C104A" w:rsidRDefault="00F434A7" w:rsidP="0007531E">
      <w:pPr>
        <w:rPr>
          <w:rFonts w:asciiTheme="majorEastAsia" w:eastAsiaTheme="majorEastAsia" w:hAnsiTheme="majorEastAsia"/>
          <w:b/>
          <w:sz w:val="24"/>
          <w:szCs w:val="24"/>
        </w:rPr>
      </w:pPr>
    </w:p>
    <w:p w14:paraId="6703A6C9" w14:textId="2BDB6611" w:rsidR="0007531E" w:rsidRPr="009C104A" w:rsidRDefault="0007531E" w:rsidP="0007531E">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８　大規模自然災害発生後であっても、地域社会・経済が迅速に再建・回復でき</w:t>
      </w:r>
    </w:p>
    <w:p w14:paraId="12226429" w14:textId="77777777" w:rsidR="0007531E" w:rsidRPr="009C104A" w:rsidRDefault="0007531E" w:rsidP="0007531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る条件を整備する</w:t>
      </w:r>
    </w:p>
    <w:p w14:paraId="4C692507"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916FD2E" w14:textId="77777777" w:rsidTr="006B3A17">
        <w:tc>
          <w:tcPr>
            <w:tcW w:w="8494" w:type="dxa"/>
            <w:tcBorders>
              <w:bottom w:val="single" w:sz="4" w:space="0" w:color="auto"/>
            </w:tcBorders>
          </w:tcPr>
          <w:p w14:paraId="78BE56DB"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8－1）大量に発生する災害廃棄物の処理の停滞により復旧・復興が大幅に遅れる事態　</w:t>
            </w:r>
          </w:p>
        </w:tc>
      </w:tr>
      <w:tr w:rsidR="009C104A" w:rsidRPr="009C104A" w14:paraId="0A6330D5" w14:textId="77777777" w:rsidTr="001346CD">
        <w:trPr>
          <w:trHeight w:val="2967"/>
        </w:trPr>
        <w:tc>
          <w:tcPr>
            <w:tcW w:w="8494" w:type="dxa"/>
            <w:tcBorders>
              <w:bottom w:val="single" w:sz="4" w:space="0" w:color="auto"/>
            </w:tcBorders>
          </w:tcPr>
          <w:p w14:paraId="41FB9DA9"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（災害廃棄物処理体制の構築）</w:t>
            </w:r>
          </w:p>
          <w:p w14:paraId="6CDC2EF7" w14:textId="77777777" w:rsidR="0007531E" w:rsidRPr="009C104A" w:rsidRDefault="0007531E" w:rsidP="006B3A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4394F" w:rsidRPr="009C104A">
              <w:rPr>
                <w:rFonts w:asciiTheme="majorEastAsia" w:eastAsiaTheme="majorEastAsia" w:hAnsiTheme="majorEastAsia" w:hint="eastAsia"/>
                <w:sz w:val="24"/>
                <w:szCs w:val="24"/>
              </w:rPr>
              <w:t xml:space="preserve">　長生郡市広域市町村圏組合の災害廃棄物処理計画について、国等の計画に合わせて、逐次改正する。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2－6</w:t>
            </w:r>
            <w:r w:rsidRPr="009C104A">
              <w:rPr>
                <w:rFonts w:asciiTheme="majorEastAsia" w:eastAsiaTheme="majorEastAsia" w:hAnsiTheme="majorEastAsia" w:hint="eastAsia"/>
                <w:sz w:val="24"/>
                <w:szCs w:val="24"/>
              </w:rPr>
              <w:t>再掲】</w:t>
            </w:r>
          </w:p>
          <w:p w14:paraId="56029A03"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3CDB4EAA" w14:textId="77777777" w:rsidR="00B4394F" w:rsidRPr="009C104A" w:rsidRDefault="0007531E" w:rsidP="00B4394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4394F" w:rsidRPr="009C104A">
              <w:rPr>
                <w:rFonts w:asciiTheme="majorEastAsia" w:eastAsiaTheme="majorEastAsia" w:hAnsiTheme="majorEastAsia" w:hint="eastAsia"/>
                <w:sz w:val="24"/>
                <w:szCs w:val="24"/>
              </w:rPr>
              <w:t xml:space="preserve">　受援力の向上を図るため、災害時受援計画について、策定・見直しを行い、必要に応じて訓練・研修等を実施するとともに、他の自治体や関係機関等と</w:t>
            </w:r>
          </w:p>
          <w:p w14:paraId="4465A6F9" w14:textId="77777777" w:rsidR="002C1F4D" w:rsidRPr="009C104A" w:rsidRDefault="00B4394F" w:rsidP="00B4394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の連携を強化する。</w:t>
            </w:r>
          </w:p>
          <w:p w14:paraId="0AC388C9" w14:textId="77777777" w:rsidR="006B3A17" w:rsidRPr="009C104A" w:rsidRDefault="0007531E" w:rsidP="006B3A1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r w:rsidR="009C104A" w:rsidRPr="009C104A" w14:paraId="4E32E1B1" w14:textId="77777777" w:rsidTr="006B3A17">
        <w:trPr>
          <w:trHeight w:val="315"/>
        </w:trPr>
        <w:tc>
          <w:tcPr>
            <w:tcW w:w="8494" w:type="dxa"/>
            <w:tcBorders>
              <w:left w:val="nil"/>
              <w:bottom w:val="single" w:sz="4" w:space="0" w:color="auto"/>
              <w:right w:val="nil"/>
            </w:tcBorders>
          </w:tcPr>
          <w:p w14:paraId="1A551C7F" w14:textId="77777777" w:rsidR="006B3A17" w:rsidRPr="009C104A" w:rsidRDefault="006B3A17" w:rsidP="002C1F4D">
            <w:pPr>
              <w:ind w:leftChars="100" w:left="210"/>
              <w:rPr>
                <w:rFonts w:asciiTheme="majorEastAsia" w:eastAsiaTheme="majorEastAsia" w:hAnsiTheme="majorEastAsia"/>
                <w:sz w:val="24"/>
                <w:szCs w:val="24"/>
              </w:rPr>
            </w:pPr>
          </w:p>
        </w:tc>
      </w:tr>
      <w:tr w:rsidR="009C104A" w:rsidRPr="009C104A" w14:paraId="2833A2C8" w14:textId="77777777" w:rsidTr="006B3A17">
        <w:tc>
          <w:tcPr>
            <w:tcW w:w="8494" w:type="dxa"/>
            <w:tcBorders>
              <w:top w:val="single" w:sz="4" w:space="0" w:color="auto"/>
            </w:tcBorders>
          </w:tcPr>
          <w:p w14:paraId="11092DED"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8－2）復旧･復興を担う人材等（専門家、コーディネーター、労働者、地域に精通した技術者等）の不足により</w:t>
            </w:r>
            <w:r w:rsidR="00055E81"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 xml:space="preserve">復旧・復興が大幅に遅れる事態　</w:t>
            </w:r>
          </w:p>
        </w:tc>
      </w:tr>
      <w:tr w:rsidR="0007531E" w:rsidRPr="009C104A" w14:paraId="24298AC8" w14:textId="77777777" w:rsidTr="006117FC">
        <w:trPr>
          <w:trHeight w:val="416"/>
        </w:trPr>
        <w:tc>
          <w:tcPr>
            <w:tcW w:w="8494" w:type="dxa"/>
            <w:tcBorders>
              <w:bottom w:val="single" w:sz="4" w:space="0" w:color="auto"/>
            </w:tcBorders>
          </w:tcPr>
          <w:p w14:paraId="5FF8A9A5"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（建設関係団体、他自治体等との協力体制の構築）</w:t>
            </w:r>
          </w:p>
          <w:p w14:paraId="61911AB9"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平常時から協定締結先との連携を強化する。</w:t>
            </w:r>
          </w:p>
          <w:p w14:paraId="16BB07BF"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2024EA61" w14:textId="77777777" w:rsidR="00B4394F" w:rsidRPr="009C104A" w:rsidRDefault="0007531E" w:rsidP="00B4394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4394F" w:rsidRPr="009C104A">
              <w:rPr>
                <w:rFonts w:asciiTheme="majorEastAsia" w:eastAsiaTheme="majorEastAsia" w:hAnsiTheme="majorEastAsia" w:hint="eastAsia"/>
                <w:sz w:val="24"/>
                <w:szCs w:val="24"/>
              </w:rPr>
              <w:t xml:space="preserve">　受援力の向上を図るため、災害時受援計画について、策定・見直しを行い、必要に応じて訓練・研修等を実施するとともに、他の自治体や関係機関等と</w:t>
            </w:r>
          </w:p>
          <w:p w14:paraId="4340435C" w14:textId="77777777" w:rsidR="00B47E03" w:rsidRPr="009C104A" w:rsidRDefault="0044268B" w:rsidP="00BE196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4394F" w:rsidRPr="009C104A">
              <w:rPr>
                <w:rFonts w:asciiTheme="majorEastAsia" w:eastAsiaTheme="majorEastAsia" w:hAnsiTheme="majorEastAsia" w:hint="eastAsia"/>
                <w:sz w:val="24"/>
                <w:szCs w:val="24"/>
              </w:rPr>
              <w:t>の連携を強化する。</w:t>
            </w:r>
          </w:p>
          <w:p w14:paraId="1364FC23" w14:textId="77777777" w:rsidR="0007531E" w:rsidRPr="009C104A" w:rsidRDefault="0007531E" w:rsidP="00B47E03">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68BDD9BE" w14:textId="77777777" w:rsidR="00416C7A" w:rsidRPr="009C104A" w:rsidRDefault="00416C7A"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E0A9C9F" w14:textId="77777777" w:rsidTr="006117FC">
        <w:tc>
          <w:tcPr>
            <w:tcW w:w="8494" w:type="dxa"/>
          </w:tcPr>
          <w:p w14:paraId="56574BFA"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8－3）地域コミュニティの崩壊、治安の悪化等により復旧・復興が大幅に遅れる事態　</w:t>
            </w:r>
          </w:p>
        </w:tc>
      </w:tr>
      <w:tr w:rsidR="0007531E" w:rsidRPr="009C104A" w14:paraId="6A0A6F8B" w14:textId="77777777" w:rsidTr="006117FC">
        <w:trPr>
          <w:trHeight w:val="416"/>
        </w:trPr>
        <w:tc>
          <w:tcPr>
            <w:tcW w:w="8494" w:type="dxa"/>
            <w:tcBorders>
              <w:bottom w:val="single" w:sz="4" w:space="0" w:color="auto"/>
            </w:tcBorders>
          </w:tcPr>
          <w:p w14:paraId="282761B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（地域防犯体制の充実）</w:t>
            </w:r>
          </w:p>
          <w:p w14:paraId="09DBACBB" w14:textId="2881219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防犯パトロール</w:t>
            </w:r>
            <w:r w:rsidR="0044268B" w:rsidRPr="009C104A">
              <w:rPr>
                <w:rFonts w:asciiTheme="majorEastAsia" w:eastAsiaTheme="majorEastAsia" w:hAnsiTheme="majorEastAsia" w:hint="eastAsia"/>
                <w:sz w:val="24"/>
                <w:szCs w:val="24"/>
              </w:rPr>
              <w:t>の支援や防犯カメラの設置を促進することにより、地域における防犯力の一層の強化を図る。</w:t>
            </w:r>
          </w:p>
          <w:p w14:paraId="4B7E24DA" w14:textId="77777777" w:rsidR="0044268B" w:rsidRPr="009C104A" w:rsidRDefault="0044268B"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また、茂原駅周辺等に防犯カメラを設置することにより、市街地における犯罪抑止効果を高める。</w:t>
            </w:r>
          </w:p>
          <w:p w14:paraId="41588B66" w14:textId="77777777" w:rsidR="0007531E" w:rsidRPr="009C104A" w:rsidRDefault="0007531E" w:rsidP="006117FC">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（地域におけるコミュニティ活動の推進</w:t>
            </w:r>
            <w:r w:rsidRPr="009C104A">
              <w:rPr>
                <w:rFonts w:ascii="ＭＳ ゴシック" w:eastAsia="ＭＳ ゴシック" w:hAnsi="ＭＳ ゴシック"/>
                <w:sz w:val="24"/>
                <w:szCs w:val="24"/>
              </w:rPr>
              <w:t>）</w:t>
            </w:r>
          </w:p>
          <w:p w14:paraId="7CE8977A" w14:textId="77777777" w:rsidR="0007531E" w:rsidRPr="009C104A" w:rsidRDefault="0044268B" w:rsidP="0044268B">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 xml:space="preserve">　　</w:t>
            </w:r>
            <w:r w:rsidR="0007531E" w:rsidRPr="009C104A">
              <w:rPr>
                <w:rFonts w:ascii="ＭＳ ゴシック" w:eastAsia="ＭＳ ゴシック" w:hAnsi="ＭＳ ゴシック" w:hint="eastAsia"/>
                <w:sz w:val="24"/>
                <w:szCs w:val="24"/>
              </w:rPr>
              <w:t>自治会の加入・結成を</w:t>
            </w:r>
            <w:r w:rsidRPr="009C104A">
              <w:rPr>
                <w:rFonts w:ascii="ＭＳ ゴシック" w:eastAsia="ＭＳ ゴシック" w:hAnsi="ＭＳ ゴシック" w:hint="eastAsia"/>
                <w:sz w:val="24"/>
                <w:szCs w:val="24"/>
              </w:rPr>
              <w:t>さらに</w:t>
            </w:r>
            <w:r w:rsidR="0007531E" w:rsidRPr="009C104A">
              <w:rPr>
                <w:rFonts w:ascii="ＭＳ ゴシック" w:eastAsia="ＭＳ ゴシック" w:hAnsi="ＭＳ ゴシック" w:hint="eastAsia"/>
                <w:sz w:val="24"/>
                <w:szCs w:val="24"/>
              </w:rPr>
              <w:t>促進していく。</w:t>
            </w:r>
          </w:p>
          <w:p w14:paraId="020811D8" w14:textId="77777777" w:rsidR="0007531E" w:rsidRPr="009C104A" w:rsidRDefault="0007531E" w:rsidP="006117FC">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（安全・安心な避難所の運営）</w:t>
            </w:r>
          </w:p>
          <w:p w14:paraId="0AA13BF3" w14:textId="77777777" w:rsidR="00CD1123" w:rsidRPr="009C104A" w:rsidRDefault="0007531E" w:rsidP="0044268B">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 xml:space="preserve">　　避難所運営委員会の結成</w:t>
            </w:r>
            <w:r w:rsidR="0044268B" w:rsidRPr="009C104A">
              <w:rPr>
                <w:rFonts w:ascii="ＭＳ ゴシック" w:eastAsia="ＭＳ ゴシック" w:hAnsi="ＭＳ ゴシック" w:hint="eastAsia"/>
                <w:sz w:val="24"/>
                <w:szCs w:val="24"/>
              </w:rPr>
              <w:t>を</w:t>
            </w:r>
            <w:r w:rsidRPr="009C104A">
              <w:rPr>
                <w:rFonts w:ascii="ＭＳ ゴシック" w:eastAsia="ＭＳ ゴシック" w:hAnsi="ＭＳ ゴシック" w:hint="eastAsia"/>
                <w:sz w:val="24"/>
                <w:szCs w:val="24"/>
              </w:rPr>
              <w:t>促進</w:t>
            </w:r>
            <w:r w:rsidR="0044268B" w:rsidRPr="009C104A">
              <w:rPr>
                <w:rFonts w:ascii="ＭＳ ゴシック" w:eastAsia="ＭＳ ゴシック" w:hAnsi="ＭＳ ゴシック" w:hint="eastAsia"/>
                <w:sz w:val="24"/>
                <w:szCs w:val="24"/>
              </w:rPr>
              <w:t>していく</w:t>
            </w:r>
            <w:r w:rsidRPr="009C104A">
              <w:rPr>
                <w:rFonts w:ascii="ＭＳ ゴシック" w:eastAsia="ＭＳ ゴシック" w:hAnsi="ＭＳ ゴシック" w:hint="eastAsia"/>
                <w:sz w:val="24"/>
                <w:szCs w:val="24"/>
              </w:rPr>
              <w:t>とともに、</w:t>
            </w:r>
            <w:r w:rsidR="0044268B" w:rsidRPr="009C104A">
              <w:rPr>
                <w:rFonts w:ascii="ＭＳ ゴシック" w:eastAsia="ＭＳ ゴシック" w:hAnsi="ＭＳ ゴシック" w:hint="eastAsia"/>
                <w:sz w:val="24"/>
                <w:szCs w:val="24"/>
              </w:rPr>
              <w:t>専門家の派遣や訓練</w:t>
            </w:r>
          </w:p>
          <w:p w14:paraId="6685A0C2" w14:textId="77777777" w:rsidR="00401EB4" w:rsidRPr="009C104A" w:rsidRDefault="00CD1123" w:rsidP="0044268B">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 xml:space="preserve">　</w:t>
            </w:r>
            <w:r w:rsidR="0044268B" w:rsidRPr="009C104A">
              <w:rPr>
                <w:rFonts w:ascii="ＭＳ ゴシック" w:eastAsia="ＭＳ ゴシック" w:hAnsi="ＭＳ ゴシック" w:hint="eastAsia"/>
                <w:sz w:val="24"/>
                <w:szCs w:val="24"/>
              </w:rPr>
              <w:t>等への支援により活動の質を向上させる。</w:t>
            </w:r>
          </w:p>
          <w:p w14:paraId="2F752E40"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（地域における災害対応力の向上）</w:t>
            </w:r>
          </w:p>
          <w:p w14:paraId="3D7C1A80" w14:textId="77777777" w:rsidR="008819E1"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CD1123" w:rsidRPr="009C104A">
              <w:rPr>
                <w:rFonts w:asciiTheme="majorEastAsia" w:eastAsiaTheme="majorEastAsia" w:hAnsiTheme="majorEastAsia" w:hint="eastAsia"/>
                <w:sz w:val="24"/>
                <w:szCs w:val="24"/>
              </w:rPr>
              <w:t xml:space="preserve">　地域防災訓練や出前講座等を通じて、引き続き、自主防災組織の結成を促進するとともに、初期消火活動を含め継続的な訓練実施のための啓発や支援を行う</w:t>
            </w:r>
            <w:r w:rsidR="00BE196E" w:rsidRPr="009C104A">
              <w:rPr>
                <w:rFonts w:asciiTheme="majorEastAsia" w:eastAsiaTheme="majorEastAsia" w:hAnsiTheme="majorEastAsia" w:hint="eastAsia"/>
                <w:sz w:val="24"/>
                <w:szCs w:val="24"/>
              </w:rPr>
              <w:t>。</w:t>
            </w:r>
          </w:p>
          <w:p w14:paraId="5D1184C1" w14:textId="77777777" w:rsidR="002A2138" w:rsidRPr="009C104A" w:rsidRDefault="002A2138" w:rsidP="002A2138">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また、市内在住外国人に対する防災に関する情報提供に努める。</w:t>
            </w:r>
          </w:p>
          <w:p w14:paraId="041EBB4E" w14:textId="77777777" w:rsidR="0007531E" w:rsidRPr="009C104A" w:rsidRDefault="0007531E" w:rsidP="002A213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A0454FC"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（多様な主体に配慮した防災対策の推進）</w:t>
            </w:r>
          </w:p>
          <w:p w14:paraId="033D237D" w14:textId="77777777" w:rsidR="00CD1123" w:rsidRPr="009C104A" w:rsidRDefault="0007531E" w:rsidP="00CD1123">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地域防災計画等に、茂原市男女共同参画社会づくり推進協議会・推進委員</w:t>
            </w:r>
          </w:p>
          <w:p w14:paraId="5B872104" w14:textId="77777777" w:rsidR="0007531E" w:rsidRPr="009C104A" w:rsidRDefault="0007531E" w:rsidP="00CD1123">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会</w:t>
            </w:r>
            <w:r w:rsidR="00CD1123" w:rsidRPr="009C104A">
              <w:rPr>
                <w:rFonts w:asciiTheme="majorEastAsia" w:eastAsiaTheme="majorEastAsia" w:hAnsiTheme="majorEastAsia" w:hint="eastAsia"/>
                <w:sz w:val="24"/>
                <w:szCs w:val="24"/>
              </w:rPr>
              <w:t>等の</w:t>
            </w:r>
            <w:r w:rsidRPr="009C104A">
              <w:rPr>
                <w:rFonts w:asciiTheme="majorEastAsia" w:eastAsiaTheme="majorEastAsia" w:hAnsiTheme="majorEastAsia" w:hint="eastAsia"/>
                <w:sz w:val="24"/>
                <w:szCs w:val="24"/>
              </w:rPr>
              <w:t>意見を反映させる。</w:t>
            </w:r>
          </w:p>
        </w:tc>
      </w:tr>
    </w:tbl>
    <w:p w14:paraId="2D661737"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3F62DF79" w14:textId="77777777" w:rsidTr="006117FC">
        <w:tc>
          <w:tcPr>
            <w:tcW w:w="8494" w:type="dxa"/>
          </w:tcPr>
          <w:p w14:paraId="40956C27"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8－4）緊急輸送道路等の基幹インフラの損壊により復旧・復興が大幅に遅れる事態　</w:t>
            </w:r>
          </w:p>
        </w:tc>
      </w:tr>
      <w:tr w:rsidR="0007531E" w:rsidRPr="009C104A" w14:paraId="0194EA8D" w14:textId="77777777" w:rsidTr="006117FC">
        <w:trPr>
          <w:trHeight w:val="416"/>
        </w:trPr>
        <w:tc>
          <w:tcPr>
            <w:tcW w:w="8494" w:type="dxa"/>
            <w:tcBorders>
              <w:bottom w:val="single" w:sz="4" w:space="0" w:color="auto"/>
            </w:tcBorders>
          </w:tcPr>
          <w:p w14:paraId="4F23ED7D"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305AA7A8" w14:textId="77777777" w:rsidR="00CD1123" w:rsidRPr="009C104A" w:rsidRDefault="0007531E" w:rsidP="00CD112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A443D" w:rsidRPr="009C104A">
              <w:rPr>
                <w:rFonts w:asciiTheme="majorEastAsia" w:eastAsiaTheme="majorEastAsia" w:hAnsiTheme="majorEastAsia" w:hint="eastAsia"/>
                <w:sz w:val="24"/>
                <w:szCs w:val="24"/>
              </w:rPr>
              <w:t xml:space="preserve">　</w:t>
            </w:r>
            <w:r w:rsidR="00CD1123" w:rsidRPr="009C104A">
              <w:rPr>
                <w:rFonts w:asciiTheme="majorEastAsia" w:eastAsiaTheme="majorEastAsia" w:hAnsiTheme="majorEastAsia" w:hint="eastAsia"/>
                <w:sz w:val="24"/>
                <w:szCs w:val="24"/>
              </w:rPr>
              <w:t>改修等を要する緊急輸送道路沿道建築物の所有者に対して、その必要性について周知啓発を行い、助成制度の利用促進を図る。</w:t>
            </w:r>
          </w:p>
          <w:p w14:paraId="20DEAA4E" w14:textId="77777777" w:rsidR="00CD1123" w:rsidRPr="009C104A" w:rsidRDefault="00CD1123" w:rsidP="00CD112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また、災害時において、避難・救助をはじめ、物資供給等の応急復旧活動のために重要となる緊急輸送道路等の</w:t>
            </w:r>
            <w:r w:rsidR="00116948" w:rsidRPr="009C104A">
              <w:rPr>
                <w:rFonts w:asciiTheme="majorEastAsia" w:eastAsiaTheme="majorEastAsia" w:hAnsiTheme="majorEastAsia" w:hint="eastAsia"/>
                <w:sz w:val="24"/>
                <w:szCs w:val="24"/>
              </w:rPr>
              <w:t>無電柱化を推進する</w:t>
            </w:r>
            <w:r w:rsidRPr="009C104A">
              <w:rPr>
                <w:rFonts w:asciiTheme="majorEastAsia" w:eastAsiaTheme="majorEastAsia" w:hAnsiTheme="majorEastAsia" w:hint="eastAsia"/>
                <w:sz w:val="24"/>
                <w:szCs w:val="24"/>
              </w:rPr>
              <w:t>。</w:t>
            </w:r>
          </w:p>
          <w:p w14:paraId="193836C0" w14:textId="77777777" w:rsidR="0007531E" w:rsidRPr="009C104A" w:rsidRDefault="0007531E" w:rsidP="00CD1123">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1C991102"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372E487A" w14:textId="77777777" w:rsidR="0007531E" w:rsidRPr="009C104A" w:rsidRDefault="001C7F37" w:rsidP="00CE66C7">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避難経路や物資輸送路の確保、道路遮断等の回避のために、幹線道路の整備を</w:t>
            </w:r>
            <w:r w:rsidR="008C43DD" w:rsidRPr="009C104A">
              <w:rPr>
                <w:rFonts w:asciiTheme="majorEastAsia" w:eastAsiaTheme="majorEastAsia" w:hAnsiTheme="majorEastAsia" w:hint="eastAsia"/>
                <w:sz w:val="24"/>
                <w:szCs w:val="24"/>
              </w:rPr>
              <w:t>進める。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1－1</w:t>
            </w:r>
            <w:r w:rsidR="0007531E" w:rsidRPr="009C104A">
              <w:rPr>
                <w:rFonts w:asciiTheme="majorEastAsia" w:eastAsiaTheme="majorEastAsia" w:hAnsiTheme="majorEastAsia" w:hint="eastAsia"/>
                <w:sz w:val="24"/>
                <w:szCs w:val="24"/>
              </w:rPr>
              <w:t>再掲】</w:t>
            </w:r>
          </w:p>
          <w:p w14:paraId="059F467E" w14:textId="77777777" w:rsidR="0007531E" w:rsidRPr="009C104A" w:rsidRDefault="0007531E" w:rsidP="006117F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4A5FFEE7" w14:textId="77777777" w:rsidR="0007531E" w:rsidRPr="009C104A" w:rsidRDefault="00CD1123" w:rsidP="001C7F3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7948EF" w:rsidRPr="009C104A">
              <w:rPr>
                <w:rFonts w:asciiTheme="majorEastAsia" w:eastAsiaTheme="majorEastAsia" w:hAnsiTheme="majorEastAsia" w:hint="eastAsia"/>
                <w:sz w:val="24"/>
                <w:szCs w:val="24"/>
              </w:rPr>
              <w:t xml:space="preserve">　災害など緊急時の輸送や避難時の通行の安全を確保するため、橋梁の補強や架替を実施する。</w:t>
            </w:r>
            <w:r w:rsidR="0007531E" w:rsidRPr="009C104A">
              <w:rPr>
                <w:rFonts w:asciiTheme="majorEastAsia" w:eastAsiaTheme="majorEastAsia" w:hAnsiTheme="majorEastAsia" w:hint="eastAsia"/>
                <w:sz w:val="24"/>
                <w:szCs w:val="24"/>
              </w:rPr>
              <w:t>【</w:t>
            </w:r>
            <w:r w:rsidR="0007531E" w:rsidRPr="009C104A">
              <w:rPr>
                <w:rFonts w:asciiTheme="majorEastAsia" w:eastAsiaTheme="majorEastAsia" w:hAnsiTheme="majorEastAsia" w:hint="eastAsia"/>
                <w:b/>
                <w:sz w:val="24"/>
                <w:szCs w:val="24"/>
              </w:rPr>
              <w:t>2－1</w:t>
            </w:r>
            <w:r w:rsidR="0007531E" w:rsidRPr="009C104A">
              <w:rPr>
                <w:rFonts w:asciiTheme="majorEastAsia" w:eastAsiaTheme="majorEastAsia" w:hAnsiTheme="majorEastAsia" w:hint="eastAsia"/>
                <w:sz w:val="24"/>
                <w:szCs w:val="24"/>
              </w:rPr>
              <w:t>再掲】</w:t>
            </w:r>
          </w:p>
          <w:p w14:paraId="5FC2C76C"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4E695C77" w14:textId="77777777" w:rsidR="00CE66C7"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w:t>
            </w:r>
            <w:r w:rsidR="005C1A01" w:rsidRPr="009C104A">
              <w:rPr>
                <w:rFonts w:asciiTheme="majorEastAsia" w:eastAsiaTheme="majorEastAsia" w:hAnsiTheme="majorEastAsia" w:hint="eastAsia"/>
                <w:sz w:val="24"/>
                <w:szCs w:val="24"/>
              </w:rPr>
              <w:t>行の安全を確保するため、道路インフラ施設の老朽化対策を行う</w:t>
            </w:r>
            <w:r w:rsidRPr="009C104A">
              <w:rPr>
                <w:rFonts w:asciiTheme="majorEastAsia" w:eastAsiaTheme="majorEastAsia" w:hAnsiTheme="majorEastAsia" w:hint="eastAsia"/>
                <w:sz w:val="24"/>
                <w:szCs w:val="24"/>
              </w:rPr>
              <w:t>。</w:t>
            </w:r>
          </w:p>
          <w:p w14:paraId="3B0D2017" w14:textId="77777777" w:rsidR="003E0071" w:rsidRPr="009C104A" w:rsidRDefault="003E0071" w:rsidP="00CE66C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48F6CEAE" w14:textId="77777777" w:rsidR="0007531E" w:rsidRPr="009C104A" w:rsidRDefault="0007531E" w:rsidP="0007531E">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73440F94" w14:textId="77777777" w:rsidTr="006117FC">
        <w:tc>
          <w:tcPr>
            <w:tcW w:w="8494" w:type="dxa"/>
          </w:tcPr>
          <w:p w14:paraId="3F63D08A" w14:textId="77777777" w:rsidR="0007531E" w:rsidRPr="009C104A" w:rsidRDefault="0007531E" w:rsidP="006117F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8－5）</w:t>
            </w:r>
            <w:r w:rsidR="006B7046" w:rsidRPr="009C104A">
              <w:rPr>
                <w:rFonts w:asciiTheme="majorEastAsia" w:eastAsiaTheme="majorEastAsia" w:hAnsiTheme="majorEastAsia" w:hint="eastAsia"/>
                <w:b/>
                <w:sz w:val="24"/>
                <w:szCs w:val="24"/>
              </w:rPr>
              <w:t>広域地盤沈下等で</w:t>
            </w:r>
            <w:r w:rsidRPr="009C104A">
              <w:rPr>
                <w:rFonts w:asciiTheme="majorEastAsia" w:eastAsiaTheme="majorEastAsia" w:hAnsiTheme="majorEastAsia" w:hint="eastAsia"/>
                <w:b/>
                <w:sz w:val="24"/>
                <w:szCs w:val="24"/>
              </w:rPr>
              <w:t xml:space="preserve">広域・長期にわたる浸水被害の発生により復旧・復興が大幅に遅れる事態　</w:t>
            </w:r>
          </w:p>
        </w:tc>
      </w:tr>
      <w:tr w:rsidR="009C104A" w:rsidRPr="009C104A" w14:paraId="557E4D00" w14:textId="77777777" w:rsidTr="006117FC">
        <w:trPr>
          <w:trHeight w:val="416"/>
        </w:trPr>
        <w:tc>
          <w:tcPr>
            <w:tcW w:w="8494" w:type="dxa"/>
            <w:tcBorders>
              <w:bottom w:val="single" w:sz="4" w:space="0" w:color="auto"/>
            </w:tcBorders>
          </w:tcPr>
          <w:p w14:paraId="15168B9E" w14:textId="77777777" w:rsidR="0007531E" w:rsidRPr="009C104A" w:rsidRDefault="0007531E" w:rsidP="006117F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1CF6E0C7" w14:textId="77777777" w:rsidR="00673976" w:rsidRPr="009C104A" w:rsidRDefault="0007531E" w:rsidP="00673976">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673976" w:rsidRPr="009C104A">
              <w:rPr>
                <w:rFonts w:asciiTheme="majorEastAsia" w:eastAsiaTheme="majorEastAsia" w:hAnsiTheme="majorEastAsia" w:hint="eastAsia"/>
                <w:sz w:val="24"/>
                <w:szCs w:val="24"/>
              </w:rPr>
              <w:t xml:space="preserve">　継続的かつ安定した汚水処理機能が確保できるように処理場・ポンプ場・</w:t>
            </w:r>
          </w:p>
          <w:p w14:paraId="4619E47F" w14:textId="77777777" w:rsidR="00673976" w:rsidRPr="009C104A" w:rsidRDefault="00673976" w:rsidP="00673976">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管渠施設の計画的な点検・調査を実施し、改築・修繕・更新を行いながら施</w:t>
            </w:r>
          </w:p>
          <w:p w14:paraId="6A5FAA6F" w14:textId="77777777" w:rsidR="00CE66C7" w:rsidRPr="009C104A" w:rsidRDefault="00673976" w:rsidP="003E0071">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設の耐震化を進める。</w:t>
            </w:r>
          </w:p>
          <w:p w14:paraId="731A5D68" w14:textId="77777777" w:rsidR="0007531E" w:rsidRPr="009C104A" w:rsidRDefault="0007531E" w:rsidP="003E0071">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6－3</w:t>
            </w:r>
            <w:r w:rsidRPr="009C104A">
              <w:rPr>
                <w:rFonts w:asciiTheme="majorEastAsia" w:eastAsiaTheme="majorEastAsia" w:hAnsiTheme="majorEastAsia" w:hint="eastAsia"/>
                <w:sz w:val="24"/>
                <w:szCs w:val="24"/>
              </w:rPr>
              <w:t>再掲】</w:t>
            </w:r>
          </w:p>
        </w:tc>
      </w:tr>
    </w:tbl>
    <w:p w14:paraId="695CDA54" w14:textId="77777777" w:rsidR="00095910" w:rsidRPr="009C104A" w:rsidRDefault="00F42B4E" w:rsidP="00095910">
      <w:pPr>
        <w:rPr>
          <w:rFonts w:ascii="ＭＳ ゴシック" w:eastAsia="ＭＳ ゴシック" w:hAnsi="ＭＳ ゴシック"/>
          <w:b/>
          <w:sz w:val="28"/>
          <w:szCs w:val="28"/>
        </w:rPr>
      </w:pPr>
      <w:r w:rsidRPr="009C104A">
        <w:rPr>
          <w:rFonts w:ascii="ＭＳ ゴシック" w:eastAsia="ＭＳ ゴシック" w:hAnsi="ＭＳ ゴシック" w:hint="eastAsia"/>
          <w:b/>
          <w:sz w:val="28"/>
          <w:szCs w:val="28"/>
        </w:rPr>
        <w:lastRenderedPageBreak/>
        <w:t>第４章　対応</w:t>
      </w:r>
      <w:r w:rsidR="00095910" w:rsidRPr="009C104A">
        <w:rPr>
          <w:rFonts w:ascii="ＭＳ ゴシック" w:eastAsia="ＭＳ ゴシック" w:hAnsi="ＭＳ ゴシック" w:hint="eastAsia"/>
          <w:b/>
          <w:sz w:val="28"/>
          <w:szCs w:val="28"/>
        </w:rPr>
        <w:t>方策の重点化と計画の進捗管理</w:t>
      </w:r>
    </w:p>
    <w:p w14:paraId="2A30C6D9" w14:textId="77777777" w:rsidR="00095910" w:rsidRPr="009C104A" w:rsidRDefault="00095910" w:rsidP="00095910">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１　</w:t>
      </w:r>
      <w:r w:rsidR="00F42B4E" w:rsidRPr="009C104A">
        <w:rPr>
          <w:rFonts w:asciiTheme="majorEastAsia" w:eastAsiaTheme="majorEastAsia" w:hAnsiTheme="majorEastAsia" w:hint="eastAsia"/>
          <w:b/>
          <w:sz w:val="24"/>
          <w:szCs w:val="24"/>
        </w:rPr>
        <w:t>対応</w:t>
      </w:r>
      <w:r w:rsidR="00FF0D13" w:rsidRPr="009C104A">
        <w:rPr>
          <w:rFonts w:asciiTheme="majorEastAsia" w:eastAsiaTheme="majorEastAsia" w:hAnsiTheme="majorEastAsia" w:hint="eastAsia"/>
          <w:b/>
          <w:sz w:val="24"/>
          <w:szCs w:val="24"/>
        </w:rPr>
        <w:t xml:space="preserve">方策の重点化　</w:t>
      </w:r>
      <w:r w:rsidRPr="009C104A">
        <w:rPr>
          <w:rFonts w:asciiTheme="majorEastAsia" w:eastAsiaTheme="majorEastAsia" w:hAnsiTheme="majorEastAsia" w:hint="eastAsia"/>
          <w:b/>
          <w:sz w:val="24"/>
          <w:szCs w:val="24"/>
        </w:rPr>
        <w:t>（</w:t>
      </w:r>
      <w:r w:rsidRPr="009C104A">
        <w:rPr>
          <w:rFonts w:asciiTheme="majorEastAsia" w:eastAsiaTheme="majorEastAsia" w:hAnsiTheme="majorEastAsia"/>
          <w:b/>
          <w:sz w:val="24"/>
          <w:szCs w:val="24"/>
        </w:rPr>
        <w:t>ＳＴＥＰ</w:t>
      </w:r>
      <w:r w:rsidRPr="009C104A">
        <w:rPr>
          <w:rFonts w:asciiTheme="majorEastAsia" w:eastAsiaTheme="majorEastAsia" w:hAnsiTheme="majorEastAsia" w:hint="eastAsia"/>
          <w:b/>
          <w:sz w:val="24"/>
          <w:szCs w:val="24"/>
        </w:rPr>
        <w:t>５）</w:t>
      </w:r>
    </w:p>
    <w:p w14:paraId="2C492FC0" w14:textId="77777777" w:rsidR="00095910" w:rsidRPr="009C104A" w:rsidRDefault="00095910" w:rsidP="00095910">
      <w:pPr>
        <w:rPr>
          <w:rFonts w:asciiTheme="minorEastAsia" w:hAnsiTheme="minorEastAsia"/>
          <w:sz w:val="24"/>
          <w:szCs w:val="24"/>
        </w:rPr>
      </w:pPr>
      <w:r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(1)　重点化の方法</w:t>
      </w:r>
    </w:p>
    <w:p w14:paraId="0EB9A614" w14:textId="77777777" w:rsidR="00095910" w:rsidRPr="009C104A" w:rsidRDefault="00095910" w:rsidP="00BB190A">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各リスクシナリオ</w:t>
      </w:r>
      <w:r w:rsidR="000B1058" w:rsidRPr="009C104A">
        <w:rPr>
          <w:rFonts w:asciiTheme="minorEastAsia" w:hAnsiTheme="minorEastAsia" w:hint="eastAsia"/>
          <w:sz w:val="24"/>
          <w:szCs w:val="24"/>
        </w:rPr>
        <w:t>へ</w:t>
      </w:r>
      <w:r w:rsidRPr="009C104A">
        <w:rPr>
          <w:rFonts w:asciiTheme="minorEastAsia" w:hAnsiTheme="minorEastAsia" w:hint="eastAsia"/>
          <w:sz w:val="24"/>
          <w:szCs w:val="24"/>
        </w:rPr>
        <w:t>の対応方策について、国・県の重点化プログラム、</w:t>
      </w:r>
      <w:r w:rsidR="001C7F37" w:rsidRPr="009C104A">
        <w:rPr>
          <w:rFonts w:asciiTheme="minorEastAsia" w:hAnsiTheme="minorEastAsia" w:hint="eastAsia"/>
          <w:sz w:val="24"/>
          <w:szCs w:val="24"/>
        </w:rPr>
        <w:t>茂</w:t>
      </w:r>
      <w:r w:rsidR="000B1058" w:rsidRPr="009C104A">
        <w:rPr>
          <w:rFonts w:asciiTheme="minorEastAsia" w:hAnsiTheme="minorEastAsia" w:hint="eastAsia"/>
          <w:sz w:val="24"/>
          <w:szCs w:val="24"/>
        </w:rPr>
        <w:t xml:space="preserve">　　</w:t>
      </w:r>
      <w:r w:rsidR="001C7F37" w:rsidRPr="009C104A">
        <w:rPr>
          <w:rFonts w:asciiTheme="minorEastAsia" w:hAnsiTheme="minorEastAsia" w:hint="eastAsia"/>
          <w:sz w:val="24"/>
          <w:szCs w:val="24"/>
        </w:rPr>
        <w:t>原市</w:t>
      </w:r>
      <w:r w:rsidR="00555ABD" w:rsidRPr="009C104A">
        <w:rPr>
          <w:rFonts w:asciiTheme="minorEastAsia" w:hAnsiTheme="minorEastAsia" w:hint="eastAsia"/>
          <w:sz w:val="24"/>
          <w:szCs w:val="24"/>
        </w:rPr>
        <w:t>総合計画との整合性・関連性及び施策の進捗状況を踏まえ、重点化すべ</w:t>
      </w:r>
      <w:r w:rsidR="000B1058" w:rsidRPr="009C104A">
        <w:rPr>
          <w:rFonts w:asciiTheme="minorEastAsia" w:hAnsiTheme="minorEastAsia" w:hint="eastAsia"/>
          <w:sz w:val="24"/>
          <w:szCs w:val="24"/>
        </w:rPr>
        <w:t xml:space="preserve">　　</w:t>
      </w:r>
      <w:r w:rsidR="00555ABD" w:rsidRPr="009C104A">
        <w:rPr>
          <w:rFonts w:asciiTheme="minorEastAsia" w:hAnsiTheme="minorEastAsia" w:hint="eastAsia"/>
          <w:sz w:val="24"/>
          <w:szCs w:val="24"/>
        </w:rPr>
        <w:t>き</w:t>
      </w:r>
      <w:r w:rsidR="001B0C9D" w:rsidRPr="009C104A">
        <w:rPr>
          <w:rFonts w:asciiTheme="minorEastAsia" w:hAnsiTheme="minorEastAsia" w:hint="eastAsia"/>
          <w:sz w:val="24"/>
          <w:szCs w:val="24"/>
        </w:rPr>
        <w:t>プログラムに係るリスクシナリオを次の4</w:t>
      </w:r>
      <w:r w:rsidR="00555ABD" w:rsidRPr="009C104A">
        <w:rPr>
          <w:rFonts w:asciiTheme="minorEastAsia" w:hAnsiTheme="minorEastAsia" w:hint="eastAsia"/>
          <w:sz w:val="24"/>
          <w:szCs w:val="24"/>
        </w:rPr>
        <w:t>つの視点から選定する。</w:t>
      </w:r>
    </w:p>
    <w:p w14:paraId="03251221" w14:textId="77777777" w:rsidR="00555ABD" w:rsidRPr="009C104A" w:rsidRDefault="00555ABD" w:rsidP="00555ABD">
      <w:pPr>
        <w:ind w:firstLineChars="200" w:firstLine="480"/>
        <w:rPr>
          <w:rFonts w:asciiTheme="minorEastAsia" w:hAnsiTheme="minorEastAsia"/>
          <w:sz w:val="24"/>
          <w:szCs w:val="24"/>
        </w:rPr>
      </w:pPr>
      <w:r w:rsidRPr="009C104A">
        <w:rPr>
          <w:rFonts w:asciiTheme="minorEastAsia" w:hAnsiTheme="minorEastAsia" w:hint="eastAsia"/>
          <w:sz w:val="24"/>
          <w:szCs w:val="24"/>
        </w:rPr>
        <w:t>①　市民の生命等に関わるものなど、緊急性の高い事業</w:t>
      </w:r>
    </w:p>
    <w:p w14:paraId="40352CB1" w14:textId="77777777" w:rsidR="00555ABD" w:rsidRPr="009C104A" w:rsidRDefault="00555ABD" w:rsidP="00555ABD">
      <w:pPr>
        <w:ind w:firstLineChars="200" w:firstLine="480"/>
        <w:rPr>
          <w:rFonts w:asciiTheme="minorEastAsia" w:hAnsiTheme="minorEastAsia"/>
          <w:sz w:val="24"/>
          <w:szCs w:val="24"/>
        </w:rPr>
      </w:pPr>
      <w:r w:rsidRPr="009C104A">
        <w:rPr>
          <w:rFonts w:asciiTheme="minorEastAsia" w:hAnsiTheme="minorEastAsia" w:hint="eastAsia"/>
          <w:sz w:val="24"/>
          <w:szCs w:val="24"/>
        </w:rPr>
        <w:t>②　基本目標・事前に備えるべき目標に対する効果が大きい事業</w:t>
      </w:r>
    </w:p>
    <w:p w14:paraId="53005EB0" w14:textId="77777777" w:rsidR="00555ABD" w:rsidRPr="009C104A" w:rsidRDefault="00555ABD" w:rsidP="00555ABD">
      <w:pPr>
        <w:ind w:firstLineChars="200" w:firstLine="480"/>
        <w:rPr>
          <w:rFonts w:asciiTheme="minorEastAsia" w:hAnsiTheme="minorEastAsia"/>
          <w:sz w:val="24"/>
          <w:szCs w:val="24"/>
        </w:rPr>
      </w:pPr>
      <w:r w:rsidRPr="009C104A">
        <w:rPr>
          <w:rFonts w:asciiTheme="minorEastAsia" w:hAnsiTheme="minorEastAsia" w:hint="eastAsia"/>
          <w:sz w:val="24"/>
          <w:szCs w:val="24"/>
        </w:rPr>
        <w:t>③　茂原市総合計画に定められた都市像との整合性・関連性の深い事業</w:t>
      </w:r>
    </w:p>
    <w:p w14:paraId="503D755B" w14:textId="77777777" w:rsidR="00555ABD" w:rsidRPr="009C104A" w:rsidRDefault="00555ABD" w:rsidP="00555ABD">
      <w:pPr>
        <w:ind w:firstLineChars="200" w:firstLine="480"/>
        <w:rPr>
          <w:rFonts w:asciiTheme="minorEastAsia" w:hAnsiTheme="minorEastAsia"/>
          <w:sz w:val="24"/>
          <w:szCs w:val="24"/>
        </w:rPr>
      </w:pPr>
      <w:r w:rsidRPr="009C104A">
        <w:rPr>
          <w:rFonts w:asciiTheme="minorEastAsia" w:hAnsiTheme="minorEastAsia" w:hint="eastAsia"/>
          <w:sz w:val="24"/>
          <w:szCs w:val="24"/>
        </w:rPr>
        <w:t>④　リスクシナリオを回避するために必要な事業に対して、著しく進捗が</w:t>
      </w:r>
    </w:p>
    <w:p w14:paraId="60CC01B8" w14:textId="77777777" w:rsidR="00555ABD" w:rsidRPr="009C104A" w:rsidRDefault="00555ABD" w:rsidP="00555ABD">
      <w:pPr>
        <w:ind w:firstLineChars="300" w:firstLine="720"/>
        <w:rPr>
          <w:rFonts w:asciiTheme="minorEastAsia" w:hAnsiTheme="minorEastAsia"/>
          <w:sz w:val="24"/>
          <w:szCs w:val="24"/>
        </w:rPr>
      </w:pPr>
      <w:r w:rsidRPr="009C104A">
        <w:rPr>
          <w:rFonts w:asciiTheme="minorEastAsia" w:hAnsiTheme="minorEastAsia" w:hint="eastAsia"/>
          <w:sz w:val="24"/>
          <w:szCs w:val="24"/>
        </w:rPr>
        <w:t>遅れている事業</w:t>
      </w:r>
    </w:p>
    <w:p w14:paraId="0D6ACBA2" w14:textId="36ED840F" w:rsidR="00390BD0" w:rsidRPr="009C104A" w:rsidRDefault="00390BD0" w:rsidP="00390BD0">
      <w:pPr>
        <w:rPr>
          <w:rFonts w:asciiTheme="minorEastAsia" w:hAnsiTheme="minorEastAsia"/>
          <w:sz w:val="24"/>
          <w:szCs w:val="24"/>
        </w:rPr>
      </w:pPr>
      <w:r w:rsidRPr="009C104A">
        <w:rPr>
          <w:rFonts w:asciiTheme="minorEastAsia" w:hAnsiTheme="minorEastAsia" w:hint="eastAsia"/>
          <w:sz w:val="24"/>
          <w:szCs w:val="24"/>
        </w:rPr>
        <w:t xml:space="preserve"> (2)　重点化すべきシナリオ</w:t>
      </w:r>
    </w:p>
    <w:tbl>
      <w:tblPr>
        <w:tblW w:w="8961" w:type="dxa"/>
        <w:tblInd w:w="-45" w:type="dxa"/>
        <w:tblLayout w:type="fixed"/>
        <w:tblCellMar>
          <w:left w:w="99" w:type="dxa"/>
          <w:right w:w="99" w:type="dxa"/>
        </w:tblCellMar>
        <w:tblLook w:val="0000" w:firstRow="0" w:lastRow="0" w:firstColumn="0" w:lastColumn="0" w:noHBand="0" w:noVBand="0"/>
      </w:tblPr>
      <w:tblGrid>
        <w:gridCol w:w="271"/>
        <w:gridCol w:w="2027"/>
        <w:gridCol w:w="5954"/>
        <w:gridCol w:w="709"/>
      </w:tblGrid>
      <w:tr w:rsidR="009C104A" w:rsidRPr="009C104A" w14:paraId="2CC3CF37" w14:textId="77777777" w:rsidTr="00A414DC">
        <w:trPr>
          <w:trHeight w:val="358"/>
        </w:trPr>
        <w:tc>
          <w:tcPr>
            <w:tcW w:w="2298" w:type="dxa"/>
            <w:gridSpan w:val="2"/>
            <w:tcBorders>
              <w:top w:val="single" w:sz="6" w:space="0" w:color="auto"/>
              <w:left w:val="single" w:sz="12" w:space="0" w:color="auto"/>
              <w:bottom w:val="single" w:sz="6" w:space="0" w:color="auto"/>
              <w:right w:val="single" w:sz="6" w:space="0" w:color="auto"/>
            </w:tcBorders>
          </w:tcPr>
          <w:p w14:paraId="3611ACF5"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t>事前に備えるべき目標</w:t>
            </w:r>
          </w:p>
        </w:tc>
        <w:tc>
          <w:tcPr>
            <w:tcW w:w="5954" w:type="dxa"/>
            <w:tcBorders>
              <w:top w:val="single" w:sz="6" w:space="0" w:color="auto"/>
              <w:left w:val="single" w:sz="6" w:space="0" w:color="auto"/>
              <w:bottom w:val="single" w:sz="6" w:space="0" w:color="auto"/>
              <w:right w:val="single" w:sz="6" w:space="0" w:color="auto"/>
            </w:tcBorders>
          </w:tcPr>
          <w:p w14:paraId="2AA15532"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t>茂原市のリスクシナリオ（起きてはならない最悪の事態）</w:t>
            </w:r>
          </w:p>
        </w:tc>
        <w:tc>
          <w:tcPr>
            <w:tcW w:w="709" w:type="dxa"/>
            <w:tcBorders>
              <w:top w:val="single" w:sz="6" w:space="0" w:color="auto"/>
              <w:left w:val="single" w:sz="6" w:space="0" w:color="auto"/>
              <w:bottom w:val="single" w:sz="6" w:space="0" w:color="auto"/>
              <w:right w:val="single" w:sz="12" w:space="0" w:color="auto"/>
            </w:tcBorders>
          </w:tcPr>
          <w:p w14:paraId="73194D9F"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b/>
                <w:bCs/>
                <w:kern w:val="0"/>
                <w:sz w:val="16"/>
                <w:szCs w:val="16"/>
              </w:rPr>
            </w:pPr>
            <w:r w:rsidRPr="009C104A">
              <w:rPr>
                <w:rFonts w:ascii="ＭＳ Ｐゴシック" w:eastAsia="ＭＳ Ｐゴシック" w:cs="ＭＳ Ｐゴシック" w:hint="eastAsia"/>
                <w:b/>
                <w:bCs/>
                <w:kern w:val="0"/>
                <w:sz w:val="16"/>
                <w:szCs w:val="16"/>
              </w:rPr>
              <w:t>備考</w:t>
            </w:r>
          </w:p>
        </w:tc>
      </w:tr>
      <w:tr w:rsidR="009C104A" w:rsidRPr="009C104A" w14:paraId="26A29AE8" w14:textId="77777777" w:rsidTr="00A414DC">
        <w:trPr>
          <w:trHeight w:val="65"/>
        </w:trPr>
        <w:tc>
          <w:tcPr>
            <w:tcW w:w="271" w:type="dxa"/>
            <w:vMerge w:val="restart"/>
            <w:tcBorders>
              <w:top w:val="single" w:sz="6" w:space="0" w:color="auto"/>
              <w:left w:val="single" w:sz="12" w:space="0" w:color="auto"/>
              <w:right w:val="single" w:sz="6" w:space="0" w:color="auto"/>
            </w:tcBorders>
          </w:tcPr>
          <w:p w14:paraId="6EF12D98"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p>
        </w:tc>
        <w:tc>
          <w:tcPr>
            <w:tcW w:w="2027" w:type="dxa"/>
            <w:vMerge w:val="restart"/>
            <w:tcBorders>
              <w:top w:val="single" w:sz="6" w:space="0" w:color="auto"/>
              <w:left w:val="single" w:sz="6" w:space="0" w:color="auto"/>
              <w:right w:val="single" w:sz="6" w:space="0" w:color="auto"/>
            </w:tcBorders>
          </w:tcPr>
          <w:p w14:paraId="356F1E66"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大規模自然災害が発生したときでも人命の保護が最大限図られる</w:t>
            </w:r>
          </w:p>
        </w:tc>
        <w:tc>
          <w:tcPr>
            <w:tcW w:w="5954" w:type="dxa"/>
            <w:tcBorders>
              <w:top w:val="single" w:sz="6" w:space="0" w:color="auto"/>
              <w:left w:val="single" w:sz="6" w:space="0" w:color="auto"/>
              <w:bottom w:val="single" w:sz="6" w:space="0" w:color="auto"/>
              <w:right w:val="single" w:sz="6" w:space="0" w:color="auto"/>
            </w:tcBorders>
          </w:tcPr>
          <w:p w14:paraId="02EE0467"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建物・交通施設等の複合的・大規模倒壊による死傷者の発生</w:t>
            </w:r>
          </w:p>
        </w:tc>
        <w:tc>
          <w:tcPr>
            <w:tcW w:w="709" w:type="dxa"/>
            <w:tcBorders>
              <w:top w:val="nil"/>
              <w:left w:val="single" w:sz="6" w:space="0" w:color="auto"/>
              <w:bottom w:val="single" w:sz="6" w:space="0" w:color="auto"/>
              <w:right w:val="single" w:sz="12" w:space="0" w:color="auto"/>
            </w:tcBorders>
          </w:tcPr>
          <w:p w14:paraId="22A4C83D"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0361A098" w14:textId="77777777" w:rsidTr="00A414DC">
        <w:trPr>
          <w:trHeight w:val="65"/>
        </w:trPr>
        <w:tc>
          <w:tcPr>
            <w:tcW w:w="271" w:type="dxa"/>
            <w:vMerge/>
            <w:tcBorders>
              <w:left w:val="single" w:sz="12" w:space="0" w:color="auto"/>
              <w:right w:val="single" w:sz="6" w:space="0" w:color="auto"/>
            </w:tcBorders>
          </w:tcPr>
          <w:p w14:paraId="471D7C3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right w:val="single" w:sz="6" w:space="0" w:color="auto"/>
            </w:tcBorders>
          </w:tcPr>
          <w:p w14:paraId="51322955"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0C68914D"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異常気象等による広域かつ長期的な市街地等の浸水による死傷者の発生</w:t>
            </w:r>
          </w:p>
        </w:tc>
        <w:tc>
          <w:tcPr>
            <w:tcW w:w="709" w:type="dxa"/>
            <w:tcBorders>
              <w:top w:val="nil"/>
              <w:left w:val="single" w:sz="6" w:space="0" w:color="auto"/>
              <w:bottom w:val="single" w:sz="6" w:space="0" w:color="auto"/>
              <w:right w:val="single" w:sz="12" w:space="0" w:color="auto"/>
            </w:tcBorders>
          </w:tcPr>
          <w:p w14:paraId="2CB3A8DB"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37F1D313" w14:textId="77777777" w:rsidTr="00A414DC">
        <w:trPr>
          <w:trHeight w:val="386"/>
        </w:trPr>
        <w:tc>
          <w:tcPr>
            <w:tcW w:w="271" w:type="dxa"/>
            <w:vMerge/>
            <w:tcBorders>
              <w:left w:val="single" w:sz="12" w:space="0" w:color="auto"/>
              <w:right w:val="single" w:sz="6" w:space="0" w:color="auto"/>
            </w:tcBorders>
          </w:tcPr>
          <w:p w14:paraId="535AA23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right w:val="single" w:sz="6" w:space="0" w:color="auto"/>
            </w:tcBorders>
          </w:tcPr>
          <w:p w14:paraId="570CE367"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6252A55A" w14:textId="6A6EB189"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大規模な土砂災害等による多数の死傷者の発生のみならず、後年度にわたり脆弱性が高まる事態</w:t>
            </w:r>
          </w:p>
        </w:tc>
        <w:tc>
          <w:tcPr>
            <w:tcW w:w="709" w:type="dxa"/>
            <w:tcBorders>
              <w:top w:val="single" w:sz="6" w:space="0" w:color="auto"/>
              <w:left w:val="single" w:sz="6" w:space="0" w:color="auto"/>
              <w:bottom w:val="single" w:sz="6" w:space="0" w:color="auto"/>
              <w:right w:val="single" w:sz="12" w:space="0" w:color="auto"/>
            </w:tcBorders>
          </w:tcPr>
          <w:p w14:paraId="30C6067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5EC57AA0" w14:textId="77777777" w:rsidTr="00A414DC">
        <w:trPr>
          <w:trHeight w:val="65"/>
        </w:trPr>
        <w:tc>
          <w:tcPr>
            <w:tcW w:w="271" w:type="dxa"/>
            <w:vMerge/>
            <w:tcBorders>
              <w:left w:val="single" w:sz="12" w:space="0" w:color="auto"/>
              <w:bottom w:val="single" w:sz="6" w:space="0" w:color="auto"/>
              <w:right w:val="single" w:sz="6" w:space="0" w:color="auto"/>
            </w:tcBorders>
          </w:tcPr>
          <w:p w14:paraId="533B5851"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bottom w:val="single" w:sz="6" w:space="0" w:color="auto"/>
              <w:right w:val="single" w:sz="6" w:space="0" w:color="auto"/>
            </w:tcBorders>
          </w:tcPr>
          <w:p w14:paraId="26B80228"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7C376D21"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情報伝達の不備等による避難行動の遅れ等で多数の死傷者の発生</w:t>
            </w:r>
          </w:p>
        </w:tc>
        <w:tc>
          <w:tcPr>
            <w:tcW w:w="709" w:type="dxa"/>
            <w:tcBorders>
              <w:top w:val="single" w:sz="6" w:space="0" w:color="auto"/>
              <w:left w:val="single" w:sz="6" w:space="0" w:color="auto"/>
              <w:bottom w:val="single" w:sz="6" w:space="0" w:color="auto"/>
              <w:right w:val="single" w:sz="12" w:space="0" w:color="auto"/>
            </w:tcBorders>
          </w:tcPr>
          <w:p w14:paraId="5DB408E1"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34EAA9DD" w14:textId="77777777" w:rsidTr="00A414DC">
        <w:trPr>
          <w:trHeight w:val="65"/>
        </w:trPr>
        <w:tc>
          <w:tcPr>
            <w:tcW w:w="271" w:type="dxa"/>
            <w:vMerge w:val="restart"/>
            <w:tcBorders>
              <w:top w:val="single" w:sz="6" w:space="0" w:color="auto"/>
              <w:left w:val="single" w:sz="12" w:space="0" w:color="auto"/>
              <w:right w:val="single" w:sz="6" w:space="0" w:color="auto"/>
            </w:tcBorders>
          </w:tcPr>
          <w:p w14:paraId="58FE32A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p>
        </w:tc>
        <w:tc>
          <w:tcPr>
            <w:tcW w:w="2027" w:type="dxa"/>
            <w:vMerge w:val="restart"/>
            <w:tcBorders>
              <w:top w:val="single" w:sz="6" w:space="0" w:color="auto"/>
              <w:left w:val="single" w:sz="6" w:space="0" w:color="auto"/>
              <w:right w:val="single" w:sz="6" w:space="0" w:color="auto"/>
            </w:tcBorders>
          </w:tcPr>
          <w:p w14:paraId="2AE9108C"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大規模自然災害発生直後から救助・救急、医療活動等が迅速に行われる</w:t>
            </w:r>
          </w:p>
        </w:tc>
        <w:tc>
          <w:tcPr>
            <w:tcW w:w="5954" w:type="dxa"/>
            <w:tcBorders>
              <w:top w:val="single" w:sz="6" w:space="0" w:color="auto"/>
              <w:left w:val="single" w:sz="6" w:space="0" w:color="auto"/>
              <w:bottom w:val="single" w:sz="6" w:space="0" w:color="auto"/>
              <w:right w:val="single" w:sz="6" w:space="0" w:color="auto"/>
            </w:tcBorders>
          </w:tcPr>
          <w:p w14:paraId="4A2C9E54"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被災地での食料・飲料水等、生命に関わる物資供給の長期停止</w:t>
            </w:r>
          </w:p>
        </w:tc>
        <w:tc>
          <w:tcPr>
            <w:tcW w:w="709" w:type="dxa"/>
            <w:tcBorders>
              <w:top w:val="single" w:sz="6" w:space="0" w:color="auto"/>
              <w:left w:val="single" w:sz="6" w:space="0" w:color="auto"/>
              <w:bottom w:val="single" w:sz="6" w:space="0" w:color="auto"/>
              <w:right w:val="single" w:sz="12" w:space="0" w:color="auto"/>
            </w:tcBorders>
          </w:tcPr>
          <w:p w14:paraId="4BA5DBB6"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74AB23AA" w14:textId="77777777" w:rsidTr="00A414DC">
        <w:trPr>
          <w:trHeight w:val="65"/>
        </w:trPr>
        <w:tc>
          <w:tcPr>
            <w:tcW w:w="271" w:type="dxa"/>
            <w:vMerge/>
            <w:tcBorders>
              <w:left w:val="single" w:sz="12" w:space="0" w:color="auto"/>
              <w:right w:val="single" w:sz="6" w:space="0" w:color="auto"/>
            </w:tcBorders>
          </w:tcPr>
          <w:p w14:paraId="29834779"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right w:val="single" w:sz="6" w:space="0" w:color="auto"/>
            </w:tcBorders>
          </w:tcPr>
          <w:p w14:paraId="2C59ABAC"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071BC09A"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自衛隊、警察、消防等の被災等による救助・救急活動等の絶対的不足</w:t>
            </w:r>
          </w:p>
        </w:tc>
        <w:tc>
          <w:tcPr>
            <w:tcW w:w="709" w:type="dxa"/>
            <w:tcBorders>
              <w:top w:val="single" w:sz="6" w:space="0" w:color="auto"/>
              <w:left w:val="single" w:sz="6" w:space="0" w:color="auto"/>
              <w:bottom w:val="single" w:sz="6" w:space="0" w:color="auto"/>
              <w:right w:val="single" w:sz="12" w:space="0" w:color="auto"/>
            </w:tcBorders>
          </w:tcPr>
          <w:p w14:paraId="1778143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33AD9C49" w14:textId="77777777" w:rsidTr="00A414DC">
        <w:trPr>
          <w:trHeight w:val="65"/>
        </w:trPr>
        <w:tc>
          <w:tcPr>
            <w:tcW w:w="271" w:type="dxa"/>
            <w:vMerge/>
            <w:tcBorders>
              <w:left w:val="single" w:sz="12" w:space="0" w:color="auto"/>
              <w:right w:val="single" w:sz="6" w:space="0" w:color="auto"/>
            </w:tcBorders>
          </w:tcPr>
          <w:p w14:paraId="648433BB"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right w:val="single" w:sz="6" w:space="0" w:color="auto"/>
            </w:tcBorders>
          </w:tcPr>
          <w:p w14:paraId="3EC17A41"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1F7BE9FB"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医療施設の被災・絶対的不足、支援ルートの途絶による医療機能の麻痺</w:t>
            </w:r>
          </w:p>
        </w:tc>
        <w:tc>
          <w:tcPr>
            <w:tcW w:w="709" w:type="dxa"/>
            <w:tcBorders>
              <w:top w:val="single" w:sz="6" w:space="0" w:color="auto"/>
              <w:left w:val="single" w:sz="6" w:space="0" w:color="auto"/>
              <w:bottom w:val="single" w:sz="6" w:space="0" w:color="auto"/>
              <w:right w:val="single" w:sz="12" w:space="0" w:color="auto"/>
            </w:tcBorders>
          </w:tcPr>
          <w:p w14:paraId="7EF2622F"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56A10C8D" w14:textId="77777777" w:rsidTr="00A414DC">
        <w:trPr>
          <w:trHeight w:val="65"/>
        </w:trPr>
        <w:tc>
          <w:tcPr>
            <w:tcW w:w="271" w:type="dxa"/>
            <w:vMerge/>
            <w:tcBorders>
              <w:left w:val="single" w:sz="12" w:space="0" w:color="auto"/>
              <w:bottom w:val="single" w:sz="6" w:space="0" w:color="auto"/>
              <w:right w:val="single" w:sz="6" w:space="0" w:color="auto"/>
            </w:tcBorders>
          </w:tcPr>
          <w:p w14:paraId="2651761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bottom w:val="single" w:sz="6" w:space="0" w:color="auto"/>
              <w:right w:val="single" w:sz="6" w:space="0" w:color="auto"/>
            </w:tcBorders>
          </w:tcPr>
          <w:p w14:paraId="1E2AF99D"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71B6BF8B"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 xml:space="preserve">　被災地における</w:t>
            </w:r>
            <w:r w:rsidRPr="009C104A">
              <w:rPr>
                <w:rFonts w:ascii="ＭＳ Ｐゴシック" w:eastAsia="ＭＳ Ｐゴシック" w:cs="ＭＳ Ｐゴシック" w:hint="eastAsia"/>
                <w:b/>
                <w:kern w:val="0"/>
                <w:sz w:val="16"/>
                <w:szCs w:val="16"/>
              </w:rPr>
              <w:t>熱中症</w:t>
            </w:r>
            <w:r w:rsidRPr="009C104A">
              <w:rPr>
                <w:rFonts w:ascii="ＭＳ Ｐゴシック" w:eastAsia="ＭＳ Ｐゴシック" w:cs="ＭＳ Ｐゴシック" w:hint="eastAsia"/>
                <w:kern w:val="0"/>
                <w:sz w:val="16"/>
                <w:szCs w:val="16"/>
              </w:rPr>
              <w:t>・疫病・感染症等の大規模発生</w:t>
            </w:r>
          </w:p>
        </w:tc>
        <w:tc>
          <w:tcPr>
            <w:tcW w:w="709" w:type="dxa"/>
            <w:tcBorders>
              <w:top w:val="single" w:sz="6" w:space="0" w:color="auto"/>
              <w:left w:val="single" w:sz="6" w:space="0" w:color="auto"/>
              <w:bottom w:val="single" w:sz="6" w:space="0" w:color="auto"/>
              <w:right w:val="single" w:sz="12" w:space="0" w:color="auto"/>
            </w:tcBorders>
          </w:tcPr>
          <w:p w14:paraId="2E719655"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7E25BD60" w14:textId="77777777" w:rsidTr="00A414DC">
        <w:trPr>
          <w:trHeight w:val="751"/>
        </w:trPr>
        <w:tc>
          <w:tcPr>
            <w:tcW w:w="271" w:type="dxa"/>
            <w:tcBorders>
              <w:top w:val="single" w:sz="6" w:space="0" w:color="auto"/>
              <w:left w:val="single" w:sz="12" w:space="0" w:color="auto"/>
              <w:right w:val="single" w:sz="6" w:space="0" w:color="auto"/>
            </w:tcBorders>
          </w:tcPr>
          <w:p w14:paraId="7B6B569C"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3</w:t>
            </w:r>
          </w:p>
        </w:tc>
        <w:tc>
          <w:tcPr>
            <w:tcW w:w="2027" w:type="dxa"/>
            <w:tcBorders>
              <w:top w:val="single" w:sz="6" w:space="0" w:color="auto"/>
              <w:left w:val="single" w:sz="6" w:space="0" w:color="auto"/>
              <w:right w:val="single" w:sz="6" w:space="0" w:color="auto"/>
            </w:tcBorders>
          </w:tcPr>
          <w:p w14:paraId="5FE69342"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大規模自然災害発生直後から必要不可欠な行政機能は確保する</w:t>
            </w:r>
          </w:p>
        </w:tc>
        <w:tc>
          <w:tcPr>
            <w:tcW w:w="5954" w:type="dxa"/>
            <w:tcBorders>
              <w:top w:val="single" w:sz="6" w:space="0" w:color="auto"/>
              <w:left w:val="single" w:sz="6" w:space="0" w:color="auto"/>
              <w:right w:val="single" w:sz="6" w:space="0" w:color="auto"/>
            </w:tcBorders>
          </w:tcPr>
          <w:p w14:paraId="2BAC3D18"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3</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市の職員・施設等の被災による機能の大幅な低下</w:t>
            </w:r>
          </w:p>
        </w:tc>
        <w:tc>
          <w:tcPr>
            <w:tcW w:w="709" w:type="dxa"/>
            <w:tcBorders>
              <w:top w:val="single" w:sz="6" w:space="0" w:color="auto"/>
              <w:left w:val="single" w:sz="6" w:space="0" w:color="auto"/>
              <w:right w:val="single" w:sz="12" w:space="0" w:color="auto"/>
            </w:tcBorders>
          </w:tcPr>
          <w:p w14:paraId="5538C68C"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64427A2B" w14:textId="77777777" w:rsidTr="00A414DC">
        <w:trPr>
          <w:trHeight w:val="692"/>
        </w:trPr>
        <w:tc>
          <w:tcPr>
            <w:tcW w:w="271" w:type="dxa"/>
            <w:tcBorders>
              <w:top w:val="single" w:sz="6" w:space="0" w:color="auto"/>
              <w:left w:val="single" w:sz="12" w:space="0" w:color="auto"/>
              <w:bottom w:val="nil"/>
              <w:right w:val="single" w:sz="6" w:space="0" w:color="auto"/>
            </w:tcBorders>
          </w:tcPr>
          <w:p w14:paraId="0DE9A9F4"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4</w:t>
            </w:r>
          </w:p>
        </w:tc>
        <w:tc>
          <w:tcPr>
            <w:tcW w:w="2027" w:type="dxa"/>
            <w:tcBorders>
              <w:top w:val="single" w:sz="6" w:space="0" w:color="auto"/>
              <w:left w:val="single" w:sz="6" w:space="0" w:color="auto"/>
              <w:bottom w:val="nil"/>
              <w:right w:val="single" w:sz="6" w:space="0" w:color="auto"/>
            </w:tcBorders>
          </w:tcPr>
          <w:p w14:paraId="5829A645"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大規模自然災害発生直後から必要不可欠な情報通信機能は確保する</w:t>
            </w:r>
          </w:p>
        </w:tc>
        <w:tc>
          <w:tcPr>
            <w:tcW w:w="5954" w:type="dxa"/>
            <w:tcBorders>
              <w:top w:val="single" w:sz="6" w:space="0" w:color="auto"/>
              <w:left w:val="single" w:sz="6" w:space="0" w:color="auto"/>
              <w:bottom w:val="single" w:sz="6" w:space="0" w:color="auto"/>
              <w:right w:val="single" w:sz="6" w:space="0" w:color="auto"/>
            </w:tcBorders>
          </w:tcPr>
          <w:p w14:paraId="50DC7A7C"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電力供給停止等による情報通信の麻痺・長期停止</w:t>
            </w:r>
          </w:p>
        </w:tc>
        <w:tc>
          <w:tcPr>
            <w:tcW w:w="709" w:type="dxa"/>
            <w:tcBorders>
              <w:top w:val="single" w:sz="6" w:space="0" w:color="auto"/>
              <w:left w:val="single" w:sz="6" w:space="0" w:color="auto"/>
              <w:bottom w:val="single" w:sz="6" w:space="0" w:color="auto"/>
              <w:right w:val="single" w:sz="12" w:space="0" w:color="auto"/>
            </w:tcBorders>
          </w:tcPr>
          <w:p w14:paraId="6983117B"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1B71EBE9" w14:textId="77777777" w:rsidTr="00A414DC">
        <w:trPr>
          <w:trHeight w:val="120"/>
        </w:trPr>
        <w:tc>
          <w:tcPr>
            <w:tcW w:w="271" w:type="dxa"/>
            <w:vMerge w:val="restart"/>
            <w:tcBorders>
              <w:top w:val="single" w:sz="6" w:space="0" w:color="auto"/>
              <w:left w:val="single" w:sz="12" w:space="0" w:color="auto"/>
              <w:right w:val="single" w:sz="6" w:space="0" w:color="auto"/>
            </w:tcBorders>
          </w:tcPr>
          <w:p w14:paraId="65559F55"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p>
        </w:tc>
        <w:tc>
          <w:tcPr>
            <w:tcW w:w="2027" w:type="dxa"/>
            <w:vMerge w:val="restart"/>
            <w:tcBorders>
              <w:top w:val="single" w:sz="6" w:space="0" w:color="auto"/>
              <w:left w:val="single" w:sz="6" w:space="0" w:color="auto"/>
              <w:right w:val="single" w:sz="6" w:space="0" w:color="auto"/>
            </w:tcBorders>
          </w:tcPr>
          <w:p w14:paraId="20CE664F"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大規模自然災害発生後であっても、経済活動（サプライチェーンを含む。）を機能不全に陥らせない</w:t>
            </w:r>
          </w:p>
        </w:tc>
        <w:tc>
          <w:tcPr>
            <w:tcW w:w="5954" w:type="dxa"/>
            <w:tcBorders>
              <w:top w:val="single" w:sz="6" w:space="0" w:color="auto"/>
              <w:left w:val="single" w:sz="6" w:space="0" w:color="auto"/>
              <w:bottom w:val="single" w:sz="6" w:space="0" w:color="auto"/>
              <w:right w:val="single" w:sz="6" w:space="0" w:color="auto"/>
            </w:tcBorders>
          </w:tcPr>
          <w:p w14:paraId="2937A3CA"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サプライチェーンの寸断等による企業の生産力低下</w:t>
            </w:r>
          </w:p>
        </w:tc>
        <w:tc>
          <w:tcPr>
            <w:tcW w:w="709" w:type="dxa"/>
            <w:tcBorders>
              <w:top w:val="single" w:sz="6" w:space="0" w:color="auto"/>
              <w:left w:val="single" w:sz="6" w:space="0" w:color="auto"/>
              <w:bottom w:val="single" w:sz="6" w:space="0" w:color="auto"/>
              <w:right w:val="single" w:sz="12" w:space="0" w:color="auto"/>
            </w:tcBorders>
          </w:tcPr>
          <w:p w14:paraId="6D095E42"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06610BA7" w14:textId="77777777" w:rsidTr="00A414DC">
        <w:trPr>
          <w:trHeight w:val="65"/>
        </w:trPr>
        <w:tc>
          <w:tcPr>
            <w:tcW w:w="271" w:type="dxa"/>
            <w:vMerge/>
            <w:tcBorders>
              <w:left w:val="single" w:sz="12" w:space="0" w:color="auto"/>
              <w:right w:val="single" w:sz="6" w:space="0" w:color="auto"/>
            </w:tcBorders>
          </w:tcPr>
          <w:p w14:paraId="7C740CB4"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right w:val="single" w:sz="6" w:space="0" w:color="auto"/>
            </w:tcBorders>
          </w:tcPr>
          <w:p w14:paraId="0B18450A"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3D1D369F"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4</w:t>
            </w:r>
            <w:r w:rsidRPr="009C104A">
              <w:rPr>
                <w:rFonts w:ascii="ＭＳ Ｐゴシック" w:eastAsia="ＭＳ Ｐゴシック" w:cs="ＭＳ Ｐゴシック" w:hint="eastAsia"/>
                <w:kern w:val="0"/>
                <w:sz w:val="16"/>
                <w:szCs w:val="16"/>
              </w:rPr>
              <w:t xml:space="preserve">　基幹的陸上海上交通ネットワークの機能停止</w:t>
            </w:r>
          </w:p>
        </w:tc>
        <w:tc>
          <w:tcPr>
            <w:tcW w:w="709" w:type="dxa"/>
            <w:tcBorders>
              <w:top w:val="single" w:sz="6" w:space="0" w:color="auto"/>
              <w:left w:val="single" w:sz="6" w:space="0" w:color="auto"/>
              <w:bottom w:val="single" w:sz="6" w:space="0" w:color="auto"/>
              <w:right w:val="single" w:sz="12" w:space="0" w:color="auto"/>
            </w:tcBorders>
          </w:tcPr>
          <w:p w14:paraId="40793E8A"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5BC7DAAA" w14:textId="77777777" w:rsidTr="00A414DC">
        <w:trPr>
          <w:trHeight w:val="358"/>
        </w:trPr>
        <w:tc>
          <w:tcPr>
            <w:tcW w:w="271" w:type="dxa"/>
            <w:vMerge/>
            <w:tcBorders>
              <w:left w:val="single" w:sz="12" w:space="0" w:color="auto"/>
              <w:bottom w:val="single" w:sz="6" w:space="0" w:color="auto"/>
              <w:right w:val="single" w:sz="6" w:space="0" w:color="auto"/>
            </w:tcBorders>
          </w:tcPr>
          <w:p w14:paraId="5408BF23"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bottom w:val="nil"/>
              <w:right w:val="single" w:sz="6" w:space="0" w:color="auto"/>
            </w:tcBorders>
          </w:tcPr>
          <w:p w14:paraId="6E9987C4"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12FA532E"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食料等の安定供給の停滞</w:t>
            </w:r>
          </w:p>
        </w:tc>
        <w:tc>
          <w:tcPr>
            <w:tcW w:w="709" w:type="dxa"/>
            <w:tcBorders>
              <w:top w:val="single" w:sz="6" w:space="0" w:color="auto"/>
              <w:left w:val="single" w:sz="6" w:space="0" w:color="auto"/>
              <w:bottom w:val="single" w:sz="6" w:space="0" w:color="auto"/>
              <w:right w:val="single" w:sz="12" w:space="0" w:color="auto"/>
            </w:tcBorders>
          </w:tcPr>
          <w:p w14:paraId="7F57864B"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0828BC6D" w14:textId="77777777" w:rsidTr="00A414DC">
        <w:trPr>
          <w:trHeight w:val="734"/>
        </w:trPr>
        <w:tc>
          <w:tcPr>
            <w:tcW w:w="271" w:type="dxa"/>
            <w:vMerge w:val="restart"/>
            <w:tcBorders>
              <w:top w:val="single" w:sz="6" w:space="0" w:color="auto"/>
              <w:left w:val="single" w:sz="12" w:space="0" w:color="auto"/>
              <w:right w:val="single" w:sz="6" w:space="0" w:color="auto"/>
            </w:tcBorders>
          </w:tcPr>
          <w:p w14:paraId="1D1C897F"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p>
        </w:tc>
        <w:tc>
          <w:tcPr>
            <w:tcW w:w="2027" w:type="dxa"/>
            <w:vMerge w:val="restart"/>
            <w:tcBorders>
              <w:top w:val="single" w:sz="6" w:space="0" w:color="auto"/>
              <w:left w:val="single" w:sz="6" w:space="0" w:color="auto"/>
              <w:right w:val="single" w:sz="6" w:space="0" w:color="auto"/>
            </w:tcBorders>
          </w:tcPr>
          <w:p w14:paraId="6AD38987"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大規模自然災害発生後であっても、生活・経済活動に必要最低限の電気、ガス、上下水道、燃料、交通ネットワーク等を確保するとともに、これらの早期復旧を図る</w:t>
            </w:r>
          </w:p>
        </w:tc>
        <w:tc>
          <w:tcPr>
            <w:tcW w:w="5954" w:type="dxa"/>
            <w:tcBorders>
              <w:top w:val="single" w:sz="6" w:space="0" w:color="auto"/>
              <w:left w:val="single" w:sz="6" w:space="0" w:color="auto"/>
              <w:bottom w:val="single" w:sz="6" w:space="0" w:color="auto"/>
              <w:right w:val="single" w:sz="6" w:space="0" w:color="auto"/>
            </w:tcBorders>
          </w:tcPr>
          <w:p w14:paraId="24B6AA36" w14:textId="7228034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電力供給ネットワーク（発変電所、送配電設備）や都市ガス供給、石油・ＬＰガスサプライチェーン等の機能停止</w:t>
            </w:r>
          </w:p>
        </w:tc>
        <w:tc>
          <w:tcPr>
            <w:tcW w:w="709" w:type="dxa"/>
            <w:tcBorders>
              <w:top w:val="single" w:sz="6" w:space="0" w:color="auto"/>
              <w:left w:val="single" w:sz="6" w:space="0" w:color="auto"/>
              <w:bottom w:val="single" w:sz="6" w:space="0" w:color="auto"/>
              <w:right w:val="single" w:sz="12" w:space="0" w:color="auto"/>
            </w:tcBorders>
          </w:tcPr>
          <w:p w14:paraId="0CEA00AE"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38051292" w14:textId="77777777" w:rsidTr="00A414DC">
        <w:trPr>
          <w:trHeight w:val="206"/>
        </w:trPr>
        <w:tc>
          <w:tcPr>
            <w:tcW w:w="271" w:type="dxa"/>
            <w:vMerge/>
            <w:tcBorders>
              <w:left w:val="single" w:sz="12" w:space="0" w:color="auto"/>
              <w:bottom w:val="nil"/>
              <w:right w:val="single" w:sz="6" w:space="0" w:color="auto"/>
            </w:tcBorders>
          </w:tcPr>
          <w:p w14:paraId="1DD15154"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bottom w:val="nil"/>
              <w:right w:val="single" w:sz="6" w:space="0" w:color="auto"/>
            </w:tcBorders>
          </w:tcPr>
          <w:p w14:paraId="0229D20B"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single" w:sz="6" w:space="0" w:color="auto"/>
              <w:bottom w:val="single" w:sz="6" w:space="0" w:color="auto"/>
              <w:right w:val="single" w:sz="6" w:space="0" w:color="auto"/>
            </w:tcBorders>
          </w:tcPr>
          <w:p w14:paraId="196BB143"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6</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2</w:t>
            </w:r>
            <w:r w:rsidRPr="009C104A">
              <w:rPr>
                <w:rFonts w:ascii="ＭＳ Ｐゴシック" w:eastAsia="ＭＳ Ｐゴシック" w:cs="ＭＳ Ｐゴシック" w:hint="eastAsia"/>
                <w:kern w:val="0"/>
                <w:sz w:val="16"/>
                <w:szCs w:val="16"/>
              </w:rPr>
              <w:t xml:space="preserve">　上水道等の長期間にわたる供給停止</w:t>
            </w:r>
          </w:p>
        </w:tc>
        <w:tc>
          <w:tcPr>
            <w:tcW w:w="709" w:type="dxa"/>
            <w:tcBorders>
              <w:top w:val="single" w:sz="6" w:space="0" w:color="auto"/>
              <w:left w:val="single" w:sz="6" w:space="0" w:color="auto"/>
              <w:bottom w:val="single" w:sz="6" w:space="0" w:color="auto"/>
              <w:right w:val="single" w:sz="12" w:space="0" w:color="auto"/>
            </w:tcBorders>
          </w:tcPr>
          <w:p w14:paraId="59EB6EC3"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5C7755A0" w14:textId="77777777" w:rsidTr="00A414DC">
        <w:trPr>
          <w:trHeight w:val="493"/>
        </w:trPr>
        <w:tc>
          <w:tcPr>
            <w:tcW w:w="271" w:type="dxa"/>
            <w:tcBorders>
              <w:top w:val="single" w:sz="6" w:space="0" w:color="auto"/>
              <w:left w:val="single" w:sz="12" w:space="0" w:color="auto"/>
              <w:bottom w:val="single" w:sz="6" w:space="0" w:color="auto"/>
              <w:right w:val="single" w:sz="6" w:space="0" w:color="auto"/>
            </w:tcBorders>
          </w:tcPr>
          <w:p w14:paraId="35A63BD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p>
        </w:tc>
        <w:tc>
          <w:tcPr>
            <w:tcW w:w="2027" w:type="dxa"/>
            <w:tcBorders>
              <w:top w:val="single" w:sz="6" w:space="0" w:color="auto"/>
              <w:left w:val="single" w:sz="6" w:space="0" w:color="auto"/>
              <w:bottom w:val="single" w:sz="6" w:space="0" w:color="auto"/>
              <w:right w:val="single" w:sz="6" w:space="0" w:color="auto"/>
            </w:tcBorders>
          </w:tcPr>
          <w:p w14:paraId="45516D0F"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制御不能な二次災害を発生させない</w:t>
            </w:r>
          </w:p>
        </w:tc>
        <w:tc>
          <w:tcPr>
            <w:tcW w:w="5954" w:type="dxa"/>
            <w:tcBorders>
              <w:top w:val="single" w:sz="6" w:space="0" w:color="auto"/>
              <w:left w:val="nil"/>
              <w:bottom w:val="single" w:sz="6" w:space="0" w:color="auto"/>
              <w:right w:val="single" w:sz="6" w:space="0" w:color="auto"/>
            </w:tcBorders>
          </w:tcPr>
          <w:p w14:paraId="5FD1B1C3"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7</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農地・森林等の荒廃による被害の拡大</w:t>
            </w:r>
          </w:p>
        </w:tc>
        <w:tc>
          <w:tcPr>
            <w:tcW w:w="709" w:type="dxa"/>
            <w:tcBorders>
              <w:top w:val="single" w:sz="6" w:space="0" w:color="auto"/>
              <w:left w:val="single" w:sz="6" w:space="0" w:color="auto"/>
              <w:bottom w:val="single" w:sz="6" w:space="0" w:color="auto"/>
              <w:right w:val="single" w:sz="12" w:space="0" w:color="auto"/>
            </w:tcBorders>
          </w:tcPr>
          <w:p w14:paraId="556345BD"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5909BB7B" w14:textId="77777777" w:rsidTr="00A414DC">
        <w:trPr>
          <w:trHeight w:val="377"/>
        </w:trPr>
        <w:tc>
          <w:tcPr>
            <w:tcW w:w="271" w:type="dxa"/>
            <w:vMerge w:val="restart"/>
            <w:tcBorders>
              <w:top w:val="single" w:sz="6" w:space="0" w:color="auto"/>
              <w:left w:val="single" w:sz="12" w:space="0" w:color="auto"/>
              <w:right w:val="nil"/>
            </w:tcBorders>
          </w:tcPr>
          <w:p w14:paraId="691CBF87"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p>
        </w:tc>
        <w:tc>
          <w:tcPr>
            <w:tcW w:w="2027" w:type="dxa"/>
            <w:vMerge w:val="restart"/>
            <w:tcBorders>
              <w:top w:val="single" w:sz="6" w:space="0" w:color="auto"/>
              <w:left w:val="single" w:sz="6" w:space="0" w:color="auto"/>
              <w:right w:val="single" w:sz="6" w:space="0" w:color="auto"/>
            </w:tcBorders>
          </w:tcPr>
          <w:p w14:paraId="0EEC872C"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hint="eastAsia"/>
                <w:kern w:val="0"/>
                <w:sz w:val="16"/>
                <w:szCs w:val="16"/>
              </w:rPr>
              <w:t>大規模自然災害発生後であっても、地域社会・経済が迅速に再建・回復できる条件を整備する</w:t>
            </w:r>
          </w:p>
        </w:tc>
        <w:tc>
          <w:tcPr>
            <w:tcW w:w="5954" w:type="dxa"/>
            <w:tcBorders>
              <w:top w:val="single" w:sz="6" w:space="0" w:color="auto"/>
              <w:left w:val="nil"/>
              <w:bottom w:val="single" w:sz="6" w:space="0" w:color="auto"/>
              <w:right w:val="single" w:sz="6" w:space="0" w:color="auto"/>
            </w:tcBorders>
          </w:tcPr>
          <w:p w14:paraId="230A5065"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1</w:t>
            </w:r>
            <w:r w:rsidRPr="009C104A">
              <w:rPr>
                <w:rFonts w:ascii="ＭＳ Ｐゴシック" w:eastAsia="ＭＳ Ｐゴシック" w:cs="ＭＳ Ｐゴシック" w:hint="eastAsia"/>
                <w:kern w:val="0"/>
                <w:sz w:val="16"/>
                <w:szCs w:val="16"/>
              </w:rPr>
              <w:t xml:space="preserve">　大量に発生する災害廃棄物の処理の停滞により復旧・復興が大幅に遅れる事態</w:t>
            </w:r>
          </w:p>
        </w:tc>
        <w:tc>
          <w:tcPr>
            <w:tcW w:w="709" w:type="dxa"/>
            <w:tcBorders>
              <w:top w:val="single" w:sz="6" w:space="0" w:color="auto"/>
              <w:left w:val="single" w:sz="6" w:space="0" w:color="auto"/>
              <w:bottom w:val="single" w:sz="6" w:space="0" w:color="auto"/>
              <w:right w:val="single" w:sz="12" w:space="0" w:color="auto"/>
            </w:tcBorders>
          </w:tcPr>
          <w:p w14:paraId="668A0C60"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r w:rsidR="009C104A" w:rsidRPr="009C104A" w14:paraId="430A03A1" w14:textId="77777777" w:rsidTr="00A414DC">
        <w:trPr>
          <w:trHeight w:val="622"/>
        </w:trPr>
        <w:tc>
          <w:tcPr>
            <w:tcW w:w="271" w:type="dxa"/>
            <w:vMerge/>
            <w:tcBorders>
              <w:left w:val="single" w:sz="12" w:space="0" w:color="auto"/>
              <w:bottom w:val="single" w:sz="12" w:space="0" w:color="auto"/>
              <w:right w:val="nil"/>
            </w:tcBorders>
          </w:tcPr>
          <w:p w14:paraId="656A3A25"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c>
          <w:tcPr>
            <w:tcW w:w="2027" w:type="dxa"/>
            <w:vMerge/>
            <w:tcBorders>
              <w:left w:val="single" w:sz="6" w:space="0" w:color="auto"/>
              <w:bottom w:val="single" w:sz="12" w:space="0" w:color="auto"/>
              <w:right w:val="single" w:sz="6" w:space="0" w:color="auto"/>
            </w:tcBorders>
          </w:tcPr>
          <w:p w14:paraId="37457CD3" w14:textId="77777777" w:rsidR="005E7C81" w:rsidRPr="009C104A" w:rsidRDefault="005E7C81" w:rsidP="005E7C81">
            <w:pPr>
              <w:autoSpaceDE w:val="0"/>
              <w:autoSpaceDN w:val="0"/>
              <w:adjustRightInd w:val="0"/>
              <w:snapToGrid w:val="0"/>
              <w:jc w:val="left"/>
              <w:rPr>
                <w:rFonts w:ascii="ＭＳ Ｐゴシック" w:eastAsia="ＭＳ Ｐゴシック" w:cs="ＭＳ Ｐゴシック"/>
                <w:kern w:val="0"/>
                <w:sz w:val="16"/>
                <w:szCs w:val="16"/>
              </w:rPr>
            </w:pPr>
          </w:p>
        </w:tc>
        <w:tc>
          <w:tcPr>
            <w:tcW w:w="5954" w:type="dxa"/>
            <w:tcBorders>
              <w:top w:val="single" w:sz="6" w:space="0" w:color="auto"/>
              <w:left w:val="nil"/>
              <w:bottom w:val="single" w:sz="12" w:space="0" w:color="auto"/>
              <w:right w:val="single" w:sz="6" w:space="0" w:color="auto"/>
            </w:tcBorders>
          </w:tcPr>
          <w:p w14:paraId="4B81F850" w14:textId="35564CFD" w:rsidR="005E7C81" w:rsidRPr="009C104A" w:rsidRDefault="005E7C81" w:rsidP="00A414DC">
            <w:pPr>
              <w:autoSpaceDE w:val="0"/>
              <w:autoSpaceDN w:val="0"/>
              <w:adjustRightInd w:val="0"/>
              <w:snapToGrid w:val="0"/>
              <w:jc w:val="left"/>
              <w:rPr>
                <w:rFonts w:ascii="ＭＳ Ｐゴシック" w:eastAsia="ＭＳ Ｐゴシック" w:cs="ＭＳ Ｐゴシック"/>
                <w:kern w:val="0"/>
                <w:sz w:val="16"/>
                <w:szCs w:val="16"/>
              </w:rPr>
            </w:pPr>
            <w:r w:rsidRPr="009C104A">
              <w:rPr>
                <w:rFonts w:ascii="ＭＳ Ｐゴシック" w:eastAsia="ＭＳ Ｐゴシック" w:cs="ＭＳ Ｐゴシック"/>
                <w:kern w:val="0"/>
                <w:sz w:val="16"/>
                <w:szCs w:val="16"/>
              </w:rPr>
              <w:t>8</w:t>
            </w:r>
            <w:r w:rsidRPr="009C104A">
              <w:rPr>
                <w:rFonts w:ascii="ＭＳ Ｐゴシック" w:eastAsia="ＭＳ Ｐゴシック" w:cs="ＭＳ Ｐゴシック" w:hint="eastAsia"/>
                <w:kern w:val="0"/>
                <w:sz w:val="16"/>
                <w:szCs w:val="16"/>
              </w:rPr>
              <w:t>－</w:t>
            </w:r>
            <w:r w:rsidRPr="009C104A">
              <w:rPr>
                <w:rFonts w:ascii="ＭＳ Ｐゴシック" w:eastAsia="ＭＳ Ｐゴシック" w:cs="ＭＳ Ｐゴシック"/>
                <w:kern w:val="0"/>
                <w:sz w:val="16"/>
                <w:szCs w:val="16"/>
              </w:rPr>
              <w:t>5</w:t>
            </w:r>
            <w:r w:rsidRPr="009C104A">
              <w:rPr>
                <w:rFonts w:ascii="ＭＳ Ｐゴシック" w:eastAsia="ＭＳ Ｐゴシック" w:cs="ＭＳ Ｐゴシック" w:hint="eastAsia"/>
                <w:kern w:val="0"/>
                <w:sz w:val="16"/>
                <w:szCs w:val="16"/>
              </w:rPr>
              <w:t xml:space="preserve">　広域地盤沈下等で広域・長期にわたる浸水被害の発生により復旧・復興が大幅に遅れる事態</w:t>
            </w:r>
          </w:p>
        </w:tc>
        <w:tc>
          <w:tcPr>
            <w:tcW w:w="709" w:type="dxa"/>
            <w:tcBorders>
              <w:top w:val="single" w:sz="6" w:space="0" w:color="auto"/>
              <w:left w:val="single" w:sz="6" w:space="0" w:color="auto"/>
              <w:bottom w:val="single" w:sz="12" w:space="0" w:color="auto"/>
              <w:right w:val="single" w:sz="12" w:space="0" w:color="auto"/>
            </w:tcBorders>
          </w:tcPr>
          <w:p w14:paraId="6A89C9A7" w14:textId="77777777" w:rsidR="005E7C81" w:rsidRPr="009C104A" w:rsidRDefault="005E7C81" w:rsidP="005E7C81">
            <w:pPr>
              <w:autoSpaceDE w:val="0"/>
              <w:autoSpaceDN w:val="0"/>
              <w:adjustRightInd w:val="0"/>
              <w:snapToGrid w:val="0"/>
              <w:jc w:val="center"/>
              <w:rPr>
                <w:rFonts w:ascii="ＭＳ Ｐゴシック" w:eastAsia="ＭＳ Ｐゴシック" w:cs="ＭＳ Ｐゴシック"/>
                <w:kern w:val="0"/>
                <w:sz w:val="16"/>
                <w:szCs w:val="16"/>
              </w:rPr>
            </w:pPr>
          </w:p>
        </w:tc>
      </w:tr>
    </w:tbl>
    <w:p w14:paraId="50F014C8" w14:textId="77777777" w:rsidR="005E7C81" w:rsidRPr="009C104A" w:rsidRDefault="005E7C81" w:rsidP="00390BD0">
      <w:pPr>
        <w:rPr>
          <w:rFonts w:asciiTheme="minorEastAsia" w:hAnsiTheme="minorEastAsia"/>
          <w:sz w:val="24"/>
          <w:szCs w:val="24"/>
        </w:rPr>
      </w:pPr>
    </w:p>
    <w:p w14:paraId="5512CCE2" w14:textId="50A838BA" w:rsidR="00E710E3" w:rsidRPr="009C104A" w:rsidRDefault="00E710E3" w:rsidP="00555ABD">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w:t>
      </w:r>
    </w:p>
    <w:p w14:paraId="4D4ADB6F" w14:textId="77777777" w:rsidR="00555ABD" w:rsidRPr="009C104A" w:rsidRDefault="00555ABD" w:rsidP="00555ABD">
      <w:pPr>
        <w:rPr>
          <w:rFonts w:asciiTheme="minorEastAsia" w:hAnsiTheme="minorEastAsia"/>
          <w:sz w:val="24"/>
          <w:szCs w:val="24"/>
        </w:rPr>
      </w:pPr>
      <w:r w:rsidRPr="009C104A">
        <w:rPr>
          <w:rFonts w:asciiTheme="majorEastAsia" w:eastAsiaTheme="majorEastAsia" w:hAnsiTheme="majorEastAsia" w:hint="eastAsia"/>
          <w:b/>
          <w:sz w:val="24"/>
          <w:szCs w:val="24"/>
        </w:rPr>
        <w:lastRenderedPageBreak/>
        <w:t xml:space="preserve">２　</w:t>
      </w:r>
      <w:r w:rsidR="00390BD0" w:rsidRPr="009C104A">
        <w:rPr>
          <w:rFonts w:asciiTheme="majorEastAsia" w:eastAsiaTheme="majorEastAsia" w:hAnsiTheme="majorEastAsia" w:hint="eastAsia"/>
          <w:b/>
          <w:sz w:val="24"/>
          <w:szCs w:val="24"/>
        </w:rPr>
        <w:t>計画の進捗管理</w:t>
      </w:r>
    </w:p>
    <w:p w14:paraId="4BD1094A" w14:textId="77777777" w:rsidR="00390BD0" w:rsidRPr="009C104A" w:rsidRDefault="00390BD0" w:rsidP="00390BD0">
      <w:pPr>
        <w:rPr>
          <w:rFonts w:asciiTheme="minorEastAsia" w:hAnsiTheme="minorEastAsia"/>
          <w:sz w:val="24"/>
          <w:szCs w:val="24"/>
        </w:rPr>
      </w:pPr>
      <w:r w:rsidRPr="009C104A">
        <w:rPr>
          <w:rFonts w:asciiTheme="minorEastAsia" w:hAnsiTheme="minorEastAsia" w:hint="eastAsia"/>
          <w:sz w:val="24"/>
          <w:szCs w:val="24"/>
        </w:rPr>
        <w:t xml:space="preserve"> (1)　進捗状況の把握</w:t>
      </w:r>
    </w:p>
    <w:p w14:paraId="2D5E3F2A" w14:textId="77777777" w:rsidR="00390BD0" w:rsidRPr="009C104A" w:rsidRDefault="00390BD0" w:rsidP="00BB190A">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計画策定後は、地域強靭化の取組を着実に推進するため、「アクションプラン編」に記載されている事業について、数値目標等を活用して、リスクシナリオごとに進捗管理を実施する。</w:t>
      </w:r>
    </w:p>
    <w:p w14:paraId="13A9FB96" w14:textId="77777777" w:rsidR="00390BD0" w:rsidRPr="009C104A" w:rsidRDefault="00390BD0" w:rsidP="00390BD0">
      <w:pPr>
        <w:rPr>
          <w:rFonts w:asciiTheme="minorEastAsia" w:hAnsiTheme="minorEastAsia"/>
          <w:sz w:val="24"/>
          <w:szCs w:val="24"/>
        </w:rPr>
      </w:pPr>
      <w:r w:rsidRPr="009C104A">
        <w:rPr>
          <w:rFonts w:asciiTheme="minorEastAsia" w:hAnsiTheme="minorEastAsia" w:hint="eastAsia"/>
          <w:sz w:val="24"/>
          <w:szCs w:val="24"/>
        </w:rPr>
        <w:t xml:space="preserve"> (2)　計画の見直し</w:t>
      </w:r>
    </w:p>
    <w:p w14:paraId="7B256E59" w14:textId="7CACCADC" w:rsidR="00390BD0" w:rsidRPr="009C104A" w:rsidRDefault="00390BD0" w:rsidP="00BB190A">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本計画は、茂原市総合計画で示されている</w:t>
      </w:r>
      <w:r w:rsidR="00FD4958" w:rsidRPr="009C104A">
        <w:rPr>
          <w:rFonts w:hAnsi="ＭＳ 明朝" w:hint="eastAsia"/>
          <w:sz w:val="24"/>
          <w:szCs w:val="24"/>
        </w:rPr>
        <w:t>都市将来像や取組み</w:t>
      </w:r>
      <w:r w:rsidRPr="009C104A">
        <w:rPr>
          <w:rFonts w:asciiTheme="minorEastAsia" w:hAnsiTheme="minorEastAsia" w:hint="eastAsia"/>
          <w:sz w:val="24"/>
          <w:szCs w:val="24"/>
        </w:rPr>
        <w:t>と整合を図りな</w:t>
      </w:r>
      <w:r w:rsidR="00A75F00" w:rsidRPr="009C104A">
        <w:rPr>
          <w:rFonts w:asciiTheme="minorEastAsia" w:hAnsiTheme="minorEastAsia" w:hint="eastAsia"/>
          <w:sz w:val="24"/>
          <w:szCs w:val="24"/>
        </w:rPr>
        <w:t>がら、市のあらゆる行政計画の指針として</w:t>
      </w:r>
      <w:r w:rsidRPr="009C104A">
        <w:rPr>
          <w:rFonts w:asciiTheme="minorEastAsia" w:hAnsiTheme="minorEastAsia" w:hint="eastAsia"/>
          <w:sz w:val="24"/>
          <w:szCs w:val="24"/>
        </w:rPr>
        <w:t>位置づけられていることから、茂原市総合計画</w:t>
      </w:r>
      <w:r w:rsidR="00F75BDB" w:rsidRPr="009C104A">
        <w:rPr>
          <w:rFonts w:asciiTheme="minorEastAsia" w:hAnsiTheme="minorEastAsia" w:hint="eastAsia"/>
          <w:sz w:val="24"/>
          <w:szCs w:val="24"/>
        </w:rPr>
        <w:t>の改訂に合わせて、計画内容を修正するとともに、地域防災計画等の関連する計画を見直す際は、本計画との整合を図ることとする。</w:t>
      </w:r>
    </w:p>
    <w:p w14:paraId="660749C3" w14:textId="77777777" w:rsidR="00F75BDB" w:rsidRPr="009C104A" w:rsidRDefault="00F75BDB" w:rsidP="00390BD0">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また、本計画は、社会状況の変化や事業の進捗管理の結果を踏まえ、必要</w:t>
      </w:r>
    </w:p>
    <w:p w14:paraId="40A59A60" w14:textId="77777777" w:rsidR="00F75BDB" w:rsidRPr="009C104A" w:rsidRDefault="00F75BDB" w:rsidP="00390BD0">
      <w:pPr>
        <w:ind w:firstLineChars="200" w:firstLine="480"/>
        <w:rPr>
          <w:rFonts w:asciiTheme="minorEastAsia" w:hAnsiTheme="minorEastAsia"/>
          <w:sz w:val="24"/>
          <w:szCs w:val="24"/>
        </w:rPr>
      </w:pPr>
      <w:r w:rsidRPr="009C104A">
        <w:rPr>
          <w:rFonts w:asciiTheme="minorEastAsia" w:hAnsiTheme="minorEastAsia" w:hint="eastAsia"/>
          <w:sz w:val="24"/>
          <w:szCs w:val="24"/>
        </w:rPr>
        <w:t>に応じて計画の見直しを行う。</w:t>
      </w:r>
    </w:p>
    <w:p w14:paraId="2C203B3B" w14:textId="77777777" w:rsidR="00390BD0" w:rsidRPr="009C104A" w:rsidRDefault="00390BD0" w:rsidP="00390BD0">
      <w:pPr>
        <w:ind w:firstLineChars="200" w:firstLine="480"/>
        <w:rPr>
          <w:rFonts w:asciiTheme="minorEastAsia" w:hAnsiTheme="minorEastAsia"/>
          <w:sz w:val="24"/>
          <w:szCs w:val="24"/>
        </w:rPr>
      </w:pPr>
    </w:p>
    <w:p w14:paraId="6B8CFE8D" w14:textId="77777777" w:rsidR="00555ABD" w:rsidRPr="009C104A" w:rsidRDefault="00555ABD" w:rsidP="00555ABD">
      <w:pPr>
        <w:ind w:firstLineChars="200" w:firstLine="480"/>
        <w:rPr>
          <w:rFonts w:asciiTheme="minorEastAsia" w:hAnsiTheme="minorEastAsia"/>
          <w:sz w:val="24"/>
          <w:szCs w:val="24"/>
        </w:rPr>
      </w:pPr>
    </w:p>
    <w:p w14:paraId="1B0E694D" w14:textId="77777777" w:rsidR="00095910" w:rsidRPr="009C104A" w:rsidRDefault="00095910" w:rsidP="00A50718">
      <w:pPr>
        <w:ind w:firstLineChars="200" w:firstLine="562"/>
        <w:rPr>
          <w:rFonts w:asciiTheme="majorEastAsia" w:eastAsiaTheme="majorEastAsia" w:hAnsiTheme="majorEastAsia"/>
          <w:b/>
          <w:sz w:val="28"/>
          <w:szCs w:val="28"/>
        </w:rPr>
      </w:pPr>
    </w:p>
    <w:p w14:paraId="12EA6F0A" w14:textId="77777777" w:rsidR="00095910" w:rsidRPr="009C104A" w:rsidRDefault="00095910">
      <w:pPr>
        <w:widowControl/>
        <w:jc w:val="left"/>
        <w:rPr>
          <w:rFonts w:asciiTheme="majorEastAsia" w:eastAsiaTheme="majorEastAsia" w:hAnsiTheme="majorEastAsia"/>
          <w:b/>
          <w:sz w:val="28"/>
          <w:szCs w:val="28"/>
        </w:rPr>
      </w:pPr>
      <w:r w:rsidRPr="009C104A">
        <w:rPr>
          <w:rFonts w:asciiTheme="majorEastAsia" w:eastAsiaTheme="majorEastAsia" w:hAnsiTheme="majorEastAsia"/>
          <w:b/>
          <w:sz w:val="28"/>
          <w:szCs w:val="28"/>
        </w:rPr>
        <w:br w:type="page"/>
      </w:r>
    </w:p>
    <w:p w14:paraId="46B291B9" w14:textId="77777777" w:rsidR="006E58FB" w:rsidRPr="009C104A" w:rsidRDefault="006E58FB" w:rsidP="00A50718">
      <w:pPr>
        <w:ind w:firstLineChars="200" w:firstLine="562"/>
        <w:rPr>
          <w:rFonts w:asciiTheme="majorEastAsia" w:eastAsiaTheme="majorEastAsia" w:hAnsiTheme="majorEastAsia"/>
          <w:b/>
          <w:sz w:val="28"/>
          <w:szCs w:val="28"/>
        </w:rPr>
      </w:pPr>
      <w:r w:rsidRPr="009C104A">
        <w:rPr>
          <w:rFonts w:asciiTheme="majorEastAsia" w:eastAsiaTheme="majorEastAsia" w:hAnsiTheme="majorEastAsia" w:hint="eastAsia"/>
          <w:b/>
          <w:sz w:val="28"/>
          <w:szCs w:val="28"/>
        </w:rPr>
        <w:lastRenderedPageBreak/>
        <w:t>[別記：脆弱性の分析・評価の結果]</w:t>
      </w:r>
    </w:p>
    <w:p w14:paraId="4B8D3DCC" w14:textId="35D2D7B9" w:rsidR="008C7E3B" w:rsidRPr="009C104A" w:rsidRDefault="008C7E3B" w:rsidP="00126C7D">
      <w:pPr>
        <w:ind w:firstLine="422"/>
        <w:rPr>
          <w:rFonts w:asciiTheme="majorEastAsia" w:eastAsiaTheme="majorEastAsia" w:hAnsiTheme="majorEastAsia"/>
          <w:szCs w:val="21"/>
        </w:rPr>
      </w:pPr>
      <w:r w:rsidRPr="009C104A">
        <w:rPr>
          <w:rFonts w:asciiTheme="majorEastAsia" w:eastAsiaTheme="majorEastAsia" w:hAnsiTheme="majorEastAsia" w:hint="eastAsia"/>
          <w:szCs w:val="21"/>
        </w:rPr>
        <w:t>※　文中の時点を記載していない数値データは</w:t>
      </w:r>
      <w:r w:rsidR="00126C7D" w:rsidRPr="009C104A">
        <w:rPr>
          <w:rFonts w:asciiTheme="majorEastAsia" w:eastAsiaTheme="majorEastAsia" w:hAnsiTheme="majorEastAsia" w:hint="eastAsia"/>
          <w:szCs w:val="21"/>
        </w:rPr>
        <w:t>令和4</w:t>
      </w:r>
      <w:r w:rsidRPr="009C104A">
        <w:rPr>
          <w:rFonts w:asciiTheme="majorEastAsia" w:eastAsiaTheme="majorEastAsia" w:hAnsiTheme="majorEastAsia" w:hint="eastAsia"/>
          <w:szCs w:val="21"/>
        </w:rPr>
        <w:t>年度末現在のもの</w:t>
      </w:r>
    </w:p>
    <w:p w14:paraId="0488A1EA" w14:textId="77777777" w:rsidR="003545A3" w:rsidRPr="009C104A" w:rsidRDefault="003545A3" w:rsidP="006E58FB">
      <w:pPr>
        <w:rPr>
          <w:rFonts w:asciiTheme="majorEastAsia" w:eastAsiaTheme="majorEastAsia" w:hAnsiTheme="majorEastAsia"/>
          <w:b/>
          <w:sz w:val="24"/>
          <w:szCs w:val="24"/>
        </w:rPr>
      </w:pPr>
    </w:p>
    <w:p w14:paraId="08B84994" w14:textId="77777777" w:rsidR="006E58FB" w:rsidRPr="009C104A" w:rsidRDefault="006E58FB" w:rsidP="006E58FB">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１　大規模自然災害が発生したときでも人命の保護が最大限図られる</w:t>
      </w:r>
    </w:p>
    <w:p w14:paraId="20EB75C1" w14:textId="77777777" w:rsidR="0064123D" w:rsidRPr="009C104A" w:rsidRDefault="0064123D" w:rsidP="006E58FB">
      <w:pP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8494"/>
      </w:tblGrid>
      <w:tr w:rsidR="009C104A" w:rsidRPr="009C104A" w14:paraId="225538EC" w14:textId="77777777" w:rsidTr="0064123D">
        <w:tc>
          <w:tcPr>
            <w:tcW w:w="8494" w:type="dxa"/>
          </w:tcPr>
          <w:p w14:paraId="04112F6E" w14:textId="77777777" w:rsidR="0064123D" w:rsidRPr="009C104A" w:rsidRDefault="0064123D" w:rsidP="00893129">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w:t>
            </w:r>
            <w:r w:rsidRPr="009C104A">
              <w:rPr>
                <w:rFonts w:asciiTheme="majorEastAsia" w:eastAsiaTheme="majorEastAsia" w:hAnsiTheme="majorEastAsia"/>
                <w:b/>
                <w:sz w:val="24"/>
                <w:szCs w:val="24"/>
              </w:rPr>
              <w:t>複合的・大規模倒壊による死傷者の発生</w:t>
            </w:r>
            <w:r w:rsidRPr="009C104A">
              <w:rPr>
                <w:rFonts w:asciiTheme="majorEastAsia" w:eastAsiaTheme="majorEastAsia" w:hAnsiTheme="majorEastAsia" w:hint="eastAsia"/>
                <w:b/>
                <w:sz w:val="24"/>
                <w:szCs w:val="24"/>
              </w:rPr>
              <w:t xml:space="preserve">　</w:t>
            </w:r>
          </w:p>
        </w:tc>
      </w:tr>
      <w:tr w:rsidR="0064123D" w:rsidRPr="009C104A" w14:paraId="7658AD60" w14:textId="77777777" w:rsidTr="00401EB4">
        <w:trPr>
          <w:trHeight w:val="5093"/>
        </w:trPr>
        <w:tc>
          <w:tcPr>
            <w:tcW w:w="8494" w:type="dxa"/>
            <w:tcBorders>
              <w:bottom w:val="single" w:sz="4" w:space="0" w:color="auto"/>
            </w:tcBorders>
          </w:tcPr>
          <w:p w14:paraId="3A7584C9" w14:textId="77777777" w:rsidR="0064123D" w:rsidRPr="009C104A" w:rsidRDefault="0064123D" w:rsidP="0064123D">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sz w:val="24"/>
                <w:szCs w:val="24"/>
              </w:rPr>
              <w:t>地震対策の推進）</w:t>
            </w:r>
          </w:p>
          <w:p w14:paraId="4973DEB2" w14:textId="77777777" w:rsidR="0064123D" w:rsidRPr="009C104A" w:rsidRDefault="00A31D95" w:rsidP="00A31D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地震による被害軽減施</w:t>
            </w:r>
            <w:r w:rsidR="00E26720" w:rsidRPr="009C104A">
              <w:rPr>
                <w:rFonts w:asciiTheme="majorEastAsia" w:eastAsiaTheme="majorEastAsia" w:hAnsiTheme="majorEastAsia" w:hint="eastAsia"/>
                <w:sz w:val="24"/>
                <w:szCs w:val="24"/>
              </w:rPr>
              <w:t>策を推進するため、地震被害想定調査の結果を踏まえた検討を進めるとともに、市民の防災意識の高揚</w:t>
            </w:r>
            <w:r w:rsidRPr="009C104A">
              <w:rPr>
                <w:rFonts w:asciiTheme="majorEastAsia" w:eastAsiaTheme="majorEastAsia" w:hAnsiTheme="majorEastAsia" w:hint="eastAsia"/>
                <w:sz w:val="24"/>
                <w:szCs w:val="24"/>
              </w:rPr>
              <w:t>を図るため、各地域における災害リスクを分かりやすく市民に伝える必要がある。</w:t>
            </w:r>
          </w:p>
          <w:p w14:paraId="7D333E08" w14:textId="77777777" w:rsidR="00A31D95" w:rsidRPr="009C104A" w:rsidRDefault="00A31D95" w:rsidP="00A31D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（公共建築物の耐震化等）</w:t>
            </w:r>
          </w:p>
          <w:p w14:paraId="31DFC446" w14:textId="77777777" w:rsidR="00A31D95" w:rsidRPr="009C104A" w:rsidRDefault="00A31D95" w:rsidP="00A31D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市有建築物については、</w:t>
            </w:r>
            <w:r w:rsidR="00401EB4" w:rsidRPr="009C104A">
              <w:rPr>
                <w:rFonts w:asciiTheme="majorEastAsia" w:eastAsiaTheme="majorEastAsia" w:hAnsiTheme="majorEastAsia" w:hint="eastAsia"/>
                <w:sz w:val="24"/>
                <w:szCs w:val="24"/>
              </w:rPr>
              <w:t>すべての耐震化を早期に</w:t>
            </w:r>
            <w:r w:rsidRPr="009C104A">
              <w:rPr>
                <w:rFonts w:asciiTheme="majorEastAsia" w:eastAsiaTheme="majorEastAsia" w:hAnsiTheme="majorEastAsia" w:hint="eastAsia"/>
                <w:sz w:val="24"/>
                <w:szCs w:val="24"/>
              </w:rPr>
              <w:t>終了する</w:t>
            </w:r>
            <w:r w:rsidR="009225A5" w:rsidRPr="009C104A">
              <w:rPr>
                <w:rFonts w:asciiTheme="majorEastAsia" w:eastAsiaTheme="majorEastAsia" w:hAnsiTheme="majorEastAsia" w:hint="eastAsia"/>
                <w:sz w:val="24"/>
                <w:szCs w:val="24"/>
              </w:rPr>
              <w:t>とともに、</w:t>
            </w:r>
            <w:r w:rsidRPr="009C104A">
              <w:rPr>
                <w:rFonts w:asciiTheme="majorEastAsia" w:eastAsiaTheme="majorEastAsia" w:hAnsiTheme="majorEastAsia" w:hint="eastAsia"/>
                <w:sz w:val="24"/>
                <w:szCs w:val="24"/>
              </w:rPr>
              <w:t>各施設においては、機能保全を図ることを目的とし、計画的に</w:t>
            </w:r>
            <w:r w:rsidR="002568F7" w:rsidRPr="009C104A">
              <w:rPr>
                <w:rFonts w:asciiTheme="majorEastAsia" w:eastAsiaTheme="majorEastAsia" w:hAnsiTheme="majorEastAsia" w:hint="eastAsia"/>
                <w:sz w:val="24"/>
                <w:szCs w:val="24"/>
              </w:rPr>
              <w:t>建替え</w:t>
            </w:r>
            <w:r w:rsidRPr="009C104A">
              <w:rPr>
                <w:rFonts w:asciiTheme="majorEastAsia" w:eastAsiaTheme="majorEastAsia" w:hAnsiTheme="majorEastAsia" w:hint="eastAsia"/>
                <w:sz w:val="24"/>
                <w:szCs w:val="24"/>
              </w:rPr>
              <w:t>や</w:t>
            </w:r>
            <w:r w:rsidR="002568F7" w:rsidRPr="009C104A">
              <w:rPr>
                <w:rFonts w:asciiTheme="majorEastAsia" w:eastAsiaTheme="majorEastAsia" w:hAnsiTheme="majorEastAsia" w:hint="eastAsia"/>
                <w:sz w:val="24"/>
                <w:szCs w:val="24"/>
              </w:rPr>
              <w:t>修繕を行う必要がある。</w:t>
            </w:r>
          </w:p>
          <w:p w14:paraId="70798592" w14:textId="77777777" w:rsidR="002568F7" w:rsidRPr="009C104A" w:rsidRDefault="002568F7" w:rsidP="00A31D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（市の防災拠点の耐震化</w:t>
            </w:r>
            <w:r w:rsidR="000A1E22"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w:t>
            </w:r>
          </w:p>
          <w:p w14:paraId="01063192" w14:textId="77777777" w:rsidR="002568F7" w:rsidRPr="009C104A" w:rsidRDefault="002568F7" w:rsidP="003343C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現在、庁舎の耐震化は</w:t>
            </w:r>
            <w:r w:rsidR="003343CF" w:rsidRPr="009C104A">
              <w:rPr>
                <w:rFonts w:asciiTheme="majorEastAsia" w:eastAsiaTheme="majorEastAsia" w:hAnsiTheme="majorEastAsia" w:hint="eastAsia"/>
                <w:sz w:val="24"/>
                <w:szCs w:val="24"/>
              </w:rPr>
              <w:t>図られているが、</w:t>
            </w:r>
            <w:r w:rsidRPr="009C104A">
              <w:rPr>
                <w:rFonts w:asciiTheme="majorEastAsia" w:eastAsiaTheme="majorEastAsia" w:hAnsiTheme="majorEastAsia" w:hint="eastAsia"/>
                <w:sz w:val="24"/>
                <w:szCs w:val="24"/>
              </w:rPr>
              <w:t>計画的な</w:t>
            </w:r>
            <w:r w:rsidR="00E26720" w:rsidRPr="009C104A">
              <w:rPr>
                <w:rFonts w:asciiTheme="majorEastAsia" w:eastAsiaTheme="majorEastAsia" w:hAnsiTheme="majorEastAsia" w:hint="eastAsia"/>
                <w:sz w:val="24"/>
                <w:szCs w:val="24"/>
              </w:rPr>
              <w:t>点検・</w:t>
            </w:r>
            <w:r w:rsidRPr="009C104A">
              <w:rPr>
                <w:rFonts w:asciiTheme="majorEastAsia" w:eastAsiaTheme="majorEastAsia" w:hAnsiTheme="majorEastAsia" w:hint="eastAsia"/>
                <w:sz w:val="24"/>
                <w:szCs w:val="24"/>
              </w:rPr>
              <w:t>修繕が必要である。</w:t>
            </w:r>
          </w:p>
          <w:p w14:paraId="65A86782" w14:textId="77777777" w:rsidR="002568F7" w:rsidRPr="009C104A" w:rsidRDefault="002568F7" w:rsidP="00A31D9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（民間建築物の耐震化）</w:t>
            </w:r>
          </w:p>
          <w:p w14:paraId="0897CC49" w14:textId="1BDE01F8" w:rsidR="007B514E" w:rsidRPr="009C104A" w:rsidRDefault="002568F7"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民間住宅の耐震化率</w:t>
            </w:r>
            <w:r w:rsidR="00401EB4" w:rsidRPr="009C104A">
              <w:rPr>
                <w:rFonts w:asciiTheme="majorEastAsia" w:eastAsiaTheme="majorEastAsia" w:hAnsiTheme="majorEastAsia" w:hint="eastAsia"/>
                <w:sz w:val="24"/>
                <w:szCs w:val="24"/>
              </w:rPr>
              <w:t>は</w:t>
            </w:r>
            <w:r w:rsidR="00640F55" w:rsidRPr="009C104A">
              <w:rPr>
                <w:rFonts w:asciiTheme="majorEastAsia" w:eastAsiaTheme="majorEastAsia" w:hAnsiTheme="majorEastAsia" w:hint="eastAsia"/>
                <w:sz w:val="24"/>
                <w:szCs w:val="24"/>
              </w:rPr>
              <w:t>84.1％（R2年度推計値）</w:t>
            </w:r>
            <w:r w:rsidR="003343CF" w:rsidRPr="009C104A">
              <w:rPr>
                <w:rFonts w:asciiTheme="majorEastAsia" w:eastAsiaTheme="majorEastAsia" w:hAnsiTheme="majorEastAsia" w:hint="eastAsia"/>
                <w:sz w:val="24"/>
                <w:szCs w:val="24"/>
              </w:rPr>
              <w:t>、民間特定建築物（多数の者が利用する一定規模以上の建築物等）の耐震化率</w:t>
            </w:r>
            <w:r w:rsidR="00640F55" w:rsidRPr="009C104A">
              <w:rPr>
                <w:rFonts w:asciiTheme="majorEastAsia" w:eastAsiaTheme="majorEastAsia" w:hAnsiTheme="majorEastAsia" w:hint="eastAsia"/>
                <w:sz w:val="24"/>
                <w:szCs w:val="24"/>
              </w:rPr>
              <w:t>84.7%（R2年度推計値）</w:t>
            </w:r>
            <w:r w:rsidR="003343CF" w:rsidRPr="009C104A">
              <w:rPr>
                <w:rFonts w:asciiTheme="majorEastAsia" w:eastAsiaTheme="majorEastAsia" w:hAnsiTheme="majorEastAsia" w:hint="eastAsia"/>
                <w:sz w:val="24"/>
                <w:szCs w:val="24"/>
              </w:rPr>
              <w:t>となっており、一定の進捗が図られているが、</w:t>
            </w:r>
            <w:r w:rsidR="008C7E3B" w:rsidRPr="009C104A">
              <w:rPr>
                <w:rFonts w:asciiTheme="majorEastAsia" w:eastAsiaTheme="majorEastAsia" w:hAnsiTheme="majorEastAsia" w:hint="eastAsia"/>
                <w:sz w:val="24"/>
                <w:szCs w:val="24"/>
              </w:rPr>
              <w:t>今後は更なる耐震化を図る必要がある。</w:t>
            </w:r>
          </w:p>
          <w:p w14:paraId="4284B43B" w14:textId="77777777" w:rsidR="007B514E" w:rsidRPr="009C104A" w:rsidRDefault="007B514E"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（宅地の耐震化の推進）</w:t>
            </w:r>
          </w:p>
          <w:p w14:paraId="78031F9C" w14:textId="77777777" w:rsidR="002568F7" w:rsidRPr="009C104A" w:rsidRDefault="007B514E" w:rsidP="007B514E">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市内の大規模盛土造成地について、都市計画課web</w:t>
            </w:r>
            <w:r w:rsidR="009F2D14" w:rsidRPr="009C104A">
              <w:rPr>
                <w:rFonts w:asciiTheme="majorEastAsia" w:eastAsiaTheme="majorEastAsia" w:hAnsiTheme="majorEastAsia" w:hint="eastAsia"/>
                <w:sz w:val="24"/>
                <w:szCs w:val="24"/>
              </w:rPr>
              <w:t>ページで周知しているが、今後は</w:t>
            </w:r>
            <w:r w:rsidR="00336CC8" w:rsidRPr="009C104A">
              <w:rPr>
                <w:rFonts w:asciiTheme="majorEastAsia" w:eastAsiaTheme="majorEastAsia" w:hAnsiTheme="majorEastAsia" w:hint="eastAsia"/>
                <w:sz w:val="24"/>
                <w:szCs w:val="24"/>
              </w:rPr>
              <w:t>大規模地震時に被害の生ずる恐れのある</w:t>
            </w:r>
            <w:r w:rsidR="00823C84" w:rsidRPr="009C104A">
              <w:rPr>
                <w:rFonts w:asciiTheme="majorEastAsia" w:eastAsiaTheme="majorEastAsia" w:hAnsiTheme="majorEastAsia" w:hint="eastAsia"/>
                <w:sz w:val="24"/>
                <w:szCs w:val="24"/>
              </w:rPr>
              <w:t>住宅造成地</w:t>
            </w:r>
            <w:r w:rsidR="000F2657" w:rsidRPr="009C104A">
              <w:rPr>
                <w:rFonts w:asciiTheme="majorEastAsia" w:eastAsiaTheme="majorEastAsia" w:hAnsiTheme="majorEastAsia" w:hint="eastAsia"/>
                <w:sz w:val="24"/>
                <w:szCs w:val="24"/>
              </w:rPr>
              <w:t>の有無を調査し、</w:t>
            </w:r>
            <w:r w:rsidR="009F2D14" w:rsidRPr="009C104A">
              <w:rPr>
                <w:rFonts w:asciiTheme="majorEastAsia" w:eastAsiaTheme="majorEastAsia" w:hAnsiTheme="majorEastAsia" w:hint="eastAsia"/>
                <w:sz w:val="24"/>
                <w:szCs w:val="24"/>
              </w:rPr>
              <w:t>宅地の耐震化を推進する必要がある。</w:t>
            </w:r>
          </w:p>
          <w:p w14:paraId="2AE09E42" w14:textId="77777777" w:rsidR="00691712" w:rsidRPr="009C104A" w:rsidRDefault="00B5194D"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w:t>
            </w:r>
            <w:r w:rsidR="00691712" w:rsidRPr="009C104A">
              <w:rPr>
                <w:rFonts w:asciiTheme="majorEastAsia" w:eastAsiaTheme="majorEastAsia" w:hAnsiTheme="majorEastAsia" w:hint="eastAsia"/>
                <w:sz w:val="24"/>
                <w:szCs w:val="24"/>
              </w:rPr>
              <w:t>市街地の整備）</w:t>
            </w:r>
          </w:p>
          <w:p w14:paraId="062403C0" w14:textId="77777777" w:rsidR="00691712" w:rsidRPr="009C104A" w:rsidRDefault="00B5194D"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密集</w:t>
            </w:r>
            <w:r w:rsidR="00691712" w:rsidRPr="009C104A">
              <w:rPr>
                <w:rFonts w:asciiTheme="majorEastAsia" w:eastAsiaTheme="majorEastAsia" w:hAnsiTheme="majorEastAsia" w:hint="eastAsia"/>
                <w:sz w:val="24"/>
                <w:szCs w:val="24"/>
              </w:rPr>
              <w:t>市街地について、基幹道路等の整備を行うための取組強化が必要である。</w:t>
            </w:r>
          </w:p>
          <w:p w14:paraId="2EB091F3" w14:textId="77777777" w:rsidR="00F8193F" w:rsidRPr="009C104A" w:rsidRDefault="00F8193F"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46DBEFC4" w14:textId="77777777" w:rsidR="00F8193F" w:rsidRPr="009C104A" w:rsidRDefault="00F8193F"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14432" w:rsidRPr="009C104A">
              <w:rPr>
                <w:rFonts w:asciiTheme="majorEastAsia" w:eastAsiaTheme="majorEastAsia" w:hAnsiTheme="majorEastAsia" w:hint="eastAsia"/>
                <w:sz w:val="24"/>
                <w:szCs w:val="24"/>
              </w:rPr>
              <w:t>大規模な延焼を防ぐ効果のほか、</w:t>
            </w:r>
            <w:r w:rsidRPr="009C104A">
              <w:rPr>
                <w:rFonts w:asciiTheme="majorEastAsia" w:eastAsiaTheme="majorEastAsia" w:hAnsiTheme="majorEastAsia" w:hint="eastAsia"/>
                <w:sz w:val="24"/>
                <w:szCs w:val="24"/>
              </w:rPr>
              <w:t>避難経路や物資輸送などに必要な都市計画道路などの幹線道路ネットワークが不十分なため、未整備区間の整備を推進する</w:t>
            </w:r>
            <w:r w:rsidR="00E2672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7E8A1FE5" w14:textId="77777777" w:rsidR="00F8193F" w:rsidRPr="009C104A" w:rsidRDefault="00F8193F" w:rsidP="002568F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（広域避難場所</w:t>
            </w:r>
            <w:r w:rsidR="00B772EB" w:rsidRPr="009C104A">
              <w:rPr>
                <w:rFonts w:asciiTheme="majorEastAsia" w:eastAsiaTheme="majorEastAsia" w:hAnsiTheme="majorEastAsia" w:hint="eastAsia"/>
                <w:sz w:val="24"/>
                <w:szCs w:val="24"/>
              </w:rPr>
              <w:t>等</w:t>
            </w:r>
            <w:r w:rsidRPr="009C104A">
              <w:rPr>
                <w:rFonts w:asciiTheme="majorEastAsia" w:eastAsiaTheme="majorEastAsia" w:hAnsiTheme="majorEastAsia" w:hint="eastAsia"/>
                <w:sz w:val="24"/>
                <w:szCs w:val="24"/>
              </w:rPr>
              <w:t>の整備・周知）</w:t>
            </w:r>
          </w:p>
          <w:p w14:paraId="13F69166" w14:textId="77777777" w:rsidR="00F8193F" w:rsidRPr="009C104A" w:rsidRDefault="00F8193F" w:rsidP="00F8193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広域避難場所を2</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所、指定緊急避難場所を</w:t>
            </w:r>
            <w:r w:rsidR="001D470C" w:rsidRPr="009C104A">
              <w:rPr>
                <w:rFonts w:asciiTheme="majorEastAsia" w:eastAsiaTheme="majorEastAsia" w:hAnsiTheme="majorEastAsia" w:hint="eastAsia"/>
                <w:sz w:val="24"/>
                <w:szCs w:val="24"/>
              </w:rPr>
              <w:t>34</w:t>
            </w:r>
            <w:r w:rsidR="000A3A08" w:rsidRPr="009C104A">
              <w:rPr>
                <w:rFonts w:asciiTheme="majorEastAsia" w:eastAsiaTheme="majorEastAsia" w:hAnsiTheme="majorEastAsia" w:hint="eastAsia"/>
                <w:sz w:val="24"/>
                <w:szCs w:val="24"/>
              </w:rPr>
              <w:t>か</w:t>
            </w:r>
            <w:r w:rsidR="001D470C" w:rsidRPr="009C104A">
              <w:rPr>
                <w:rFonts w:asciiTheme="majorEastAsia" w:eastAsiaTheme="majorEastAsia" w:hAnsiTheme="majorEastAsia" w:hint="eastAsia"/>
                <w:sz w:val="24"/>
                <w:szCs w:val="24"/>
              </w:rPr>
              <w:t>所指定（令和</w:t>
            </w:r>
            <w:r w:rsidRPr="009C104A">
              <w:rPr>
                <w:rFonts w:asciiTheme="majorEastAsia" w:eastAsiaTheme="majorEastAsia" w:hAnsiTheme="majorEastAsia" w:hint="eastAsia"/>
                <w:sz w:val="24"/>
                <w:szCs w:val="24"/>
              </w:rPr>
              <w:t>2年</w:t>
            </w:r>
            <w:r w:rsidR="001D470C" w:rsidRPr="009C104A">
              <w:rPr>
                <w:rFonts w:asciiTheme="majorEastAsia" w:eastAsiaTheme="majorEastAsia" w:hAnsiTheme="majorEastAsia" w:hint="eastAsia"/>
                <w:sz w:val="24"/>
                <w:szCs w:val="24"/>
              </w:rPr>
              <w:t>5</w:t>
            </w:r>
            <w:r w:rsidRPr="009C104A">
              <w:rPr>
                <w:rFonts w:asciiTheme="majorEastAsia" w:eastAsiaTheme="majorEastAsia" w:hAnsiTheme="majorEastAsia" w:hint="eastAsia"/>
                <w:sz w:val="24"/>
                <w:szCs w:val="24"/>
              </w:rPr>
              <w:t>月）しており、引き続き、周知を図っていく必要がある。</w:t>
            </w:r>
          </w:p>
          <w:p w14:paraId="7534BD9C" w14:textId="77777777" w:rsidR="00DC5082" w:rsidRPr="009C104A" w:rsidRDefault="00DC5082" w:rsidP="00F8193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（地域における災害対応力の向上）</w:t>
            </w:r>
          </w:p>
          <w:p w14:paraId="035AF56C" w14:textId="2B4DAF89" w:rsidR="00DC5082" w:rsidRPr="009C104A" w:rsidRDefault="00DC5082" w:rsidP="00F8193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自主防災組織のカバー率は</w:t>
            </w:r>
            <w:r w:rsidR="00640F55" w:rsidRPr="009C104A">
              <w:rPr>
                <w:rFonts w:asciiTheme="majorEastAsia" w:eastAsiaTheme="majorEastAsia" w:hAnsiTheme="majorEastAsia" w:hint="eastAsia"/>
                <w:sz w:val="24"/>
                <w:szCs w:val="24"/>
              </w:rPr>
              <w:t>約64</w:t>
            </w:r>
            <w:r w:rsidRPr="009C104A">
              <w:rPr>
                <w:rFonts w:asciiTheme="majorEastAsia" w:eastAsiaTheme="majorEastAsia" w:hAnsiTheme="majorEastAsia" w:hint="eastAsia"/>
                <w:sz w:val="24"/>
                <w:szCs w:val="24"/>
              </w:rPr>
              <w:t>％であることから、引き続き、自主防災組織の結成を促進するとともに、</w:t>
            </w:r>
            <w:r w:rsidR="00CE74E2" w:rsidRPr="009C104A">
              <w:rPr>
                <w:rFonts w:asciiTheme="majorEastAsia" w:eastAsiaTheme="majorEastAsia" w:hAnsiTheme="majorEastAsia" w:hint="eastAsia"/>
                <w:sz w:val="24"/>
                <w:szCs w:val="24"/>
              </w:rPr>
              <w:t>初期消火活動を含め</w:t>
            </w:r>
            <w:r w:rsidRPr="009C104A">
              <w:rPr>
                <w:rFonts w:asciiTheme="majorEastAsia" w:eastAsiaTheme="majorEastAsia" w:hAnsiTheme="majorEastAsia" w:hint="eastAsia"/>
                <w:sz w:val="24"/>
                <w:szCs w:val="24"/>
              </w:rPr>
              <w:t>訓練等による地域における災害対応力の向上を図る必要がある。</w:t>
            </w:r>
          </w:p>
          <w:p w14:paraId="5385EB80" w14:textId="77777777" w:rsidR="00D9701D" w:rsidRPr="009C104A" w:rsidRDefault="00D9701D" w:rsidP="00F8193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（避難行動要支援者の支援体制の強化）</w:t>
            </w:r>
          </w:p>
          <w:p w14:paraId="53A88157" w14:textId="77777777" w:rsidR="00926BE5" w:rsidRPr="009C104A" w:rsidRDefault="00D9701D" w:rsidP="00926BE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福祉</w:t>
            </w:r>
            <w:r w:rsidR="00926BE5" w:rsidRPr="009C104A">
              <w:rPr>
                <w:rFonts w:asciiTheme="majorEastAsia" w:eastAsiaTheme="majorEastAsia" w:hAnsiTheme="majorEastAsia" w:hint="eastAsia"/>
                <w:sz w:val="24"/>
                <w:szCs w:val="24"/>
              </w:rPr>
              <w:t>避難所の指定を推進するとともに、避難行動</w:t>
            </w:r>
            <w:r w:rsidR="008F4746" w:rsidRPr="009C104A">
              <w:rPr>
                <w:rFonts w:asciiTheme="majorEastAsia" w:eastAsiaTheme="majorEastAsia" w:hAnsiTheme="majorEastAsia" w:hint="eastAsia"/>
                <w:sz w:val="24"/>
                <w:szCs w:val="24"/>
              </w:rPr>
              <w:t>要支援者のための避難環境の整備を図る必要がある。また、避難行動要支援者名簿</w:t>
            </w:r>
            <w:r w:rsidR="00926BE5" w:rsidRPr="009C104A">
              <w:rPr>
                <w:rFonts w:asciiTheme="majorEastAsia" w:eastAsiaTheme="majorEastAsia" w:hAnsiTheme="majorEastAsia" w:hint="eastAsia"/>
                <w:sz w:val="24"/>
                <w:szCs w:val="24"/>
              </w:rPr>
              <w:t>の地域への提供や名簿情報の更新により、地域の協力体制を強化する必要がある。</w:t>
            </w:r>
          </w:p>
          <w:p w14:paraId="0276B968" w14:textId="77777777" w:rsidR="00926BE5" w:rsidRPr="009C104A" w:rsidRDefault="00926BE5" w:rsidP="00926BE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（家具転倒防止対策の強化）</w:t>
            </w:r>
          </w:p>
          <w:p w14:paraId="1FB3733F" w14:textId="77777777" w:rsidR="007B4620" w:rsidRPr="009C104A" w:rsidRDefault="00926BE5" w:rsidP="00F921F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屋内収容</w:t>
            </w:r>
            <w:r w:rsidR="00316D82" w:rsidRPr="009C104A">
              <w:rPr>
                <w:rFonts w:asciiTheme="majorEastAsia" w:eastAsiaTheme="majorEastAsia" w:hAnsiTheme="majorEastAsia" w:hint="eastAsia"/>
                <w:sz w:val="24"/>
                <w:szCs w:val="24"/>
              </w:rPr>
              <w:t>物の転倒等による死者を減少させるため、高齢者・重度障害者世帯を重点に、各家庭における家具転倒防止等の取組を行うよう啓発する必要がある。</w:t>
            </w:r>
          </w:p>
          <w:p w14:paraId="4258EEA9" w14:textId="77777777" w:rsidR="007B4620" w:rsidRPr="009C104A" w:rsidRDefault="007B4620" w:rsidP="00926BE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（二次被害の防止）</w:t>
            </w:r>
          </w:p>
          <w:p w14:paraId="68C8B1C4" w14:textId="77777777" w:rsidR="00F8193F" w:rsidRPr="009C104A" w:rsidRDefault="007B4620" w:rsidP="0049640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被災建築物応急危険度判定士</w:t>
            </w:r>
            <w:r w:rsidR="007B514E" w:rsidRPr="009C104A">
              <w:rPr>
                <w:rFonts w:asciiTheme="majorEastAsia" w:eastAsiaTheme="majorEastAsia" w:hAnsiTheme="majorEastAsia" w:hint="eastAsia"/>
                <w:sz w:val="24"/>
                <w:szCs w:val="24"/>
              </w:rPr>
              <w:t>及び被災宅地危険度判定士</w:t>
            </w:r>
            <w:r w:rsidRPr="009C104A">
              <w:rPr>
                <w:rFonts w:asciiTheme="majorEastAsia" w:eastAsiaTheme="majorEastAsia" w:hAnsiTheme="majorEastAsia" w:hint="eastAsia"/>
                <w:sz w:val="24"/>
                <w:szCs w:val="24"/>
              </w:rPr>
              <w:t>の確保や資器材等の整備をすすめるとともに、</w:t>
            </w:r>
            <w:r w:rsidR="00333993" w:rsidRPr="009C104A">
              <w:rPr>
                <w:rFonts w:asciiTheme="majorEastAsia" w:eastAsiaTheme="majorEastAsia" w:hAnsiTheme="majorEastAsia" w:hint="eastAsia"/>
                <w:sz w:val="24"/>
                <w:szCs w:val="24"/>
              </w:rPr>
              <w:t>研修会への職員の参加等により</w:t>
            </w:r>
            <w:r w:rsidR="00496405" w:rsidRPr="009C104A">
              <w:rPr>
                <w:rFonts w:asciiTheme="majorEastAsia" w:eastAsiaTheme="majorEastAsia" w:hAnsiTheme="majorEastAsia" w:hint="eastAsia"/>
                <w:sz w:val="24"/>
                <w:szCs w:val="24"/>
              </w:rPr>
              <w:t>育成し</w:t>
            </w:r>
            <w:r w:rsidR="00333993" w:rsidRPr="009C104A">
              <w:rPr>
                <w:rFonts w:asciiTheme="majorEastAsia" w:eastAsiaTheme="majorEastAsia" w:hAnsiTheme="majorEastAsia" w:hint="eastAsia"/>
                <w:sz w:val="24"/>
                <w:szCs w:val="24"/>
              </w:rPr>
              <w:t>、</w:t>
            </w:r>
            <w:r w:rsidR="00496405" w:rsidRPr="009C104A">
              <w:rPr>
                <w:rFonts w:asciiTheme="majorEastAsia" w:eastAsiaTheme="majorEastAsia" w:hAnsiTheme="majorEastAsia" w:hint="eastAsia"/>
                <w:sz w:val="24"/>
                <w:szCs w:val="24"/>
              </w:rPr>
              <w:t>体制の</w:t>
            </w:r>
            <w:r w:rsidR="00333993" w:rsidRPr="009C104A">
              <w:rPr>
                <w:rFonts w:asciiTheme="majorEastAsia" w:eastAsiaTheme="majorEastAsia" w:hAnsiTheme="majorEastAsia" w:hint="eastAsia"/>
                <w:sz w:val="24"/>
                <w:szCs w:val="24"/>
              </w:rPr>
              <w:t>充実</w:t>
            </w:r>
            <w:r w:rsidRPr="009C104A">
              <w:rPr>
                <w:rFonts w:asciiTheme="majorEastAsia" w:eastAsiaTheme="majorEastAsia" w:hAnsiTheme="majorEastAsia" w:hint="eastAsia"/>
                <w:sz w:val="24"/>
                <w:szCs w:val="24"/>
              </w:rPr>
              <w:t>を図る必要がある。</w:t>
            </w:r>
          </w:p>
        </w:tc>
      </w:tr>
    </w:tbl>
    <w:p w14:paraId="430041C6" w14:textId="77777777" w:rsidR="009C59E2" w:rsidRPr="009C104A" w:rsidRDefault="009C59E2"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1134CC24" w14:textId="77777777" w:rsidTr="009C59E2">
        <w:tc>
          <w:tcPr>
            <w:tcW w:w="8494" w:type="dxa"/>
          </w:tcPr>
          <w:p w14:paraId="7BE8132E" w14:textId="77777777" w:rsidR="009C59E2" w:rsidRPr="009C104A" w:rsidRDefault="009C59E2" w:rsidP="009C59E2">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等の火災</w:t>
            </w:r>
            <w:r w:rsidRPr="009C104A">
              <w:rPr>
                <w:rFonts w:asciiTheme="majorEastAsia" w:eastAsiaTheme="majorEastAsia" w:hAnsiTheme="majorEastAsia"/>
                <w:b/>
                <w:sz w:val="24"/>
                <w:szCs w:val="24"/>
              </w:rPr>
              <w:t>による死傷者の発生</w:t>
            </w:r>
            <w:r w:rsidRPr="009C104A">
              <w:rPr>
                <w:rFonts w:asciiTheme="majorEastAsia" w:eastAsiaTheme="majorEastAsia" w:hAnsiTheme="majorEastAsia" w:hint="eastAsia"/>
                <w:b/>
                <w:sz w:val="24"/>
                <w:szCs w:val="24"/>
              </w:rPr>
              <w:t xml:space="preserve">　</w:t>
            </w:r>
          </w:p>
        </w:tc>
      </w:tr>
      <w:tr w:rsidR="009C59E2" w:rsidRPr="009C104A" w14:paraId="6C9AC591" w14:textId="77777777" w:rsidTr="006C27E8">
        <w:trPr>
          <w:trHeight w:val="4101"/>
        </w:trPr>
        <w:tc>
          <w:tcPr>
            <w:tcW w:w="8494" w:type="dxa"/>
            <w:tcBorders>
              <w:bottom w:val="single" w:sz="4" w:space="0" w:color="auto"/>
            </w:tcBorders>
          </w:tcPr>
          <w:p w14:paraId="31884171" w14:textId="77777777" w:rsidR="009C59E2" w:rsidRPr="009C104A" w:rsidRDefault="009C59E2" w:rsidP="009C59E2">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53436703" w14:textId="77777777" w:rsidR="009C59E2" w:rsidRPr="009C104A" w:rsidRDefault="009C59E2"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消防用設備未設置等の重大違反</w:t>
            </w:r>
            <w:r w:rsidR="00700849" w:rsidRPr="009C104A">
              <w:rPr>
                <w:rFonts w:asciiTheme="majorEastAsia" w:eastAsiaTheme="majorEastAsia" w:hAnsiTheme="majorEastAsia" w:hint="eastAsia"/>
                <w:sz w:val="24"/>
                <w:szCs w:val="24"/>
              </w:rPr>
              <w:t>が一部散見され、</w:t>
            </w:r>
            <w:r w:rsidRPr="009C104A">
              <w:rPr>
                <w:rFonts w:asciiTheme="majorEastAsia" w:eastAsiaTheme="majorEastAsia" w:hAnsiTheme="majorEastAsia" w:hint="eastAsia"/>
                <w:sz w:val="24"/>
                <w:szCs w:val="24"/>
              </w:rPr>
              <w:t>違反是正を推進するとともに、新たに所管する火薬類</w:t>
            </w:r>
            <w:r w:rsidR="009354B5" w:rsidRPr="009C104A">
              <w:rPr>
                <w:rFonts w:asciiTheme="majorEastAsia" w:eastAsiaTheme="majorEastAsia" w:hAnsiTheme="majorEastAsia" w:hint="eastAsia"/>
                <w:sz w:val="24"/>
                <w:szCs w:val="24"/>
              </w:rPr>
              <w:t>施設等への的確な指導等を行い、査察実施体制の強化を図る</w:t>
            </w:r>
            <w:r w:rsidR="00E26720" w:rsidRPr="009C104A">
              <w:rPr>
                <w:rFonts w:asciiTheme="majorEastAsia" w:eastAsiaTheme="majorEastAsia" w:hAnsiTheme="majorEastAsia" w:hint="eastAsia"/>
                <w:sz w:val="24"/>
                <w:szCs w:val="24"/>
              </w:rPr>
              <w:t>必要がある</w:t>
            </w:r>
            <w:r w:rsidR="009354B5" w:rsidRPr="009C104A">
              <w:rPr>
                <w:rFonts w:asciiTheme="majorEastAsia" w:eastAsiaTheme="majorEastAsia" w:hAnsiTheme="majorEastAsia" w:hint="eastAsia"/>
                <w:sz w:val="24"/>
                <w:szCs w:val="24"/>
              </w:rPr>
              <w:t>。</w:t>
            </w:r>
          </w:p>
          <w:p w14:paraId="5BD3CB8F" w14:textId="77777777" w:rsidR="00BB0EE2" w:rsidRPr="009C104A" w:rsidRDefault="009354B5"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D4198"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を普及促進し、火災を早期発見する住宅用火災警報器及び初期消火に必要な消火器等の設置率を向上させる必要がある。</w:t>
            </w:r>
          </w:p>
          <w:p w14:paraId="6735153F" w14:textId="77777777" w:rsidR="007530E8" w:rsidRPr="009C104A" w:rsidRDefault="007530E8" w:rsidP="007530E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（公共建築物の</w:t>
            </w:r>
            <w:r w:rsidR="005C4D65" w:rsidRPr="009C104A">
              <w:rPr>
                <w:rFonts w:asciiTheme="majorEastAsia" w:eastAsiaTheme="majorEastAsia" w:hAnsiTheme="majorEastAsia" w:hint="eastAsia"/>
                <w:sz w:val="24"/>
                <w:szCs w:val="24"/>
              </w:rPr>
              <w:t>耐震化</w:t>
            </w:r>
            <w:r w:rsidRPr="009C104A">
              <w:rPr>
                <w:rFonts w:asciiTheme="majorEastAsia" w:eastAsiaTheme="majorEastAsia" w:hAnsiTheme="majorEastAsia" w:hint="eastAsia"/>
                <w:sz w:val="24"/>
                <w:szCs w:val="24"/>
              </w:rPr>
              <w:t>等）</w:t>
            </w:r>
          </w:p>
          <w:p w14:paraId="7A7D0C17" w14:textId="77777777" w:rsidR="00312E3B" w:rsidRPr="009C104A" w:rsidRDefault="007530E8" w:rsidP="008819E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市有建築物については、</w:t>
            </w:r>
            <w:r w:rsidR="00700849" w:rsidRPr="009C104A">
              <w:rPr>
                <w:rFonts w:asciiTheme="majorEastAsia" w:eastAsiaTheme="majorEastAsia" w:hAnsiTheme="majorEastAsia" w:hint="eastAsia"/>
                <w:sz w:val="24"/>
                <w:szCs w:val="24"/>
              </w:rPr>
              <w:t>すべての耐震化を早期に終了する</w:t>
            </w:r>
            <w:r w:rsidR="009225A5" w:rsidRPr="009C104A">
              <w:rPr>
                <w:rFonts w:asciiTheme="majorEastAsia" w:eastAsiaTheme="majorEastAsia" w:hAnsiTheme="majorEastAsia" w:hint="eastAsia"/>
                <w:sz w:val="24"/>
                <w:szCs w:val="24"/>
              </w:rPr>
              <w:t>とともに、</w:t>
            </w:r>
            <w:r w:rsidRPr="009C104A">
              <w:rPr>
                <w:rFonts w:asciiTheme="majorEastAsia" w:eastAsiaTheme="majorEastAsia" w:hAnsiTheme="majorEastAsia" w:hint="eastAsia"/>
                <w:sz w:val="24"/>
                <w:szCs w:val="24"/>
              </w:rPr>
              <w:t>各施設においては、機能保全を図ることを目的とし、計画的に建替えや修繕を行う必要がある。</w:t>
            </w:r>
          </w:p>
          <w:p w14:paraId="2A45D860" w14:textId="77777777" w:rsidR="007530E8" w:rsidRPr="009C104A" w:rsidRDefault="00363D41" w:rsidP="008819E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548AA4D4" w14:textId="77777777" w:rsidR="00F43617" w:rsidRPr="009C104A" w:rsidRDefault="00F43617" w:rsidP="00F4361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65E23D91" w14:textId="77777777" w:rsidR="0078073D" w:rsidRPr="009C104A" w:rsidRDefault="00B14432" w:rsidP="00B1443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大規模な延焼を防ぐ効果のほか、避難経路や物資輸送などに必要な都市計画道路などの幹線道路ネットワークが不十分なため、未整備区間の整備を推進する</w:t>
            </w:r>
            <w:r w:rsidR="00E2672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3360DABD" w14:textId="77777777" w:rsidR="00F43617" w:rsidRPr="009C104A" w:rsidRDefault="00CD787B" w:rsidP="0078073D">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5B45031" w14:textId="77777777" w:rsidR="009C59E2" w:rsidRPr="009C104A" w:rsidRDefault="009354B5"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（常備消防の強化</w:t>
            </w:r>
            <w:r w:rsidR="009C59E2" w:rsidRPr="009C104A">
              <w:rPr>
                <w:rFonts w:asciiTheme="majorEastAsia" w:eastAsiaTheme="majorEastAsia" w:hAnsiTheme="majorEastAsia" w:hint="eastAsia"/>
                <w:sz w:val="24"/>
                <w:szCs w:val="24"/>
              </w:rPr>
              <w:t>）</w:t>
            </w:r>
          </w:p>
          <w:p w14:paraId="11751EE0" w14:textId="77777777" w:rsidR="009C59E2" w:rsidRPr="009C104A" w:rsidRDefault="009C59E2"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26720" w:rsidRPr="009C104A">
              <w:rPr>
                <w:rFonts w:asciiTheme="majorEastAsia" w:eastAsiaTheme="majorEastAsia" w:hAnsiTheme="majorEastAsia" w:hint="eastAsia"/>
                <w:sz w:val="24"/>
                <w:szCs w:val="24"/>
              </w:rPr>
              <w:t>市民の高齢化及び単身者の増加</w:t>
            </w:r>
            <w:r w:rsidR="009B682D" w:rsidRPr="009C104A">
              <w:rPr>
                <w:rFonts w:asciiTheme="majorEastAsia" w:eastAsiaTheme="majorEastAsia" w:hAnsiTheme="majorEastAsia" w:hint="eastAsia"/>
                <w:sz w:val="24"/>
                <w:szCs w:val="24"/>
              </w:rPr>
              <w:t>、</w:t>
            </w:r>
            <w:r w:rsidR="00E26720" w:rsidRPr="009C104A">
              <w:rPr>
                <w:rFonts w:asciiTheme="majorEastAsia" w:eastAsiaTheme="majorEastAsia" w:hAnsiTheme="majorEastAsia" w:hint="eastAsia"/>
                <w:sz w:val="24"/>
                <w:szCs w:val="24"/>
              </w:rPr>
              <w:t>火気</w:t>
            </w:r>
            <w:r w:rsidR="009354B5" w:rsidRPr="009C104A">
              <w:rPr>
                <w:rFonts w:asciiTheme="majorEastAsia" w:eastAsiaTheme="majorEastAsia" w:hAnsiTheme="majorEastAsia" w:hint="eastAsia"/>
                <w:sz w:val="24"/>
                <w:szCs w:val="24"/>
              </w:rPr>
              <w:t>使用設備</w:t>
            </w:r>
            <w:r w:rsidR="009B682D" w:rsidRPr="009C104A">
              <w:rPr>
                <w:rFonts w:asciiTheme="majorEastAsia" w:eastAsiaTheme="majorEastAsia" w:hAnsiTheme="majorEastAsia" w:hint="eastAsia"/>
                <w:sz w:val="24"/>
                <w:szCs w:val="24"/>
              </w:rPr>
              <w:t>及び器具の普及等により消防需要増大に対応する</w:t>
            </w:r>
            <w:r w:rsidRPr="009C104A">
              <w:rPr>
                <w:rFonts w:asciiTheme="majorEastAsia" w:eastAsiaTheme="majorEastAsia" w:hAnsiTheme="majorEastAsia" w:hint="eastAsia"/>
                <w:sz w:val="24"/>
                <w:szCs w:val="24"/>
              </w:rPr>
              <w:t>必要がある。</w:t>
            </w:r>
          </w:p>
          <w:p w14:paraId="552E3E42" w14:textId="77777777" w:rsidR="009C59E2" w:rsidRPr="009C104A" w:rsidRDefault="009B682D"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（消防団の強化</w:t>
            </w:r>
            <w:r w:rsidR="009C59E2" w:rsidRPr="009C104A">
              <w:rPr>
                <w:rFonts w:asciiTheme="majorEastAsia" w:eastAsiaTheme="majorEastAsia" w:hAnsiTheme="majorEastAsia" w:hint="eastAsia"/>
                <w:sz w:val="24"/>
                <w:szCs w:val="24"/>
              </w:rPr>
              <w:t>）</w:t>
            </w:r>
          </w:p>
          <w:p w14:paraId="6A173D5F" w14:textId="77777777" w:rsidR="0078073D" w:rsidRPr="009C104A" w:rsidRDefault="009C59E2" w:rsidP="00363D4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26347" w:rsidRPr="009C104A">
              <w:rPr>
                <w:rFonts w:asciiTheme="majorEastAsia" w:eastAsiaTheme="majorEastAsia" w:hAnsiTheme="majorEastAsia" w:hint="eastAsia"/>
                <w:sz w:val="24"/>
                <w:szCs w:val="24"/>
              </w:rPr>
              <w:t>災害時における消防団の消防力や活動などの</w:t>
            </w:r>
            <w:r w:rsidR="009B682D" w:rsidRPr="009C104A">
              <w:rPr>
                <w:rFonts w:asciiTheme="majorEastAsia" w:eastAsiaTheme="majorEastAsia" w:hAnsiTheme="majorEastAsia" w:hint="eastAsia"/>
                <w:sz w:val="24"/>
                <w:szCs w:val="24"/>
              </w:rPr>
              <w:t>強化を図る</w:t>
            </w:r>
            <w:r w:rsidR="00E26720" w:rsidRPr="009C104A">
              <w:rPr>
                <w:rFonts w:asciiTheme="majorEastAsia" w:eastAsiaTheme="majorEastAsia" w:hAnsiTheme="majorEastAsia" w:hint="eastAsia"/>
                <w:sz w:val="24"/>
                <w:szCs w:val="24"/>
              </w:rPr>
              <w:t>必要がある</w:t>
            </w:r>
            <w:r w:rsidR="009B682D" w:rsidRPr="009C104A">
              <w:rPr>
                <w:rFonts w:asciiTheme="majorEastAsia" w:eastAsiaTheme="majorEastAsia" w:hAnsiTheme="majorEastAsia" w:hint="eastAsia"/>
                <w:sz w:val="24"/>
                <w:szCs w:val="24"/>
              </w:rPr>
              <w:t>。</w:t>
            </w:r>
          </w:p>
          <w:p w14:paraId="189A45B9" w14:textId="77777777" w:rsidR="009C59E2" w:rsidRPr="009C104A" w:rsidRDefault="009B682D"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r w:rsidR="009C59E2" w:rsidRPr="009C104A">
              <w:rPr>
                <w:rFonts w:asciiTheme="majorEastAsia" w:eastAsiaTheme="majorEastAsia" w:hAnsiTheme="majorEastAsia" w:hint="eastAsia"/>
                <w:sz w:val="24"/>
                <w:szCs w:val="24"/>
              </w:rPr>
              <w:t>）</w:t>
            </w:r>
          </w:p>
          <w:p w14:paraId="7171865F" w14:textId="07898AA1" w:rsidR="009C59E2" w:rsidRPr="009C104A" w:rsidRDefault="009C59E2"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26720" w:rsidRPr="009C104A">
              <w:rPr>
                <w:rFonts w:asciiTheme="majorEastAsia" w:eastAsiaTheme="majorEastAsia" w:hAnsiTheme="majorEastAsia" w:hint="eastAsia"/>
                <w:sz w:val="24"/>
                <w:szCs w:val="24"/>
              </w:rPr>
              <w:t>本</w:t>
            </w:r>
            <w:r w:rsidR="009B682D" w:rsidRPr="009C104A">
              <w:rPr>
                <w:rFonts w:asciiTheme="majorEastAsia" w:eastAsiaTheme="majorEastAsia" w:hAnsiTheme="majorEastAsia" w:hint="eastAsia"/>
                <w:sz w:val="24"/>
                <w:szCs w:val="24"/>
              </w:rPr>
              <w:t>市の消防水利の充足率は</w:t>
            </w:r>
            <w:r w:rsidR="00BB272B" w:rsidRPr="009C104A">
              <w:rPr>
                <w:rFonts w:asciiTheme="majorEastAsia" w:eastAsiaTheme="majorEastAsia" w:hAnsiTheme="majorEastAsia" w:hint="eastAsia"/>
                <w:sz w:val="24"/>
                <w:szCs w:val="24"/>
              </w:rPr>
              <w:t>66.3</w:t>
            </w:r>
            <w:r w:rsidR="009B682D" w:rsidRPr="009C104A">
              <w:rPr>
                <w:rFonts w:asciiTheme="majorEastAsia" w:eastAsiaTheme="majorEastAsia" w:hAnsiTheme="majorEastAsia" w:hint="eastAsia"/>
                <w:sz w:val="24"/>
                <w:szCs w:val="24"/>
              </w:rPr>
              <w:t>％であり、引き続き整備を進めていく必要がある。</w:t>
            </w:r>
          </w:p>
          <w:p w14:paraId="2B3CE53F" w14:textId="77777777" w:rsidR="00B14432" w:rsidRPr="009C104A" w:rsidRDefault="00B14432" w:rsidP="00B1443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5A3369BE" w14:textId="3981B21F" w:rsidR="00B14432" w:rsidRPr="009C104A" w:rsidRDefault="00B14432" w:rsidP="00B1443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自主防災組織のカバー率は</w:t>
            </w:r>
            <w:r w:rsidR="00B607E5" w:rsidRPr="009C104A">
              <w:rPr>
                <w:rFonts w:asciiTheme="majorEastAsia" w:eastAsiaTheme="majorEastAsia" w:hAnsiTheme="majorEastAsia" w:hint="eastAsia"/>
                <w:sz w:val="24"/>
                <w:szCs w:val="24"/>
              </w:rPr>
              <w:t>約64</w:t>
            </w:r>
            <w:r w:rsidRPr="009C104A">
              <w:rPr>
                <w:rFonts w:asciiTheme="majorEastAsia" w:eastAsiaTheme="majorEastAsia" w:hAnsiTheme="majorEastAsia" w:hint="eastAsia"/>
                <w:sz w:val="24"/>
                <w:szCs w:val="24"/>
              </w:rPr>
              <w:t>％であることから、引き続き、自主防災組織の結成を促進するとともに、</w:t>
            </w:r>
            <w:r w:rsidR="00CE74E2" w:rsidRPr="009C104A">
              <w:rPr>
                <w:rFonts w:asciiTheme="majorEastAsia" w:eastAsiaTheme="majorEastAsia" w:hAnsiTheme="majorEastAsia" w:hint="eastAsia"/>
                <w:sz w:val="24"/>
                <w:szCs w:val="24"/>
              </w:rPr>
              <w:t>初期消火活動を含め</w:t>
            </w:r>
            <w:r w:rsidRPr="009C104A">
              <w:rPr>
                <w:rFonts w:asciiTheme="majorEastAsia" w:eastAsiaTheme="majorEastAsia" w:hAnsiTheme="majorEastAsia" w:hint="eastAsia"/>
                <w:sz w:val="24"/>
                <w:szCs w:val="24"/>
              </w:rPr>
              <w:t>訓練等による地域における災害対応力の向上を図る必要がある。【</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016C7F49" w14:textId="77777777" w:rsidR="009C59E2" w:rsidRPr="009C104A" w:rsidRDefault="0098045D" w:rsidP="009C59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（延焼遮断のための緑地の確保</w:t>
            </w:r>
            <w:r w:rsidR="009C59E2" w:rsidRPr="009C104A">
              <w:rPr>
                <w:rFonts w:asciiTheme="majorEastAsia" w:eastAsiaTheme="majorEastAsia" w:hAnsiTheme="majorEastAsia" w:hint="eastAsia"/>
                <w:sz w:val="24"/>
                <w:szCs w:val="24"/>
              </w:rPr>
              <w:t>）</w:t>
            </w:r>
          </w:p>
          <w:p w14:paraId="3A5BBE28" w14:textId="77777777" w:rsidR="009C59E2" w:rsidRPr="009C104A" w:rsidRDefault="009C59E2" w:rsidP="00E2672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98045D" w:rsidRPr="009C104A">
              <w:rPr>
                <w:rFonts w:asciiTheme="majorEastAsia" w:eastAsiaTheme="majorEastAsia" w:hAnsiTheme="majorEastAsia" w:hint="eastAsia"/>
                <w:sz w:val="24"/>
                <w:szCs w:val="24"/>
              </w:rPr>
              <w:t>住民等の理解を得ながら、着実に民有地緑化を進める必要がある。</w:t>
            </w:r>
          </w:p>
        </w:tc>
      </w:tr>
    </w:tbl>
    <w:p w14:paraId="089A4A75" w14:textId="77777777" w:rsidR="007530E8" w:rsidRPr="009C104A" w:rsidRDefault="007530E8"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3A4619C" w14:textId="77777777" w:rsidTr="002957B0">
        <w:tc>
          <w:tcPr>
            <w:tcW w:w="8494" w:type="dxa"/>
          </w:tcPr>
          <w:p w14:paraId="22272ADF" w14:textId="77777777" w:rsidR="00507618" w:rsidRPr="009C104A" w:rsidRDefault="00507618" w:rsidP="002957B0">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1－3）大規模津波等による多数の</w:t>
            </w:r>
            <w:r w:rsidRPr="009C104A">
              <w:rPr>
                <w:rFonts w:asciiTheme="majorEastAsia" w:eastAsiaTheme="majorEastAsia" w:hAnsiTheme="majorEastAsia"/>
                <w:b/>
                <w:sz w:val="24"/>
                <w:szCs w:val="24"/>
              </w:rPr>
              <w:t>死者の発生</w:t>
            </w:r>
            <w:r w:rsidRPr="009C104A">
              <w:rPr>
                <w:rFonts w:asciiTheme="majorEastAsia" w:eastAsiaTheme="majorEastAsia" w:hAnsiTheme="majorEastAsia" w:hint="eastAsia"/>
                <w:b/>
                <w:sz w:val="24"/>
                <w:szCs w:val="24"/>
              </w:rPr>
              <w:t xml:space="preserve">　</w:t>
            </w:r>
          </w:p>
        </w:tc>
      </w:tr>
      <w:tr w:rsidR="00507618" w:rsidRPr="009C104A" w14:paraId="2139A3DC" w14:textId="77777777" w:rsidTr="002957B0">
        <w:trPr>
          <w:trHeight w:val="416"/>
        </w:trPr>
        <w:tc>
          <w:tcPr>
            <w:tcW w:w="8494" w:type="dxa"/>
            <w:tcBorders>
              <w:bottom w:val="single" w:sz="4" w:space="0" w:color="auto"/>
            </w:tcBorders>
          </w:tcPr>
          <w:p w14:paraId="64418B24" w14:textId="77777777" w:rsidR="00507618" w:rsidRPr="009C104A" w:rsidRDefault="00507618"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（津波被害の発生予防</w:t>
            </w:r>
            <w:r w:rsidRPr="009C104A">
              <w:rPr>
                <w:rFonts w:asciiTheme="majorEastAsia" w:eastAsiaTheme="majorEastAsia" w:hAnsiTheme="majorEastAsia"/>
                <w:sz w:val="24"/>
                <w:szCs w:val="24"/>
              </w:rPr>
              <w:t>）</w:t>
            </w:r>
          </w:p>
          <w:p w14:paraId="4183CC61" w14:textId="77777777"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津波浸水想定区域である清水地区を重点に、住民に対し、津波が発生した場合の対応について、「茂原市津波避難計画」に基づき、説明会を実施し、　避難経路や指定緊急避難場所等について徹底する必要がある。</w:t>
            </w:r>
          </w:p>
          <w:p w14:paraId="78447914" w14:textId="77777777"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また、大網白里市、白子町、長生村及び一宮町の沿岸市町</w:t>
            </w:r>
            <w:r w:rsidR="005C1A01" w:rsidRPr="009C104A">
              <w:rPr>
                <w:rFonts w:asciiTheme="majorEastAsia" w:eastAsiaTheme="majorEastAsia" w:hAnsiTheme="majorEastAsia" w:hint="eastAsia"/>
                <w:sz w:val="24"/>
                <w:szCs w:val="24"/>
              </w:rPr>
              <w:t>村</w:t>
            </w:r>
            <w:r w:rsidRPr="009C104A">
              <w:rPr>
                <w:rFonts w:asciiTheme="majorEastAsia" w:eastAsiaTheme="majorEastAsia" w:hAnsiTheme="majorEastAsia" w:hint="eastAsia"/>
                <w:sz w:val="24"/>
                <w:szCs w:val="24"/>
              </w:rPr>
              <w:t>と日頃から連携を図る必要がある。</w:t>
            </w:r>
          </w:p>
          <w:p w14:paraId="75E5FE48" w14:textId="77777777"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1359007A" w14:textId="2B8678D0"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市からの災害情報発信については、防災行政無線だけでなく、防災行政無線テレホンサービス及びもばら安全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安心メール等により発信しているが、　防災行政無線戸別受信機等の確実に個人に伝達できる手段を整備する必要がある。</w:t>
            </w:r>
          </w:p>
          <w:p w14:paraId="58740696" w14:textId="77777777"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762D8028" w14:textId="126E2D44"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自主防災組織のカバー率は</w:t>
            </w:r>
            <w:r w:rsidR="009D3F5A" w:rsidRPr="009C104A">
              <w:rPr>
                <w:rFonts w:asciiTheme="majorEastAsia" w:eastAsiaTheme="majorEastAsia" w:hAnsiTheme="majorEastAsia" w:hint="eastAsia"/>
                <w:sz w:val="24"/>
                <w:szCs w:val="24"/>
              </w:rPr>
              <w:t>約64</w:t>
            </w:r>
            <w:r w:rsidRPr="009C104A">
              <w:rPr>
                <w:rFonts w:asciiTheme="majorEastAsia" w:eastAsiaTheme="majorEastAsia" w:hAnsiTheme="majorEastAsia" w:hint="eastAsia"/>
                <w:sz w:val="24"/>
                <w:szCs w:val="24"/>
              </w:rPr>
              <w:t>％であることから、引き続き、自主防災組織の結成を促進するとともに、訓練等による地域における災害対応力の向上を図る必要がある。</w:t>
            </w:r>
          </w:p>
          <w:p w14:paraId="4A9A6C4D" w14:textId="77777777" w:rsidR="00507618" w:rsidRPr="009C104A" w:rsidRDefault="00507618"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bl>
    <w:p w14:paraId="3B4FF940" w14:textId="77777777" w:rsidR="00507618" w:rsidRPr="009C104A" w:rsidRDefault="00507618" w:rsidP="00893129">
      <w:pPr>
        <w:rPr>
          <w:rFonts w:asciiTheme="majorEastAsia" w:eastAsiaTheme="majorEastAsia" w:hAnsiTheme="majorEastAsia"/>
          <w:sz w:val="24"/>
          <w:szCs w:val="24"/>
        </w:rPr>
      </w:pPr>
    </w:p>
    <w:p w14:paraId="0619ED49" w14:textId="77777777" w:rsidR="00025D7D" w:rsidRPr="009C104A" w:rsidRDefault="00025D7D" w:rsidP="00893129">
      <w:pPr>
        <w:rPr>
          <w:rFonts w:asciiTheme="majorEastAsia" w:eastAsiaTheme="majorEastAsia" w:hAnsiTheme="majorEastAsia"/>
          <w:sz w:val="24"/>
          <w:szCs w:val="24"/>
        </w:rPr>
      </w:pPr>
    </w:p>
    <w:p w14:paraId="2BB0C59D" w14:textId="77777777" w:rsidR="00025D7D" w:rsidRPr="009C104A" w:rsidRDefault="00025D7D" w:rsidP="00893129">
      <w:pPr>
        <w:rPr>
          <w:rFonts w:asciiTheme="majorEastAsia" w:eastAsiaTheme="majorEastAsia" w:hAnsiTheme="majorEastAsia"/>
          <w:sz w:val="24"/>
          <w:szCs w:val="24"/>
        </w:rPr>
      </w:pPr>
    </w:p>
    <w:p w14:paraId="3799E570" w14:textId="77777777" w:rsidR="00025D7D" w:rsidRPr="009C104A" w:rsidRDefault="00025D7D"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949F350" w14:textId="77777777" w:rsidTr="006C27E8">
        <w:trPr>
          <w:trHeight w:val="841"/>
        </w:trPr>
        <w:tc>
          <w:tcPr>
            <w:tcW w:w="8494" w:type="dxa"/>
          </w:tcPr>
          <w:p w14:paraId="2603C584" w14:textId="77777777" w:rsidR="00060EF9" w:rsidRPr="009C104A" w:rsidRDefault="00DA12AB" w:rsidP="00060EF9">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1－4）</w:t>
            </w:r>
            <w:r w:rsidR="00060EF9" w:rsidRPr="009C104A">
              <w:rPr>
                <w:rFonts w:asciiTheme="majorEastAsia" w:eastAsiaTheme="majorEastAsia" w:hAnsiTheme="majorEastAsia" w:hint="eastAsia"/>
                <w:b/>
                <w:sz w:val="24"/>
                <w:szCs w:val="24"/>
              </w:rPr>
              <w:t>異常気象等による広域かつ長期的な市街地等の浸水による死傷者の発</w:t>
            </w:r>
          </w:p>
          <w:p w14:paraId="79BD2BE5" w14:textId="77777777" w:rsidR="00DA12AB" w:rsidRPr="009C104A" w:rsidRDefault="00060EF9" w:rsidP="00060EF9">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生</w:t>
            </w:r>
          </w:p>
        </w:tc>
      </w:tr>
      <w:tr w:rsidR="00DA12AB" w:rsidRPr="009C104A" w14:paraId="38CC5DF2" w14:textId="77777777" w:rsidTr="006C27E8">
        <w:trPr>
          <w:trHeight w:val="3673"/>
        </w:trPr>
        <w:tc>
          <w:tcPr>
            <w:tcW w:w="8494" w:type="dxa"/>
            <w:tcBorders>
              <w:bottom w:val="single" w:sz="4" w:space="0" w:color="auto"/>
            </w:tcBorders>
          </w:tcPr>
          <w:p w14:paraId="55083F78" w14:textId="77777777" w:rsidR="00DA12AB" w:rsidRPr="009C104A" w:rsidRDefault="0060497F" w:rsidP="00DA12AB">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（浸水対策の推進</w:t>
            </w:r>
            <w:r w:rsidR="00DA12AB" w:rsidRPr="009C104A">
              <w:rPr>
                <w:rFonts w:asciiTheme="majorEastAsia" w:eastAsiaTheme="majorEastAsia" w:hAnsiTheme="majorEastAsia"/>
                <w:sz w:val="24"/>
                <w:szCs w:val="24"/>
              </w:rPr>
              <w:t>）</w:t>
            </w:r>
          </w:p>
          <w:p w14:paraId="3877BEA7" w14:textId="77777777" w:rsidR="00F921F6" w:rsidRPr="009C104A" w:rsidRDefault="009C5B1D" w:rsidP="00F921F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57A83" w:rsidRPr="009C104A">
              <w:rPr>
                <w:rFonts w:asciiTheme="majorEastAsia" w:eastAsiaTheme="majorEastAsia" w:hAnsiTheme="majorEastAsia" w:hint="eastAsia"/>
                <w:sz w:val="24"/>
                <w:szCs w:val="24"/>
              </w:rPr>
              <w:t>令和元年に未曽有の浸水被害を受け、平成の時代にも3回の大雨(台風含む。)</w:t>
            </w:r>
            <w:r w:rsidR="00616E72" w:rsidRPr="009C104A">
              <w:rPr>
                <w:rFonts w:asciiTheme="majorEastAsia" w:eastAsiaTheme="majorEastAsia" w:hAnsiTheme="majorEastAsia" w:hint="eastAsia"/>
                <w:sz w:val="24"/>
                <w:szCs w:val="24"/>
              </w:rPr>
              <w:t>により</w:t>
            </w:r>
            <w:r w:rsidR="00257A83" w:rsidRPr="009C104A">
              <w:rPr>
                <w:rFonts w:asciiTheme="majorEastAsia" w:eastAsiaTheme="majorEastAsia" w:hAnsiTheme="majorEastAsia" w:hint="eastAsia"/>
                <w:sz w:val="24"/>
                <w:szCs w:val="24"/>
              </w:rPr>
              <w:t>被害を受けている。いずれの水害も二級河川である一宮川等の越水</w:t>
            </w:r>
            <w:r w:rsidR="00300273" w:rsidRPr="009C104A">
              <w:rPr>
                <w:rFonts w:asciiTheme="majorEastAsia" w:eastAsiaTheme="majorEastAsia" w:hAnsiTheme="majorEastAsia" w:hint="eastAsia"/>
                <w:sz w:val="24"/>
                <w:szCs w:val="24"/>
              </w:rPr>
              <w:t>及び内水の氾濫等</w:t>
            </w:r>
            <w:r w:rsidR="00257A83" w:rsidRPr="009C104A">
              <w:rPr>
                <w:rFonts w:asciiTheme="majorEastAsia" w:eastAsiaTheme="majorEastAsia" w:hAnsiTheme="majorEastAsia" w:hint="eastAsia"/>
                <w:sz w:val="24"/>
                <w:szCs w:val="24"/>
              </w:rPr>
              <w:t>に起因しているため、ハード対策では、市内二級河川の一宮川等の河道改修、調節池の整備が必要であるとともに、準用河川梅田川、乗川の改修及び内水氾濫箇所における排水施設整備等を推進する必要がある。</w:t>
            </w:r>
          </w:p>
          <w:p w14:paraId="64D9E143" w14:textId="77777777" w:rsidR="00611F44" w:rsidRPr="009C104A" w:rsidRDefault="00F921F6" w:rsidP="00F921F6">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また、ハード対策と併せて、流域内のため池、水田などの流出抑制対策を推進する必要がある。</w:t>
            </w:r>
          </w:p>
          <w:p w14:paraId="15A3A3F4" w14:textId="77777777" w:rsidR="00611F44" w:rsidRPr="009C104A" w:rsidRDefault="004761F3" w:rsidP="00611F44">
            <w:pPr>
              <w:ind w:firstLineChars="200" w:firstLine="48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ソフト対策では、市民に</w:t>
            </w:r>
            <w:r w:rsidR="00F3498D" w:rsidRPr="009C104A">
              <w:rPr>
                <w:rFonts w:asciiTheme="majorEastAsia" w:eastAsiaTheme="majorEastAsia" w:hAnsiTheme="majorEastAsia" w:hint="eastAsia"/>
                <w:sz w:val="24"/>
                <w:szCs w:val="24"/>
              </w:rPr>
              <w:t>水害警戒区域が明確に認識できる洪水ハザード</w:t>
            </w:r>
          </w:p>
          <w:p w14:paraId="41D58E99" w14:textId="77777777" w:rsidR="00746366" w:rsidRPr="009C104A" w:rsidRDefault="004761F3" w:rsidP="00F921F6">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マップを作成し、</w:t>
            </w:r>
            <w:r w:rsidR="00990E39" w:rsidRPr="009C104A">
              <w:rPr>
                <w:rFonts w:asciiTheme="majorEastAsia" w:eastAsiaTheme="majorEastAsia" w:hAnsiTheme="majorEastAsia" w:hint="eastAsia"/>
                <w:sz w:val="24"/>
                <w:szCs w:val="24"/>
              </w:rPr>
              <w:t>市民に</w:t>
            </w:r>
            <w:r w:rsidR="00611F44" w:rsidRPr="009C104A">
              <w:rPr>
                <w:rFonts w:asciiTheme="majorEastAsia" w:eastAsiaTheme="majorEastAsia" w:hAnsiTheme="majorEastAsia" w:hint="eastAsia"/>
                <w:sz w:val="24"/>
                <w:szCs w:val="24"/>
              </w:rPr>
              <w:t>周知</w:t>
            </w:r>
            <w:r w:rsidRPr="009C104A">
              <w:rPr>
                <w:rFonts w:asciiTheme="majorEastAsia" w:eastAsiaTheme="majorEastAsia" w:hAnsiTheme="majorEastAsia" w:hint="eastAsia"/>
                <w:sz w:val="24"/>
                <w:szCs w:val="24"/>
              </w:rPr>
              <w:t>する</w:t>
            </w:r>
            <w:r w:rsidR="00D6049D"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tc>
      </w:tr>
    </w:tbl>
    <w:p w14:paraId="133CE901" w14:textId="77777777" w:rsidR="00746366" w:rsidRPr="009C104A" w:rsidRDefault="00746366">
      <w:pPr>
        <w:widowControl/>
        <w:jc w:val="left"/>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AA8EB73" w14:textId="77777777" w:rsidTr="00291B6A">
        <w:tc>
          <w:tcPr>
            <w:tcW w:w="8494" w:type="dxa"/>
          </w:tcPr>
          <w:p w14:paraId="22C387E8" w14:textId="77777777" w:rsidR="004B2F32" w:rsidRPr="009C104A" w:rsidRDefault="00746366" w:rsidP="00CF1E59">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w:t>
            </w:r>
            <w:r w:rsidR="00CF1E59" w:rsidRPr="009C104A">
              <w:rPr>
                <w:rFonts w:asciiTheme="majorEastAsia" w:eastAsiaTheme="majorEastAsia" w:hAnsiTheme="majorEastAsia" w:hint="eastAsia"/>
                <w:b/>
                <w:sz w:val="24"/>
                <w:szCs w:val="24"/>
              </w:rPr>
              <w:t>5</w:t>
            </w:r>
            <w:r w:rsidRPr="009C104A">
              <w:rPr>
                <w:rFonts w:asciiTheme="majorEastAsia" w:eastAsiaTheme="majorEastAsia" w:hAnsiTheme="majorEastAsia" w:hint="eastAsia"/>
                <w:b/>
                <w:sz w:val="24"/>
                <w:szCs w:val="24"/>
              </w:rPr>
              <w:t>）</w:t>
            </w:r>
            <w:r w:rsidR="00CF1E59" w:rsidRPr="009C104A">
              <w:rPr>
                <w:rFonts w:asciiTheme="majorEastAsia" w:eastAsiaTheme="majorEastAsia" w:hAnsiTheme="majorEastAsia" w:hint="eastAsia"/>
                <w:b/>
                <w:sz w:val="24"/>
                <w:szCs w:val="24"/>
              </w:rPr>
              <w:t>大規模な</w:t>
            </w:r>
            <w:r w:rsidR="004B2F32" w:rsidRPr="009C104A">
              <w:rPr>
                <w:rFonts w:asciiTheme="majorEastAsia" w:eastAsiaTheme="majorEastAsia" w:hAnsiTheme="majorEastAsia" w:hint="eastAsia"/>
                <w:b/>
                <w:sz w:val="24"/>
                <w:szCs w:val="24"/>
              </w:rPr>
              <w:t>土砂災害等による多数の死傷者の発生のみならず、後年度に</w:t>
            </w:r>
          </w:p>
          <w:p w14:paraId="4241A021" w14:textId="77777777" w:rsidR="00746366" w:rsidRPr="009C104A" w:rsidRDefault="004B2F32" w:rsidP="00060EF9">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わたり脆弱性が高まる事態</w:t>
            </w:r>
          </w:p>
        </w:tc>
      </w:tr>
      <w:tr w:rsidR="009C104A" w:rsidRPr="009C104A" w14:paraId="52EEAC4A" w14:textId="77777777" w:rsidTr="00291B6A">
        <w:trPr>
          <w:trHeight w:val="416"/>
        </w:trPr>
        <w:tc>
          <w:tcPr>
            <w:tcW w:w="8494" w:type="dxa"/>
            <w:tcBorders>
              <w:bottom w:val="single" w:sz="4" w:space="0" w:color="auto"/>
            </w:tcBorders>
          </w:tcPr>
          <w:p w14:paraId="6D5D9655" w14:textId="77777777" w:rsidR="00746366" w:rsidRPr="009C104A" w:rsidRDefault="00746366" w:rsidP="00291B6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4B2F32" w:rsidRPr="009C104A">
              <w:rPr>
                <w:rFonts w:asciiTheme="majorEastAsia" w:eastAsiaTheme="majorEastAsia" w:hAnsiTheme="majorEastAsia" w:hint="eastAsia"/>
                <w:sz w:val="24"/>
                <w:szCs w:val="24"/>
              </w:rPr>
              <w:t>土砂災害</w:t>
            </w:r>
            <w:r w:rsidRPr="009C104A">
              <w:rPr>
                <w:rFonts w:asciiTheme="majorEastAsia" w:eastAsiaTheme="majorEastAsia" w:hAnsiTheme="majorEastAsia" w:hint="eastAsia"/>
                <w:sz w:val="24"/>
                <w:szCs w:val="24"/>
              </w:rPr>
              <w:t>の発生予防</w:t>
            </w:r>
            <w:r w:rsidRPr="009C104A">
              <w:rPr>
                <w:rFonts w:asciiTheme="majorEastAsia" w:eastAsiaTheme="majorEastAsia" w:hAnsiTheme="majorEastAsia"/>
                <w:sz w:val="24"/>
                <w:szCs w:val="24"/>
              </w:rPr>
              <w:t>）</w:t>
            </w:r>
          </w:p>
          <w:p w14:paraId="3A5D28E0" w14:textId="77777777" w:rsidR="004B2F32" w:rsidRPr="009C104A" w:rsidRDefault="00746366"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4B2F32" w:rsidRPr="009C104A">
              <w:rPr>
                <w:rFonts w:asciiTheme="majorEastAsia" w:eastAsiaTheme="majorEastAsia" w:hAnsiTheme="majorEastAsia" w:hint="eastAsia"/>
                <w:sz w:val="24"/>
                <w:szCs w:val="24"/>
              </w:rPr>
              <w:t>急傾斜地崩壊防止施設の整備を推進し、大雨等による土砂災害の発生を抑制し、被害を最小限に抑える必要がある。</w:t>
            </w:r>
          </w:p>
          <w:p w14:paraId="22F5E5BB" w14:textId="77777777" w:rsidR="00BD5223" w:rsidRPr="009C104A" w:rsidRDefault="00BD5223"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急傾斜地崩壊防止工事の対象として、</w:t>
            </w:r>
            <w:r w:rsidR="00100117" w:rsidRPr="009C104A">
              <w:rPr>
                <w:rFonts w:asciiTheme="majorEastAsia" w:eastAsiaTheme="majorEastAsia" w:hAnsiTheme="majorEastAsia" w:hint="eastAsia"/>
                <w:sz w:val="24"/>
                <w:szCs w:val="24"/>
              </w:rPr>
              <w:t>5</w:t>
            </w:r>
            <w:r w:rsidR="00D67C75" w:rsidRPr="009C104A">
              <w:rPr>
                <w:rFonts w:asciiTheme="majorEastAsia" w:eastAsiaTheme="majorEastAsia" w:hAnsiTheme="majorEastAsia" w:hint="eastAsia"/>
                <w:sz w:val="24"/>
                <w:szCs w:val="24"/>
              </w:rPr>
              <w:t>か</w:t>
            </w:r>
            <w:r w:rsidR="00B21EFD" w:rsidRPr="009C104A">
              <w:rPr>
                <w:rFonts w:asciiTheme="majorEastAsia" w:eastAsiaTheme="majorEastAsia" w:hAnsiTheme="majorEastAsia" w:hint="eastAsia"/>
                <w:sz w:val="24"/>
                <w:szCs w:val="24"/>
              </w:rPr>
              <w:t>所については</w:t>
            </w:r>
            <w:r w:rsidRPr="009C104A">
              <w:rPr>
                <w:rFonts w:asciiTheme="majorEastAsia" w:eastAsiaTheme="majorEastAsia" w:hAnsiTheme="majorEastAsia" w:hint="eastAsia"/>
                <w:sz w:val="24"/>
                <w:szCs w:val="24"/>
              </w:rPr>
              <w:t>、</w:t>
            </w:r>
            <w:r w:rsidR="00B21EFD" w:rsidRPr="009C104A">
              <w:rPr>
                <w:rFonts w:asciiTheme="majorEastAsia" w:eastAsiaTheme="majorEastAsia" w:hAnsiTheme="majorEastAsia" w:hint="eastAsia"/>
                <w:sz w:val="24"/>
                <w:szCs w:val="24"/>
              </w:rPr>
              <w:t>急傾斜地崩壊防止施設の整備が完了しているが、</w:t>
            </w:r>
            <w:r w:rsidRPr="009C104A">
              <w:rPr>
                <w:rFonts w:asciiTheme="majorEastAsia" w:eastAsiaTheme="majorEastAsia" w:hAnsiTheme="majorEastAsia" w:hint="eastAsia"/>
                <w:sz w:val="24"/>
                <w:szCs w:val="24"/>
              </w:rPr>
              <w:t>今後継続的に調査し、崩壊の可能性のある急傾斜地の皆無に努める</w:t>
            </w:r>
            <w:r w:rsidR="002704D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4E7AEDEE" w14:textId="77777777" w:rsidR="004B2F32" w:rsidRPr="009C104A" w:rsidRDefault="00BD5223" w:rsidP="00BD5223">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また、土砂災害警戒区域</w:t>
            </w:r>
            <w:r w:rsidR="00B21EFD" w:rsidRPr="009C104A">
              <w:rPr>
                <w:rFonts w:asciiTheme="majorEastAsia" w:eastAsiaTheme="majorEastAsia" w:hAnsiTheme="majorEastAsia" w:hint="eastAsia"/>
                <w:sz w:val="24"/>
                <w:szCs w:val="24"/>
              </w:rPr>
              <w:t>については、</w:t>
            </w:r>
            <w:r w:rsidR="0099303B" w:rsidRPr="009C104A">
              <w:rPr>
                <w:rFonts w:asciiTheme="majorEastAsia" w:eastAsiaTheme="majorEastAsia" w:hAnsiTheme="majorEastAsia" w:hint="eastAsia"/>
                <w:sz w:val="24"/>
                <w:szCs w:val="24"/>
              </w:rPr>
              <w:t>地元住民</w:t>
            </w:r>
            <w:r w:rsidRPr="009C104A">
              <w:rPr>
                <w:rFonts w:asciiTheme="majorEastAsia" w:eastAsiaTheme="majorEastAsia" w:hAnsiTheme="majorEastAsia" w:hint="eastAsia"/>
                <w:sz w:val="24"/>
                <w:szCs w:val="24"/>
              </w:rPr>
              <w:t>の意識改革を図りつつ、県の指定促進を支援する</w:t>
            </w:r>
            <w:r w:rsidR="002704D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5D06A9BD" w14:textId="77777777" w:rsidR="00211E7B" w:rsidRPr="009C104A" w:rsidRDefault="00211E7B"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（土砂災害に関する意識啓発）</w:t>
            </w:r>
          </w:p>
          <w:p w14:paraId="63AA8F2D" w14:textId="77777777" w:rsidR="00211E7B" w:rsidRPr="009C104A" w:rsidRDefault="00211E7B"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土砂災害防止法に基づく基礎調査の公表や土砂災害警戒区域等の指定の推進など、ソフト対策による警戒避難体制の充実を図る</w:t>
            </w:r>
            <w:r w:rsidR="002704D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2143912F" w14:textId="77777777" w:rsidR="00211E7B" w:rsidRPr="009C104A" w:rsidRDefault="00211E7B"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千葉県知事による土砂法に基づく土砂災害警戒区域（特別警戒区域）の指定後は、指定区域ごとにハザードマップを作成し、土砂災害に関する情報の伝達方法や避難所に関する事項などの周知を行っているが、土砂災害や避難所に関する情報を入手できるように、啓発活動を行う必要がある。</w:t>
            </w:r>
          </w:p>
          <w:p w14:paraId="382577C4" w14:textId="77777777" w:rsidR="00E67D7B" w:rsidRPr="009C104A" w:rsidRDefault="00E67D7B" w:rsidP="00E67D7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（宅地の耐震化の推進）</w:t>
            </w:r>
          </w:p>
          <w:p w14:paraId="10705CD1" w14:textId="77777777" w:rsidR="001850A5" w:rsidRPr="009C104A" w:rsidRDefault="00E67D7B" w:rsidP="001A42D6">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市内の大規模盛土造成地について、都市計画課web</w:t>
            </w:r>
            <w:r w:rsidR="00352EB5" w:rsidRPr="009C104A">
              <w:rPr>
                <w:rFonts w:asciiTheme="majorEastAsia" w:eastAsiaTheme="majorEastAsia" w:hAnsiTheme="majorEastAsia" w:hint="eastAsia"/>
                <w:sz w:val="24"/>
                <w:szCs w:val="24"/>
              </w:rPr>
              <w:t>ページで周知しているが、今後は</w:t>
            </w:r>
            <w:r w:rsidRPr="009C104A">
              <w:rPr>
                <w:rFonts w:asciiTheme="majorEastAsia" w:eastAsiaTheme="majorEastAsia" w:hAnsiTheme="majorEastAsia" w:hint="eastAsia"/>
                <w:sz w:val="24"/>
                <w:szCs w:val="24"/>
              </w:rPr>
              <w:t>大規模地震時に被害の生ずる恐れのある住宅造成地の有無を調査し、</w:t>
            </w:r>
            <w:r w:rsidR="00352EB5" w:rsidRPr="009C104A">
              <w:rPr>
                <w:rFonts w:asciiTheme="majorEastAsia" w:eastAsiaTheme="majorEastAsia" w:hAnsiTheme="majorEastAsia" w:hint="eastAsia"/>
                <w:sz w:val="24"/>
                <w:szCs w:val="24"/>
              </w:rPr>
              <w:t>宅地の耐震化を推進する必要がある</w:t>
            </w:r>
            <w:r w:rsidRPr="009C104A">
              <w:rPr>
                <w:rFonts w:asciiTheme="majorEastAsia" w:eastAsiaTheme="majorEastAsia" w:hAnsiTheme="majorEastAsia" w:hint="eastAsia"/>
                <w:sz w:val="24"/>
                <w:szCs w:val="24"/>
              </w:rPr>
              <w:t>。</w:t>
            </w:r>
          </w:p>
          <w:p w14:paraId="41A583C2" w14:textId="77777777" w:rsidR="006C27E8" w:rsidRPr="009C104A" w:rsidRDefault="00060EF9" w:rsidP="006C27E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05BC8E69" w14:textId="77777777" w:rsidR="00211E7B" w:rsidRPr="009C104A" w:rsidRDefault="00211E7B" w:rsidP="00291B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（富士山噴火による</w:t>
            </w:r>
            <w:r w:rsidR="00546C37" w:rsidRPr="009C104A">
              <w:rPr>
                <w:rFonts w:asciiTheme="majorEastAsia" w:eastAsiaTheme="majorEastAsia" w:hAnsiTheme="majorEastAsia" w:hint="eastAsia"/>
                <w:sz w:val="24"/>
                <w:szCs w:val="24"/>
              </w:rPr>
              <w:t>降灰対策）</w:t>
            </w:r>
          </w:p>
          <w:p w14:paraId="2DAFF8F5" w14:textId="77777777" w:rsidR="0099303B" w:rsidRPr="009C104A" w:rsidRDefault="002704D0" w:rsidP="000B105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富士</w:t>
            </w:r>
            <w:r w:rsidR="00546C37" w:rsidRPr="009C104A">
              <w:rPr>
                <w:rFonts w:asciiTheme="majorEastAsia" w:eastAsiaTheme="majorEastAsia" w:hAnsiTheme="majorEastAsia" w:hint="eastAsia"/>
                <w:sz w:val="24"/>
                <w:szCs w:val="24"/>
              </w:rPr>
              <w:t>山噴火に</w:t>
            </w:r>
            <w:r w:rsidR="000B1058" w:rsidRPr="009C104A">
              <w:rPr>
                <w:rFonts w:asciiTheme="majorEastAsia" w:eastAsiaTheme="majorEastAsia" w:hAnsiTheme="majorEastAsia" w:hint="eastAsia"/>
                <w:sz w:val="24"/>
                <w:szCs w:val="24"/>
              </w:rPr>
              <w:t>伴う</w:t>
            </w:r>
            <w:r w:rsidR="00546C37" w:rsidRPr="009C104A">
              <w:rPr>
                <w:rFonts w:asciiTheme="majorEastAsia" w:eastAsiaTheme="majorEastAsia" w:hAnsiTheme="majorEastAsia" w:hint="eastAsia"/>
                <w:sz w:val="24"/>
                <w:szCs w:val="24"/>
              </w:rPr>
              <w:t>火山灰による被害を軽減する対策を検討する必要がある。</w:t>
            </w:r>
          </w:p>
        </w:tc>
      </w:tr>
      <w:tr w:rsidR="009C104A" w:rsidRPr="009C104A" w14:paraId="27AD9D71" w14:textId="77777777" w:rsidTr="00AB5CDE">
        <w:tc>
          <w:tcPr>
            <w:tcW w:w="8494" w:type="dxa"/>
            <w:tcBorders>
              <w:top w:val="nil"/>
              <w:left w:val="nil"/>
              <w:right w:val="nil"/>
            </w:tcBorders>
          </w:tcPr>
          <w:p w14:paraId="29547231" w14:textId="77777777" w:rsidR="00AB5CDE" w:rsidRPr="009C104A" w:rsidRDefault="00AB5CDE" w:rsidP="00291B6A">
            <w:pPr>
              <w:rPr>
                <w:rFonts w:asciiTheme="majorEastAsia" w:eastAsiaTheme="majorEastAsia" w:hAnsiTheme="majorEastAsia"/>
                <w:b/>
                <w:sz w:val="24"/>
                <w:szCs w:val="24"/>
              </w:rPr>
            </w:pPr>
          </w:p>
        </w:tc>
      </w:tr>
      <w:tr w:rsidR="009C104A" w:rsidRPr="009C104A" w14:paraId="5301C204" w14:textId="77777777" w:rsidTr="00291B6A">
        <w:tc>
          <w:tcPr>
            <w:tcW w:w="8494" w:type="dxa"/>
          </w:tcPr>
          <w:p w14:paraId="4A7DB125" w14:textId="77777777" w:rsidR="008C60A4" w:rsidRPr="009C104A" w:rsidRDefault="008C60A4" w:rsidP="00291B6A">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1－6）情報伝達の不備等による避難行動の遅れ等で多数の死傷者の発生　</w:t>
            </w:r>
          </w:p>
        </w:tc>
      </w:tr>
      <w:tr w:rsidR="008C60A4" w:rsidRPr="009C104A" w14:paraId="6DF3DF29" w14:textId="77777777" w:rsidTr="00291B6A">
        <w:trPr>
          <w:trHeight w:val="416"/>
        </w:trPr>
        <w:tc>
          <w:tcPr>
            <w:tcW w:w="8494" w:type="dxa"/>
            <w:tcBorders>
              <w:bottom w:val="single" w:sz="4" w:space="0" w:color="auto"/>
            </w:tcBorders>
          </w:tcPr>
          <w:p w14:paraId="057CEAAC" w14:textId="77777777" w:rsidR="008C60A4" w:rsidRPr="009C104A" w:rsidRDefault="008C60A4" w:rsidP="008C60A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24438C72" w14:textId="67AA6BD8" w:rsidR="004904D8" w:rsidRPr="009C104A" w:rsidRDefault="008C60A4" w:rsidP="0059420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市からの災害情報発信については、防災行政無線だけでなく、防災行政無線テレホンサービス及びもばら安全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安心メール等により発信しているが、　防災行政無線戸別受信機等の確実に個人に伝達できる手段を整備する必要がある。</w:t>
            </w:r>
          </w:p>
          <w:p w14:paraId="4E6FC196" w14:textId="77777777" w:rsidR="008C60A4" w:rsidRPr="009C104A" w:rsidRDefault="008C60A4" w:rsidP="007D7AA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1－3</w:t>
            </w:r>
            <w:r w:rsidRPr="009C104A">
              <w:rPr>
                <w:rFonts w:asciiTheme="majorEastAsia" w:eastAsiaTheme="majorEastAsia" w:hAnsiTheme="majorEastAsia" w:hint="eastAsia"/>
                <w:sz w:val="24"/>
                <w:szCs w:val="24"/>
              </w:rPr>
              <w:t>再掲】</w:t>
            </w:r>
          </w:p>
          <w:p w14:paraId="30627EF8" w14:textId="77777777" w:rsidR="008C60A4" w:rsidRPr="009C104A" w:rsidRDefault="008C60A4" w:rsidP="008C60A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（避難行動要支援者の支援体制の強化）</w:t>
            </w:r>
          </w:p>
          <w:p w14:paraId="4DADC403" w14:textId="77777777" w:rsidR="00DB1961" w:rsidRPr="009C104A" w:rsidRDefault="008C60A4" w:rsidP="006861A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福祉避難所の指定を推進するとともに、避難行動</w:t>
            </w:r>
            <w:r w:rsidR="008F4746" w:rsidRPr="009C104A">
              <w:rPr>
                <w:rFonts w:asciiTheme="majorEastAsia" w:eastAsiaTheme="majorEastAsia" w:hAnsiTheme="majorEastAsia" w:hint="eastAsia"/>
                <w:sz w:val="24"/>
                <w:szCs w:val="24"/>
              </w:rPr>
              <w:t>要支援者のための避難環境の整備を図る必要がある。また、避難行動要支援者名簿</w:t>
            </w:r>
            <w:r w:rsidRPr="009C104A">
              <w:rPr>
                <w:rFonts w:asciiTheme="majorEastAsia" w:eastAsiaTheme="majorEastAsia" w:hAnsiTheme="majorEastAsia" w:hint="eastAsia"/>
                <w:sz w:val="24"/>
                <w:szCs w:val="24"/>
              </w:rPr>
              <w:t>の地域への提供や名簿情報の更新により、地域の協力体制を強化する必要がある。</w:t>
            </w:r>
          </w:p>
          <w:p w14:paraId="1E4591B7" w14:textId="77777777" w:rsidR="008C60A4" w:rsidRPr="009C104A" w:rsidRDefault="008C60A4" w:rsidP="007D7AA7">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bl>
    <w:p w14:paraId="3FC52540" w14:textId="77777777" w:rsidR="008C60A4" w:rsidRPr="009C104A" w:rsidRDefault="008C60A4" w:rsidP="00893129">
      <w:pPr>
        <w:rPr>
          <w:rFonts w:asciiTheme="majorEastAsia" w:eastAsiaTheme="majorEastAsia" w:hAnsiTheme="majorEastAsia"/>
          <w:sz w:val="24"/>
          <w:szCs w:val="24"/>
        </w:rPr>
      </w:pPr>
    </w:p>
    <w:p w14:paraId="0932DDBF" w14:textId="77777777" w:rsidR="00060EF9" w:rsidRPr="009C104A" w:rsidRDefault="00060EF9" w:rsidP="00922992">
      <w:pPr>
        <w:rPr>
          <w:rFonts w:asciiTheme="majorEastAsia" w:eastAsiaTheme="majorEastAsia" w:hAnsiTheme="majorEastAsia"/>
          <w:b/>
          <w:sz w:val="28"/>
          <w:szCs w:val="24"/>
        </w:rPr>
      </w:pPr>
    </w:p>
    <w:p w14:paraId="7F71A586" w14:textId="77777777" w:rsidR="00D975B4" w:rsidRPr="009C104A" w:rsidRDefault="00922992" w:rsidP="00922992">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２　大規模自然災害発生直後から救助・救急</w:t>
      </w:r>
      <w:r w:rsidR="00F002C0"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医療活動等が迅速に行われる</w:t>
      </w:r>
    </w:p>
    <w:p w14:paraId="45E80E46" w14:textId="77777777" w:rsidR="00363D41" w:rsidRPr="009C104A" w:rsidRDefault="00363D41" w:rsidP="00922992">
      <w:pPr>
        <w:rPr>
          <w:rFonts w:asciiTheme="majorEastAsia" w:eastAsiaTheme="majorEastAsia" w:hAnsiTheme="majorEastAsia"/>
          <w:b/>
          <w:sz w:val="24"/>
          <w:szCs w:val="24"/>
        </w:rPr>
      </w:pPr>
    </w:p>
    <w:tbl>
      <w:tblPr>
        <w:tblStyle w:val="aa"/>
        <w:tblpPr w:leftFromText="142" w:rightFromText="142" w:vertAnchor="text" w:horzAnchor="margin" w:tblpY="102"/>
        <w:tblW w:w="0" w:type="auto"/>
        <w:tblLook w:val="04A0" w:firstRow="1" w:lastRow="0" w:firstColumn="1" w:lastColumn="0" w:noHBand="0" w:noVBand="1"/>
      </w:tblPr>
      <w:tblGrid>
        <w:gridCol w:w="8494"/>
      </w:tblGrid>
      <w:tr w:rsidR="009C104A" w:rsidRPr="009C104A" w14:paraId="11C838F2" w14:textId="77777777" w:rsidTr="006D396F">
        <w:tc>
          <w:tcPr>
            <w:tcW w:w="8494" w:type="dxa"/>
          </w:tcPr>
          <w:p w14:paraId="7278725C" w14:textId="77777777" w:rsidR="006D396F" w:rsidRPr="009C104A" w:rsidRDefault="006D396F" w:rsidP="006D396F">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2－1）被災地での食料・飲料水等、生命に関わる物資供給の長期停止　</w:t>
            </w:r>
          </w:p>
        </w:tc>
      </w:tr>
      <w:tr w:rsidR="009C104A" w:rsidRPr="009C104A" w14:paraId="2A840D90" w14:textId="77777777" w:rsidTr="006D396F">
        <w:trPr>
          <w:trHeight w:val="416"/>
        </w:trPr>
        <w:tc>
          <w:tcPr>
            <w:tcW w:w="8494" w:type="dxa"/>
            <w:tcBorders>
              <w:bottom w:val="single" w:sz="4" w:space="0" w:color="auto"/>
            </w:tcBorders>
          </w:tcPr>
          <w:p w14:paraId="493D69C4"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（被災地における物資の確保）</w:t>
            </w:r>
          </w:p>
          <w:p w14:paraId="540F537A"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災害時応援協定における物資調達等の実効性を確保するため、災害のあらゆる分野における協定の締結を推進する</w:t>
            </w:r>
            <w:r w:rsidR="002704D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6B024FE7"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また、地域防災計画に基づき、茂原市地震被害想定による避難者数に対し、発災から</w:t>
            </w:r>
            <w:r w:rsidR="004857E3" w:rsidRPr="009C104A">
              <w:rPr>
                <w:rFonts w:asciiTheme="majorEastAsia" w:eastAsiaTheme="majorEastAsia" w:hAnsiTheme="majorEastAsia" w:hint="eastAsia"/>
                <w:sz w:val="24"/>
                <w:szCs w:val="24"/>
              </w:rPr>
              <w:t>3</w:t>
            </w:r>
            <w:r w:rsidRPr="009C104A">
              <w:rPr>
                <w:rFonts w:asciiTheme="majorEastAsia" w:eastAsiaTheme="majorEastAsia" w:hAnsiTheme="majorEastAsia" w:hint="eastAsia"/>
                <w:sz w:val="24"/>
                <w:szCs w:val="24"/>
              </w:rPr>
              <w:t>日間必要となる最低限の物資を賄えるように備蓄物資の増量を行っており、食料等基本的な物資については、令和</w:t>
            </w:r>
            <w:r w:rsidR="002704D0" w:rsidRPr="009C104A">
              <w:rPr>
                <w:rFonts w:asciiTheme="majorEastAsia" w:eastAsiaTheme="majorEastAsia" w:hAnsiTheme="majorEastAsia" w:hint="eastAsia"/>
                <w:sz w:val="24"/>
                <w:szCs w:val="24"/>
              </w:rPr>
              <w:t>5</w:t>
            </w:r>
            <w:r w:rsidRPr="009C104A">
              <w:rPr>
                <w:rFonts w:asciiTheme="majorEastAsia" w:eastAsiaTheme="majorEastAsia" w:hAnsiTheme="majorEastAsia" w:hint="eastAsia"/>
                <w:sz w:val="24"/>
                <w:szCs w:val="24"/>
              </w:rPr>
              <w:t>年</w:t>
            </w:r>
            <w:r w:rsidR="002704D0" w:rsidRPr="009C104A">
              <w:rPr>
                <w:rFonts w:asciiTheme="majorEastAsia" w:eastAsiaTheme="majorEastAsia" w:hAnsiTheme="majorEastAsia" w:hint="eastAsia"/>
                <w:sz w:val="24"/>
                <w:szCs w:val="24"/>
              </w:rPr>
              <w:t>度</w:t>
            </w:r>
            <w:r w:rsidRPr="009C104A">
              <w:rPr>
                <w:rFonts w:asciiTheme="majorEastAsia" w:eastAsiaTheme="majorEastAsia" w:hAnsiTheme="majorEastAsia" w:hint="eastAsia"/>
                <w:sz w:val="24"/>
                <w:szCs w:val="24"/>
              </w:rPr>
              <w:t>を目途に</w:t>
            </w:r>
            <w:r w:rsidR="002704D0" w:rsidRPr="009C104A">
              <w:rPr>
                <w:rFonts w:asciiTheme="majorEastAsia" w:eastAsiaTheme="majorEastAsia" w:hAnsiTheme="majorEastAsia" w:hint="eastAsia"/>
                <w:sz w:val="24"/>
                <w:szCs w:val="24"/>
              </w:rPr>
              <w:t>備蓄計画の</w:t>
            </w:r>
            <w:r w:rsidRPr="009C104A">
              <w:rPr>
                <w:rFonts w:asciiTheme="majorEastAsia" w:eastAsiaTheme="majorEastAsia" w:hAnsiTheme="majorEastAsia" w:hint="eastAsia"/>
                <w:sz w:val="24"/>
                <w:szCs w:val="24"/>
              </w:rPr>
              <w:t>目標数</w:t>
            </w:r>
            <w:r w:rsidR="002704D0" w:rsidRPr="009C104A">
              <w:rPr>
                <w:rFonts w:asciiTheme="majorEastAsia" w:eastAsiaTheme="majorEastAsia" w:hAnsiTheme="majorEastAsia" w:hint="eastAsia"/>
                <w:sz w:val="24"/>
                <w:szCs w:val="24"/>
              </w:rPr>
              <w:t>を</w:t>
            </w:r>
            <w:r w:rsidRPr="009C104A">
              <w:rPr>
                <w:rFonts w:asciiTheme="majorEastAsia" w:eastAsiaTheme="majorEastAsia" w:hAnsiTheme="majorEastAsia" w:hint="eastAsia"/>
                <w:sz w:val="24"/>
                <w:szCs w:val="24"/>
              </w:rPr>
              <w:t>達成</w:t>
            </w:r>
            <w:r w:rsidR="002704D0" w:rsidRPr="009C104A">
              <w:rPr>
                <w:rFonts w:asciiTheme="majorEastAsia" w:eastAsiaTheme="majorEastAsia" w:hAnsiTheme="majorEastAsia" w:hint="eastAsia"/>
                <w:sz w:val="24"/>
                <w:szCs w:val="24"/>
              </w:rPr>
              <w:t>する必要がある</w:t>
            </w:r>
            <w:r w:rsidRPr="009C104A">
              <w:rPr>
                <w:rFonts w:asciiTheme="majorEastAsia" w:eastAsiaTheme="majorEastAsia" w:hAnsiTheme="majorEastAsia" w:hint="eastAsia"/>
                <w:sz w:val="24"/>
                <w:szCs w:val="24"/>
              </w:rPr>
              <w:t>。</w:t>
            </w:r>
          </w:p>
          <w:p w14:paraId="52C02FED"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また、避難所については、生活環境の改善を図るため、消毒液等の衛生用品やダンボールベッド等の備蓄が必要である。</w:t>
            </w:r>
          </w:p>
          <w:p w14:paraId="31FB7D3A"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（応急給水体制の整備）</w:t>
            </w:r>
          </w:p>
          <w:p w14:paraId="17FFE3A7"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災害時の飲料水や生活用水を確保するため、飲料水兼用耐震性貯水槽を市内に11</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所設置しており、これらの機能を維持する必要がある。</w:t>
            </w:r>
          </w:p>
          <w:p w14:paraId="4ECD3F61"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また、発災直後の避難者に対応するため、所要のペットボトルを各防災備蓄倉庫に備蓄する</w:t>
            </w:r>
            <w:r w:rsidR="002704D0"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3305518B"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（広域災害物資供給拠点の整備）</w:t>
            </w:r>
          </w:p>
          <w:p w14:paraId="6E160B26"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市内にある民間企業の倉庫を使用できるように協定締結を推進しているが、使用地積の確保が不確定であり、今後は廃校となる小</w:t>
            </w:r>
            <w:r w:rsidR="005247E7"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中学校の校舎の利用について、</w:t>
            </w:r>
            <w:r w:rsidR="005247E7" w:rsidRPr="009C104A">
              <w:rPr>
                <w:rFonts w:asciiTheme="majorEastAsia" w:eastAsiaTheme="majorEastAsia" w:hAnsiTheme="majorEastAsia" w:hint="eastAsia"/>
                <w:sz w:val="24"/>
                <w:szCs w:val="24"/>
              </w:rPr>
              <w:t>検討</w:t>
            </w:r>
            <w:r w:rsidRPr="009C104A">
              <w:rPr>
                <w:rFonts w:asciiTheme="majorEastAsia" w:eastAsiaTheme="majorEastAsia" w:hAnsiTheme="majorEastAsia" w:hint="eastAsia"/>
                <w:sz w:val="24"/>
                <w:szCs w:val="24"/>
              </w:rPr>
              <w:t>する必要がある。</w:t>
            </w:r>
          </w:p>
          <w:p w14:paraId="5EB69FD9"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1F1F292B"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災害発生等の緊急時に、避難・救助、物資の供給、施設の復旧等の応急対策活動に使用する交通を確保するため、緊急輸送道路を定めている。</w:t>
            </w:r>
          </w:p>
          <w:p w14:paraId="097B083A"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発生時における建築物の倒壊による緊急輸送道路の閉塞を回避するため、耐震診断・耐震改修等を行う建築物の所有者向けに助成制度を実施しているが、利用実績が少ないことから、対象者への周知啓発を継続していく必要がある。</w:t>
            </w:r>
          </w:p>
          <w:p w14:paraId="4FF755FD" w14:textId="77777777" w:rsidR="006D396F" w:rsidRPr="009C104A" w:rsidRDefault="003E0071"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また、緊急輸送道路などの無電柱</w:t>
            </w:r>
            <w:r w:rsidR="006D396F" w:rsidRPr="009C104A">
              <w:rPr>
                <w:rFonts w:asciiTheme="majorEastAsia" w:eastAsiaTheme="majorEastAsia" w:hAnsiTheme="majorEastAsia" w:hint="eastAsia"/>
                <w:sz w:val="24"/>
                <w:szCs w:val="24"/>
              </w:rPr>
              <w:t>化の取組が必要である。</w:t>
            </w:r>
          </w:p>
          <w:p w14:paraId="5EAA983C" w14:textId="77777777" w:rsidR="006E6992" w:rsidRPr="009C104A" w:rsidRDefault="006E6992"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519F2105" w14:textId="77777777" w:rsidR="006E6992" w:rsidRPr="009C104A" w:rsidRDefault="006E6992"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大規模な延焼を防ぐ効果のほか、避難経路や物資輸送などに必要な都市計画道路などの幹線道路ネットワークが不十分なため、未整備区間の整備を推進する必要がある。</w:t>
            </w:r>
          </w:p>
          <w:p w14:paraId="60C293E2" w14:textId="77777777" w:rsidR="006E6992" w:rsidRPr="009C104A" w:rsidRDefault="006E6992" w:rsidP="006E6992">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23B0217D" w14:textId="77777777" w:rsidR="006D396F" w:rsidRPr="009C104A" w:rsidRDefault="00D91D88" w:rsidP="006E699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w:t>
            </w:r>
            <w:r w:rsidR="006D396F" w:rsidRPr="009C104A">
              <w:rPr>
                <w:rFonts w:asciiTheme="majorEastAsia" w:eastAsiaTheme="majorEastAsia" w:hAnsiTheme="majorEastAsia" w:hint="eastAsia"/>
                <w:sz w:val="24"/>
                <w:szCs w:val="24"/>
              </w:rPr>
              <w:t>替)</w:t>
            </w:r>
          </w:p>
          <w:p w14:paraId="370190D4" w14:textId="77777777" w:rsidR="006D396F" w:rsidRPr="009C104A" w:rsidRDefault="001649F1"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橋梁の耐震化や架</w:t>
            </w:r>
            <w:r w:rsidR="006D396F" w:rsidRPr="009C104A">
              <w:rPr>
                <w:rFonts w:asciiTheme="majorEastAsia" w:eastAsiaTheme="majorEastAsia" w:hAnsiTheme="majorEastAsia" w:hint="eastAsia"/>
                <w:sz w:val="24"/>
                <w:szCs w:val="24"/>
              </w:rPr>
              <w:t>替を着実に実施し、災害など緊急時の輸送や避難時の通行の安全を確保することが必要である。</w:t>
            </w:r>
          </w:p>
          <w:p w14:paraId="521DD561" w14:textId="77777777" w:rsidR="003B1481" w:rsidRPr="009C104A" w:rsidRDefault="003B1481"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5D8FC533" w14:textId="77777777" w:rsidR="003B1481" w:rsidRPr="009C104A" w:rsidRDefault="003B1481"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災害などの緊急時の輸送や避難時の通行の安全を確保するため、道路インフラ施設の老朽化対策が必要である。</w:t>
            </w:r>
          </w:p>
          <w:p w14:paraId="6F8D22FF"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（水道施設の耐震化・更新）</w:t>
            </w:r>
          </w:p>
          <w:p w14:paraId="148478F1" w14:textId="77777777" w:rsidR="006D396F" w:rsidRPr="009C104A" w:rsidRDefault="006D396F" w:rsidP="006D39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大規模災害の発生により、破損が生じた場合、広範囲の給水に支障が生じるため、</w:t>
            </w:r>
            <w:r w:rsidR="000D2943" w:rsidRPr="009C104A">
              <w:rPr>
                <w:rFonts w:asciiTheme="majorEastAsia" w:eastAsiaTheme="majorEastAsia" w:hAnsiTheme="majorEastAsia" w:hint="eastAsia"/>
                <w:sz w:val="24"/>
                <w:szCs w:val="24"/>
              </w:rPr>
              <w:t>配水</w:t>
            </w:r>
            <w:r w:rsidR="00EE7FEB" w:rsidRPr="009C104A">
              <w:rPr>
                <w:rFonts w:asciiTheme="majorEastAsia" w:eastAsiaTheme="majorEastAsia" w:hAnsiTheme="majorEastAsia" w:hint="eastAsia"/>
                <w:sz w:val="24"/>
                <w:szCs w:val="24"/>
              </w:rPr>
              <w:t>管</w:t>
            </w:r>
            <w:r w:rsidR="000D2943" w:rsidRPr="009C104A">
              <w:rPr>
                <w:rFonts w:asciiTheme="majorEastAsia" w:eastAsiaTheme="majorEastAsia" w:hAnsiTheme="majorEastAsia" w:hint="eastAsia"/>
                <w:sz w:val="24"/>
                <w:szCs w:val="24"/>
              </w:rPr>
              <w:t>等</w:t>
            </w:r>
            <w:r w:rsidR="00EE7FEB" w:rsidRPr="009C104A">
              <w:rPr>
                <w:rFonts w:asciiTheme="majorEastAsia" w:eastAsiaTheme="majorEastAsia" w:hAnsiTheme="majorEastAsia" w:hint="eastAsia"/>
                <w:sz w:val="24"/>
                <w:szCs w:val="24"/>
              </w:rPr>
              <w:t>の耐震化</w:t>
            </w:r>
            <w:r w:rsidR="000D2943" w:rsidRPr="009C104A">
              <w:rPr>
                <w:rFonts w:asciiTheme="majorEastAsia" w:eastAsiaTheme="majorEastAsia" w:hAnsiTheme="majorEastAsia" w:hint="eastAsia"/>
                <w:sz w:val="24"/>
                <w:szCs w:val="24"/>
              </w:rPr>
              <w:t>を図る</w:t>
            </w:r>
            <w:r w:rsidRPr="009C104A">
              <w:rPr>
                <w:rFonts w:asciiTheme="majorEastAsia" w:eastAsiaTheme="majorEastAsia" w:hAnsiTheme="majorEastAsia" w:hint="eastAsia"/>
                <w:sz w:val="24"/>
                <w:szCs w:val="24"/>
              </w:rPr>
              <w:t>必要がある。</w:t>
            </w:r>
          </w:p>
          <w:p w14:paraId="39206308" w14:textId="77777777" w:rsidR="006D396F" w:rsidRPr="009C104A" w:rsidRDefault="006D396F" w:rsidP="003F732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また、災害発生に伴う被害を最小限にとどめるため、老朽化した施設、設備</w:t>
            </w:r>
            <w:r w:rsidR="003F732F" w:rsidRPr="009C104A">
              <w:rPr>
                <w:rFonts w:asciiTheme="majorEastAsia" w:eastAsiaTheme="majorEastAsia" w:hAnsiTheme="majorEastAsia" w:hint="eastAsia"/>
                <w:sz w:val="24"/>
                <w:szCs w:val="24"/>
              </w:rPr>
              <w:t>を計画的に</w:t>
            </w:r>
            <w:r w:rsidRPr="009C104A">
              <w:rPr>
                <w:rFonts w:asciiTheme="majorEastAsia" w:eastAsiaTheme="majorEastAsia" w:hAnsiTheme="majorEastAsia" w:hint="eastAsia"/>
                <w:sz w:val="24"/>
                <w:szCs w:val="24"/>
              </w:rPr>
              <w:t>更新</w:t>
            </w:r>
            <w:r w:rsidR="000D2943" w:rsidRPr="009C104A">
              <w:rPr>
                <w:rFonts w:asciiTheme="majorEastAsia" w:eastAsiaTheme="majorEastAsia" w:hAnsiTheme="majorEastAsia" w:hint="eastAsia"/>
                <w:sz w:val="24"/>
                <w:szCs w:val="24"/>
              </w:rPr>
              <w:t>する</w:t>
            </w:r>
            <w:r w:rsidR="003F732F"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tc>
      </w:tr>
    </w:tbl>
    <w:p w14:paraId="2709171E" w14:textId="77777777" w:rsidR="008C60A4" w:rsidRPr="009C104A" w:rsidRDefault="008C60A4" w:rsidP="00893129">
      <w:pPr>
        <w:rPr>
          <w:rFonts w:asciiTheme="majorEastAsia" w:eastAsiaTheme="majorEastAsia" w:hAnsiTheme="majorEastAsia"/>
          <w:sz w:val="28"/>
          <w:szCs w:val="26"/>
        </w:rPr>
      </w:pPr>
    </w:p>
    <w:tbl>
      <w:tblPr>
        <w:tblStyle w:val="aa"/>
        <w:tblW w:w="0" w:type="auto"/>
        <w:tblLook w:val="04A0" w:firstRow="1" w:lastRow="0" w:firstColumn="1" w:lastColumn="0" w:noHBand="0" w:noVBand="1"/>
      </w:tblPr>
      <w:tblGrid>
        <w:gridCol w:w="8494"/>
      </w:tblGrid>
      <w:tr w:rsidR="009C104A" w:rsidRPr="009C104A" w14:paraId="082890E6" w14:textId="77777777" w:rsidTr="0059159F">
        <w:tc>
          <w:tcPr>
            <w:tcW w:w="8494" w:type="dxa"/>
          </w:tcPr>
          <w:p w14:paraId="22C8B085" w14:textId="77777777" w:rsidR="00053077" w:rsidRPr="009C104A" w:rsidRDefault="00053077" w:rsidP="00053077">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2－2）自衛隊、警察、消防等の被災等による救助・救急活動等の絶対的不足　</w:t>
            </w:r>
          </w:p>
        </w:tc>
      </w:tr>
      <w:tr w:rsidR="009C104A" w:rsidRPr="009C104A" w14:paraId="1E91C270" w14:textId="77777777" w:rsidTr="0059159F">
        <w:trPr>
          <w:trHeight w:val="416"/>
        </w:trPr>
        <w:tc>
          <w:tcPr>
            <w:tcW w:w="8494" w:type="dxa"/>
            <w:tcBorders>
              <w:bottom w:val="single" w:sz="4" w:space="0" w:color="auto"/>
            </w:tcBorders>
          </w:tcPr>
          <w:p w14:paraId="174B6BF9" w14:textId="77777777" w:rsidR="00B94D78" w:rsidRPr="009C104A" w:rsidRDefault="00B94D78" w:rsidP="005915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9569DD" w:rsidRPr="009C104A">
              <w:rPr>
                <w:rFonts w:asciiTheme="majorEastAsia" w:eastAsiaTheme="majorEastAsia" w:hAnsiTheme="majorEastAsia" w:hint="eastAsia"/>
                <w:sz w:val="24"/>
                <w:szCs w:val="24"/>
              </w:rPr>
              <w:t>救急</w:t>
            </w:r>
            <w:r w:rsidRPr="009C104A">
              <w:rPr>
                <w:rFonts w:asciiTheme="majorEastAsia" w:eastAsiaTheme="majorEastAsia" w:hAnsiTheme="majorEastAsia" w:hint="eastAsia"/>
                <w:sz w:val="24"/>
                <w:szCs w:val="24"/>
              </w:rPr>
              <w:t>医療関係者の災害対応力の向上）</w:t>
            </w:r>
          </w:p>
          <w:p w14:paraId="4379ED93" w14:textId="77777777" w:rsidR="00B94D78" w:rsidRPr="009C104A" w:rsidRDefault="009F75C7" w:rsidP="005915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救急救命士を数的・質的に維持する必要がある</w:t>
            </w:r>
            <w:r w:rsidR="00B94D78" w:rsidRPr="009C104A">
              <w:rPr>
                <w:rFonts w:asciiTheme="majorEastAsia" w:eastAsiaTheme="majorEastAsia" w:hAnsiTheme="majorEastAsia" w:hint="eastAsia"/>
                <w:sz w:val="24"/>
                <w:szCs w:val="24"/>
              </w:rPr>
              <w:t>。</w:t>
            </w:r>
          </w:p>
          <w:p w14:paraId="379BEA22" w14:textId="77777777" w:rsidR="00053077" w:rsidRPr="009C104A" w:rsidRDefault="00053077" w:rsidP="005915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7371E9FF" w14:textId="77777777" w:rsidR="00053077" w:rsidRPr="009C104A" w:rsidRDefault="00053077"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他の自治体等から人的支援を円滑に受け入れるため、災害時受援計画を策定し、受援力の向上を図る必要がある。</w:t>
            </w:r>
          </w:p>
          <w:p w14:paraId="742ADF0F" w14:textId="77777777" w:rsidR="00053077" w:rsidRPr="009C104A" w:rsidRDefault="00B94D78" w:rsidP="00B94D78">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（常備消防の強化）</w:t>
            </w:r>
          </w:p>
          <w:p w14:paraId="2BBC335E" w14:textId="77777777" w:rsidR="004904D8" w:rsidRPr="009C104A" w:rsidRDefault="004D039C" w:rsidP="0059159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D7B7C" w:rsidRPr="009C104A">
              <w:rPr>
                <w:rFonts w:asciiTheme="majorEastAsia" w:eastAsiaTheme="majorEastAsia" w:hAnsiTheme="majorEastAsia" w:hint="eastAsia"/>
                <w:sz w:val="24"/>
                <w:szCs w:val="24"/>
              </w:rPr>
              <w:t>市民の高齢化及び単身者の増加、火気</w:t>
            </w:r>
            <w:r w:rsidRPr="009C104A">
              <w:rPr>
                <w:rFonts w:asciiTheme="majorEastAsia" w:eastAsiaTheme="majorEastAsia" w:hAnsiTheme="majorEastAsia" w:hint="eastAsia"/>
                <w:sz w:val="24"/>
                <w:szCs w:val="24"/>
              </w:rPr>
              <w:t>使用設備及び器具の普及等により消防需要増大に対応する必要がある。</w:t>
            </w:r>
          </w:p>
          <w:p w14:paraId="6E0B6CCB" w14:textId="77777777" w:rsidR="00053077" w:rsidRPr="009C104A" w:rsidRDefault="004D039C" w:rsidP="004904D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w:t>
            </w:r>
            <w:r w:rsidR="0059159F" w:rsidRPr="009C104A">
              <w:rPr>
                <w:rFonts w:asciiTheme="majorEastAsia" w:eastAsiaTheme="majorEastAsia" w:hAnsiTheme="majorEastAsia" w:hint="eastAsia"/>
                <w:b/>
                <w:sz w:val="24"/>
                <w:szCs w:val="24"/>
              </w:rPr>
              <w:t>2</w:t>
            </w:r>
            <w:r w:rsidRPr="009C104A">
              <w:rPr>
                <w:rFonts w:asciiTheme="majorEastAsia" w:eastAsiaTheme="majorEastAsia" w:hAnsiTheme="majorEastAsia" w:hint="eastAsia"/>
                <w:sz w:val="24"/>
                <w:szCs w:val="24"/>
              </w:rPr>
              <w:t>再掲】</w:t>
            </w:r>
          </w:p>
          <w:p w14:paraId="4759AB2C" w14:textId="77777777" w:rsidR="0059159F" w:rsidRPr="009C104A" w:rsidRDefault="0059159F" w:rsidP="0059159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（消防団の強化）</w:t>
            </w:r>
          </w:p>
          <w:p w14:paraId="56088189" w14:textId="77777777" w:rsidR="00D26347" w:rsidRPr="009C104A" w:rsidRDefault="00D26347" w:rsidP="0059159F">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災害時における消防団の消防力や活動などの</w:t>
            </w:r>
            <w:r w:rsidR="0059159F" w:rsidRPr="009C104A">
              <w:rPr>
                <w:rFonts w:asciiTheme="majorEastAsia" w:eastAsiaTheme="majorEastAsia" w:hAnsiTheme="majorEastAsia" w:hint="eastAsia"/>
                <w:sz w:val="24"/>
                <w:szCs w:val="24"/>
              </w:rPr>
              <w:t>強化を図る</w:t>
            </w:r>
            <w:r w:rsidR="00BD7B7C" w:rsidRPr="009C104A">
              <w:rPr>
                <w:rFonts w:asciiTheme="majorEastAsia" w:eastAsiaTheme="majorEastAsia" w:hAnsiTheme="majorEastAsia" w:hint="eastAsia"/>
                <w:sz w:val="24"/>
                <w:szCs w:val="24"/>
              </w:rPr>
              <w:t>必要がある</w:t>
            </w:r>
            <w:r w:rsidR="0059159F" w:rsidRPr="009C104A">
              <w:rPr>
                <w:rFonts w:asciiTheme="majorEastAsia" w:eastAsiaTheme="majorEastAsia" w:hAnsiTheme="majorEastAsia" w:hint="eastAsia"/>
                <w:sz w:val="24"/>
                <w:szCs w:val="24"/>
              </w:rPr>
              <w:t>。</w:t>
            </w:r>
          </w:p>
          <w:p w14:paraId="1F5E5AB5" w14:textId="77777777" w:rsidR="0059159F" w:rsidRPr="009C104A" w:rsidRDefault="0059159F" w:rsidP="0059159F">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01CAA7DA" w14:textId="77777777" w:rsidR="0059159F" w:rsidRPr="009C104A" w:rsidRDefault="0059159F" w:rsidP="0059159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p>
          <w:p w14:paraId="5695FE5B" w14:textId="331967AC" w:rsidR="004904D8" w:rsidRPr="009C104A" w:rsidRDefault="00BD7B7C" w:rsidP="001A42D6">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本</w:t>
            </w:r>
            <w:r w:rsidR="0059159F" w:rsidRPr="009C104A">
              <w:rPr>
                <w:rFonts w:asciiTheme="majorEastAsia" w:eastAsiaTheme="majorEastAsia" w:hAnsiTheme="majorEastAsia" w:hint="eastAsia"/>
                <w:sz w:val="24"/>
                <w:szCs w:val="24"/>
              </w:rPr>
              <w:t>市の消防水利の充足率は</w:t>
            </w:r>
            <w:r w:rsidR="00BB272B" w:rsidRPr="009C104A">
              <w:rPr>
                <w:rFonts w:asciiTheme="majorEastAsia" w:eastAsiaTheme="majorEastAsia" w:hAnsiTheme="majorEastAsia" w:hint="eastAsia"/>
                <w:sz w:val="24"/>
                <w:szCs w:val="24"/>
              </w:rPr>
              <w:t>66.3</w:t>
            </w:r>
            <w:r w:rsidR="0059159F" w:rsidRPr="009C104A">
              <w:rPr>
                <w:rFonts w:asciiTheme="majorEastAsia" w:eastAsiaTheme="majorEastAsia" w:hAnsiTheme="majorEastAsia" w:hint="eastAsia"/>
                <w:sz w:val="24"/>
                <w:szCs w:val="24"/>
              </w:rPr>
              <w:t>％であり、引き続き整備を進めていく必要がある。</w:t>
            </w:r>
          </w:p>
          <w:p w14:paraId="534BD0B0" w14:textId="77777777" w:rsidR="0059159F" w:rsidRPr="009C104A" w:rsidRDefault="0059159F" w:rsidP="00BD7B7C">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r w:rsidR="009C104A" w:rsidRPr="009C104A" w14:paraId="2FC85BD6" w14:textId="77777777" w:rsidTr="000A7EEF">
        <w:tc>
          <w:tcPr>
            <w:tcW w:w="8494" w:type="dxa"/>
            <w:tcBorders>
              <w:top w:val="nil"/>
              <w:left w:val="nil"/>
              <w:right w:val="nil"/>
            </w:tcBorders>
          </w:tcPr>
          <w:p w14:paraId="58DCF5A3" w14:textId="77777777" w:rsidR="000A7EEF" w:rsidRPr="009C104A" w:rsidRDefault="000A7EEF" w:rsidP="0059159F">
            <w:pPr>
              <w:rPr>
                <w:rFonts w:asciiTheme="majorEastAsia" w:eastAsiaTheme="majorEastAsia" w:hAnsiTheme="majorEastAsia"/>
                <w:b/>
                <w:sz w:val="24"/>
                <w:szCs w:val="24"/>
              </w:rPr>
            </w:pPr>
          </w:p>
        </w:tc>
      </w:tr>
      <w:tr w:rsidR="009C104A" w:rsidRPr="009C104A" w14:paraId="7856A8FF" w14:textId="77777777" w:rsidTr="0059159F">
        <w:tc>
          <w:tcPr>
            <w:tcW w:w="8494" w:type="dxa"/>
          </w:tcPr>
          <w:p w14:paraId="3477F09E" w14:textId="77777777" w:rsidR="0059159F" w:rsidRPr="009C104A" w:rsidRDefault="0059159F" w:rsidP="0059159F">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2－3）救助・救急、医療活動のためのエネルギー供給の長期途絶　</w:t>
            </w:r>
          </w:p>
        </w:tc>
      </w:tr>
      <w:tr w:rsidR="0059159F" w:rsidRPr="009C104A" w14:paraId="2976B106" w14:textId="77777777" w:rsidTr="0059159F">
        <w:trPr>
          <w:trHeight w:val="416"/>
        </w:trPr>
        <w:tc>
          <w:tcPr>
            <w:tcW w:w="8494" w:type="dxa"/>
            <w:tcBorders>
              <w:bottom w:val="single" w:sz="4" w:space="0" w:color="auto"/>
            </w:tcBorders>
          </w:tcPr>
          <w:p w14:paraId="2F9E4968" w14:textId="77777777" w:rsidR="0059159F" w:rsidRPr="009C104A" w:rsidRDefault="0059159F" w:rsidP="005915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EF2E91" w:rsidRPr="009C104A">
              <w:rPr>
                <w:rFonts w:asciiTheme="majorEastAsia" w:eastAsiaTheme="majorEastAsia" w:hAnsiTheme="majorEastAsia" w:hint="eastAsia"/>
                <w:sz w:val="24"/>
                <w:szCs w:val="24"/>
              </w:rPr>
              <w:t>消防署等における非常用発電設備等の確保</w:t>
            </w:r>
            <w:r w:rsidRPr="009C104A">
              <w:rPr>
                <w:rFonts w:asciiTheme="majorEastAsia" w:eastAsiaTheme="majorEastAsia" w:hAnsiTheme="majorEastAsia" w:hint="eastAsia"/>
                <w:sz w:val="24"/>
                <w:szCs w:val="24"/>
              </w:rPr>
              <w:t>）</w:t>
            </w:r>
          </w:p>
          <w:p w14:paraId="6672DD8A" w14:textId="77777777" w:rsidR="0059159F" w:rsidRPr="009C104A" w:rsidRDefault="0059159F" w:rsidP="00EF2E9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F2E91" w:rsidRPr="009C104A">
              <w:rPr>
                <w:rFonts w:asciiTheme="majorEastAsia" w:eastAsiaTheme="majorEastAsia" w:hAnsiTheme="majorEastAsia" w:hint="eastAsia"/>
                <w:sz w:val="24"/>
                <w:szCs w:val="24"/>
              </w:rPr>
              <w:t>消防署等の建替え事業を推進するとともに、消防活動拠点となる消防署及び分署</w:t>
            </w:r>
            <w:r w:rsidR="00BD7B7C" w:rsidRPr="009C104A">
              <w:rPr>
                <w:rFonts w:asciiTheme="majorEastAsia" w:eastAsiaTheme="majorEastAsia" w:hAnsiTheme="majorEastAsia" w:hint="eastAsia"/>
                <w:sz w:val="24"/>
                <w:szCs w:val="24"/>
              </w:rPr>
              <w:t>の機能を</w:t>
            </w:r>
            <w:r w:rsidR="00EF2E91" w:rsidRPr="009C104A">
              <w:rPr>
                <w:rFonts w:asciiTheme="majorEastAsia" w:eastAsiaTheme="majorEastAsia" w:hAnsiTheme="majorEastAsia" w:hint="eastAsia"/>
                <w:sz w:val="24"/>
                <w:szCs w:val="24"/>
              </w:rPr>
              <w:t>72時間以上確保できる</w:t>
            </w:r>
            <w:r w:rsidR="009718A3" w:rsidRPr="009C104A">
              <w:rPr>
                <w:rFonts w:asciiTheme="majorEastAsia" w:eastAsiaTheme="majorEastAsia" w:hAnsiTheme="majorEastAsia" w:hint="eastAsia"/>
                <w:sz w:val="24"/>
                <w:szCs w:val="24"/>
              </w:rPr>
              <w:t>ように、</w:t>
            </w:r>
            <w:r w:rsidR="00EF2E91" w:rsidRPr="009C104A">
              <w:rPr>
                <w:rFonts w:asciiTheme="majorEastAsia" w:eastAsiaTheme="majorEastAsia" w:hAnsiTheme="majorEastAsia" w:hint="eastAsia"/>
                <w:sz w:val="24"/>
                <w:szCs w:val="24"/>
              </w:rPr>
              <w:t>非常用電源設備を</w:t>
            </w:r>
            <w:r w:rsidR="00EC651D" w:rsidRPr="009C104A">
              <w:rPr>
                <w:rFonts w:asciiTheme="majorEastAsia" w:eastAsiaTheme="majorEastAsia" w:hAnsiTheme="majorEastAsia" w:hint="eastAsia"/>
                <w:sz w:val="24"/>
                <w:szCs w:val="24"/>
              </w:rPr>
              <w:t>設置する必要がある。</w:t>
            </w:r>
          </w:p>
          <w:p w14:paraId="5FA9F144" w14:textId="77777777" w:rsidR="00EC651D" w:rsidRPr="009C104A" w:rsidRDefault="00EC651D" w:rsidP="00EF2E9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15999A64" w14:textId="77777777" w:rsidR="00EC651D" w:rsidRPr="009C104A" w:rsidRDefault="00EC651D" w:rsidP="00EF2E9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災害時における緊急通行車両や災害拠点病院等へ優先的に燃料の供給を行うため、千葉県石油商業組合茂原支部との協定を締結しており、今後は実効性の強化を図る</w:t>
            </w:r>
            <w:r w:rsidR="00CC0FD0" w:rsidRPr="009C104A">
              <w:rPr>
                <w:rFonts w:asciiTheme="majorEastAsia" w:eastAsiaTheme="majorEastAsia" w:hAnsiTheme="majorEastAsia" w:hint="eastAsia"/>
                <w:sz w:val="24"/>
                <w:szCs w:val="24"/>
              </w:rPr>
              <w:t>必要がある。</w:t>
            </w:r>
          </w:p>
          <w:p w14:paraId="40C4BC41" w14:textId="77777777" w:rsidR="00CC0FD0" w:rsidRPr="009C104A" w:rsidRDefault="00CC0FD0" w:rsidP="00EF2E9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（医療施設における非常用電源の確保）</w:t>
            </w:r>
          </w:p>
          <w:p w14:paraId="5676DFDB" w14:textId="77777777" w:rsidR="0059159F" w:rsidRPr="009C104A" w:rsidRDefault="00286DC2" w:rsidP="00833BA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33BA5" w:rsidRPr="009C104A">
              <w:rPr>
                <w:rFonts w:asciiTheme="majorEastAsia" w:eastAsiaTheme="majorEastAsia" w:hAnsiTheme="majorEastAsia" w:hint="eastAsia"/>
                <w:sz w:val="24"/>
                <w:szCs w:val="24"/>
              </w:rPr>
              <w:t>災害時において、医療施設の基本的な機能を維持するため、非常用発電機の整備や自立・分散型のエネルギー導入等により、非常時にも活用できる電源（常用非常用併用電源）を確保する必要がある。</w:t>
            </w:r>
          </w:p>
        </w:tc>
      </w:tr>
    </w:tbl>
    <w:p w14:paraId="4971EC33" w14:textId="77777777" w:rsidR="008C60A4" w:rsidRPr="009C104A" w:rsidRDefault="008C60A4"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73F4AB0" w14:textId="77777777" w:rsidTr="004D268C">
        <w:tc>
          <w:tcPr>
            <w:tcW w:w="8494" w:type="dxa"/>
          </w:tcPr>
          <w:p w14:paraId="327F4322" w14:textId="77777777" w:rsidR="0078073D" w:rsidRPr="009C104A" w:rsidRDefault="0078073D" w:rsidP="004D268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2－4</w:t>
            </w:r>
            <w:r w:rsidR="00C06DDE" w:rsidRPr="009C104A">
              <w:rPr>
                <w:rFonts w:asciiTheme="majorEastAsia" w:eastAsiaTheme="majorEastAsia" w:hAnsiTheme="majorEastAsia" w:hint="eastAsia"/>
                <w:b/>
                <w:sz w:val="24"/>
                <w:szCs w:val="24"/>
              </w:rPr>
              <w:t>）想定を超える大量かつ長期の帰宅困難者への</w:t>
            </w:r>
            <w:r w:rsidR="00BD7B7C" w:rsidRPr="009C104A">
              <w:rPr>
                <w:rFonts w:asciiTheme="majorEastAsia" w:eastAsiaTheme="majorEastAsia" w:hAnsiTheme="majorEastAsia" w:hint="eastAsia"/>
                <w:b/>
                <w:sz w:val="24"/>
                <w:szCs w:val="24"/>
              </w:rPr>
              <w:t>食料</w:t>
            </w:r>
            <w:r w:rsidR="00C06DDE" w:rsidRPr="009C104A">
              <w:rPr>
                <w:rFonts w:asciiTheme="majorEastAsia" w:eastAsiaTheme="majorEastAsia" w:hAnsiTheme="majorEastAsia" w:hint="eastAsia"/>
                <w:b/>
                <w:sz w:val="24"/>
                <w:szCs w:val="24"/>
              </w:rPr>
              <w:t>・飲料水</w:t>
            </w:r>
            <w:r w:rsidRPr="009C104A">
              <w:rPr>
                <w:rFonts w:asciiTheme="majorEastAsia" w:eastAsiaTheme="majorEastAsia" w:hAnsiTheme="majorEastAsia" w:hint="eastAsia"/>
                <w:b/>
                <w:sz w:val="24"/>
                <w:szCs w:val="24"/>
              </w:rPr>
              <w:t xml:space="preserve">等の供給不足　</w:t>
            </w:r>
          </w:p>
        </w:tc>
      </w:tr>
      <w:tr w:rsidR="0078073D" w:rsidRPr="009C104A" w14:paraId="5CF1359C" w14:textId="77777777" w:rsidTr="004D268C">
        <w:trPr>
          <w:trHeight w:val="416"/>
        </w:trPr>
        <w:tc>
          <w:tcPr>
            <w:tcW w:w="8494" w:type="dxa"/>
            <w:tcBorders>
              <w:bottom w:val="single" w:sz="4" w:space="0" w:color="auto"/>
            </w:tcBorders>
          </w:tcPr>
          <w:p w14:paraId="32212BE3" w14:textId="77777777" w:rsidR="0078073D" w:rsidRPr="009C104A" w:rsidRDefault="0078073D" w:rsidP="004D268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（帰宅困難者に向けた支援設備の整備）</w:t>
            </w:r>
          </w:p>
          <w:p w14:paraId="3D9D7729" w14:textId="77777777" w:rsidR="0078073D" w:rsidRPr="009C104A" w:rsidRDefault="0078073D" w:rsidP="004D268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一時滞在施設の不足が懸念されているとともに、一時滞在施設の指定後は、備蓄品の整備が必須となることから、今後も一時滞在施設の指定及び指定後の備蓄品整備に向けた取組強化が必要である。</w:t>
            </w:r>
          </w:p>
        </w:tc>
      </w:tr>
    </w:tbl>
    <w:p w14:paraId="2CA29A15" w14:textId="77777777" w:rsidR="0078073D" w:rsidRPr="009C104A" w:rsidRDefault="0078073D"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C8D011F" w14:textId="77777777" w:rsidTr="001E0050">
        <w:tc>
          <w:tcPr>
            <w:tcW w:w="8494" w:type="dxa"/>
          </w:tcPr>
          <w:p w14:paraId="74FDED7E" w14:textId="77777777" w:rsidR="009F75C7" w:rsidRPr="009C104A" w:rsidRDefault="009F75C7" w:rsidP="00BD7B7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2－5）医療施設の</w:t>
            </w:r>
            <w:r w:rsidR="00BD7B7C" w:rsidRPr="009C104A">
              <w:rPr>
                <w:rFonts w:asciiTheme="majorEastAsia" w:eastAsiaTheme="majorEastAsia" w:hAnsiTheme="majorEastAsia" w:hint="eastAsia"/>
                <w:b/>
                <w:sz w:val="24"/>
                <w:szCs w:val="24"/>
              </w:rPr>
              <w:t>被災・</w:t>
            </w:r>
            <w:r w:rsidRPr="009C104A">
              <w:rPr>
                <w:rFonts w:asciiTheme="majorEastAsia" w:eastAsiaTheme="majorEastAsia" w:hAnsiTheme="majorEastAsia" w:hint="eastAsia"/>
                <w:b/>
                <w:sz w:val="24"/>
                <w:szCs w:val="24"/>
              </w:rPr>
              <w:t>絶対的不足、支援ルートの途絶による医療機能の麻痺</w:t>
            </w:r>
          </w:p>
        </w:tc>
      </w:tr>
      <w:tr w:rsidR="009F75C7" w:rsidRPr="009C104A" w14:paraId="2ADEF664" w14:textId="77777777" w:rsidTr="001E0050">
        <w:trPr>
          <w:trHeight w:val="416"/>
        </w:trPr>
        <w:tc>
          <w:tcPr>
            <w:tcW w:w="8494" w:type="dxa"/>
            <w:tcBorders>
              <w:bottom w:val="single" w:sz="4" w:space="0" w:color="auto"/>
            </w:tcBorders>
          </w:tcPr>
          <w:p w14:paraId="5870CFF6" w14:textId="77777777" w:rsidR="009F75C7" w:rsidRPr="009C104A" w:rsidRDefault="009F75C7" w:rsidP="009F75C7">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9569DD" w:rsidRPr="009C104A">
              <w:rPr>
                <w:rFonts w:asciiTheme="majorEastAsia" w:eastAsiaTheme="majorEastAsia" w:hAnsiTheme="majorEastAsia" w:hint="eastAsia"/>
                <w:sz w:val="24"/>
                <w:szCs w:val="24"/>
              </w:rPr>
              <w:t>救急</w:t>
            </w:r>
            <w:r w:rsidRPr="009C104A">
              <w:rPr>
                <w:rFonts w:asciiTheme="majorEastAsia" w:eastAsiaTheme="majorEastAsia" w:hAnsiTheme="majorEastAsia" w:hint="eastAsia"/>
                <w:sz w:val="24"/>
                <w:szCs w:val="24"/>
              </w:rPr>
              <w:t>医療関係者の災害対応力の向上）</w:t>
            </w:r>
          </w:p>
          <w:p w14:paraId="7AE6F811" w14:textId="77777777" w:rsidR="00DB1961" w:rsidRPr="009C104A" w:rsidRDefault="009F75C7" w:rsidP="009F75C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救急救命士を数的・質的に維持する必要がある。</w:t>
            </w:r>
          </w:p>
          <w:p w14:paraId="09C78D01" w14:textId="77777777" w:rsidR="009F75C7" w:rsidRPr="009C104A" w:rsidRDefault="009F75C7" w:rsidP="00DB196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p w14:paraId="47791756" w14:textId="77777777" w:rsidR="009F75C7" w:rsidRPr="009C104A" w:rsidRDefault="009F75C7" w:rsidP="009F75C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（幹線道路の整備）</w:t>
            </w:r>
          </w:p>
          <w:p w14:paraId="0B810C05" w14:textId="77777777" w:rsidR="009F75C7" w:rsidRPr="009C104A" w:rsidRDefault="009F75C7" w:rsidP="00DB196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D7B7C" w:rsidRPr="009C104A">
              <w:rPr>
                <w:rFonts w:asciiTheme="majorEastAsia" w:eastAsiaTheme="majorEastAsia" w:hAnsiTheme="majorEastAsia" w:hint="eastAsia"/>
                <w:sz w:val="24"/>
                <w:szCs w:val="24"/>
              </w:rPr>
              <w:t>大規模な延焼を防ぐ効果のほか、</w:t>
            </w:r>
            <w:r w:rsidRPr="009C104A">
              <w:rPr>
                <w:rFonts w:asciiTheme="majorEastAsia" w:eastAsiaTheme="majorEastAsia" w:hAnsiTheme="majorEastAsia" w:hint="eastAsia"/>
                <w:sz w:val="24"/>
                <w:szCs w:val="24"/>
              </w:rPr>
              <w:t>避難経路や物資輸送などに必要な都市計画道路などの幹線道路ネットワークが不十分なため、未整備区間の整備を推進する</w:t>
            </w:r>
            <w:r w:rsidR="00BD7B7C"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70B6E41F" w14:textId="77777777" w:rsidR="00D91D88" w:rsidRPr="009C104A" w:rsidRDefault="00D91D88" w:rsidP="00D91D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335A5DF7" w14:textId="77777777" w:rsidR="00363D41" w:rsidRPr="009C104A" w:rsidRDefault="001649F1" w:rsidP="00D91D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橋梁の耐震化や架</w:t>
            </w:r>
            <w:r w:rsidR="00D91D88" w:rsidRPr="009C104A">
              <w:rPr>
                <w:rFonts w:asciiTheme="majorEastAsia" w:eastAsiaTheme="majorEastAsia" w:hAnsiTheme="majorEastAsia" w:hint="eastAsia"/>
                <w:sz w:val="24"/>
                <w:szCs w:val="24"/>
              </w:rPr>
              <w:t>替を着実に実施し、災害など緊急時の輸送や避難時の通行の安全を確保することが必要である。</w:t>
            </w:r>
          </w:p>
          <w:p w14:paraId="2CD3AB5E" w14:textId="77777777" w:rsidR="00D91D88" w:rsidRPr="009C104A" w:rsidRDefault="00D91D88" w:rsidP="00363D4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4F61F86F"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7C849881" w14:textId="77777777" w:rsidR="00DB196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災害などの緊急時の輸送や避難時の通行の安全を確保するため、道路インフラ施設の老朽化対策が必要である。</w:t>
            </w:r>
          </w:p>
          <w:p w14:paraId="05DB996F" w14:textId="77777777" w:rsidR="003E0071" w:rsidRPr="009C104A" w:rsidRDefault="003E0071" w:rsidP="00DB196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5499E182" w14:textId="77777777" w:rsidR="00D91D88" w:rsidRPr="009C104A" w:rsidRDefault="00D91D88" w:rsidP="00D91D88">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2E6D1C2F" w14:textId="77777777" w:rsidR="009F75C7" w:rsidRPr="009C104A" w:rsidRDefault="00D91D88"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他の自治体等から人的支援を円滑に受け入れるため、災害時受援計画を策定し、受援力の向上を図る必要がある。【</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469F2076" w14:textId="77777777" w:rsidR="009F75C7" w:rsidRPr="009C104A" w:rsidRDefault="009F75C7"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B167864" w14:textId="77777777" w:rsidTr="001E0050">
        <w:tc>
          <w:tcPr>
            <w:tcW w:w="8494" w:type="dxa"/>
          </w:tcPr>
          <w:p w14:paraId="61AD294E" w14:textId="770A4067" w:rsidR="00BF3879" w:rsidRPr="009C104A" w:rsidRDefault="00BF3879" w:rsidP="00BF3879">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2－6）被災地における</w:t>
            </w:r>
            <w:r w:rsidR="001746A6" w:rsidRPr="009C104A">
              <w:rPr>
                <w:rFonts w:asciiTheme="majorEastAsia" w:eastAsiaTheme="majorEastAsia" w:hAnsiTheme="majorEastAsia" w:hint="eastAsia"/>
                <w:b/>
                <w:sz w:val="24"/>
                <w:szCs w:val="24"/>
              </w:rPr>
              <w:t>熱中症・</w:t>
            </w:r>
            <w:r w:rsidRPr="009C104A">
              <w:rPr>
                <w:rFonts w:asciiTheme="majorEastAsia" w:eastAsiaTheme="majorEastAsia" w:hAnsiTheme="majorEastAsia" w:hint="eastAsia"/>
                <w:b/>
                <w:sz w:val="24"/>
                <w:szCs w:val="24"/>
              </w:rPr>
              <w:t xml:space="preserve">疫病・感染症等の大規模発生　</w:t>
            </w:r>
          </w:p>
        </w:tc>
      </w:tr>
      <w:tr w:rsidR="00BF3879" w:rsidRPr="009C104A" w14:paraId="126273FF" w14:textId="77777777" w:rsidTr="001E0050">
        <w:trPr>
          <w:trHeight w:val="416"/>
        </w:trPr>
        <w:tc>
          <w:tcPr>
            <w:tcW w:w="8494" w:type="dxa"/>
            <w:tcBorders>
              <w:bottom w:val="single" w:sz="4" w:space="0" w:color="auto"/>
            </w:tcBorders>
          </w:tcPr>
          <w:p w14:paraId="2D3BC61B" w14:textId="77777777" w:rsidR="005E7C81" w:rsidRPr="009C104A" w:rsidRDefault="005E7C81" w:rsidP="005E7C81">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（避難所での熱中症対策）</w:t>
            </w:r>
          </w:p>
          <w:p w14:paraId="7217655F" w14:textId="764101C3" w:rsidR="005E7C81" w:rsidRPr="009C104A" w:rsidRDefault="005E7C81" w:rsidP="001E005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避難所となる施設で計画的に空調機の整備を進める必要がある。</w:t>
            </w:r>
          </w:p>
          <w:p w14:paraId="3815731D" w14:textId="7D319468" w:rsidR="00BF3879" w:rsidRPr="009C104A" w:rsidRDefault="00BF3879" w:rsidP="001E005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（避難所での衛生管理）</w:t>
            </w:r>
          </w:p>
          <w:p w14:paraId="29EDF0C2" w14:textId="77777777" w:rsidR="00BF3879" w:rsidRPr="009C104A" w:rsidRDefault="00BF3879" w:rsidP="001E005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C6B7D" w:rsidRPr="009C104A">
              <w:rPr>
                <w:rFonts w:asciiTheme="majorEastAsia" w:eastAsiaTheme="majorEastAsia" w:hAnsiTheme="majorEastAsia" w:hint="eastAsia"/>
                <w:sz w:val="24"/>
                <w:szCs w:val="24"/>
              </w:rPr>
              <w:t>接触を防止するためのパーティション等の施設備品や</w:t>
            </w:r>
            <w:r w:rsidRPr="009C104A">
              <w:rPr>
                <w:rFonts w:asciiTheme="majorEastAsia" w:eastAsiaTheme="majorEastAsia" w:hAnsiTheme="majorEastAsia" w:hint="eastAsia"/>
                <w:sz w:val="24"/>
                <w:szCs w:val="24"/>
              </w:rPr>
              <w:t>消毒液</w:t>
            </w:r>
            <w:r w:rsidR="008C6B7D"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ビニール手袋のような衛生用品</w:t>
            </w:r>
            <w:r w:rsidR="00077B13" w:rsidRPr="009C104A">
              <w:rPr>
                <w:rFonts w:asciiTheme="majorEastAsia" w:eastAsiaTheme="majorEastAsia" w:hAnsiTheme="majorEastAsia" w:hint="eastAsia"/>
                <w:sz w:val="24"/>
                <w:szCs w:val="24"/>
              </w:rPr>
              <w:t>について、整備を進める必要がある。</w:t>
            </w:r>
          </w:p>
          <w:p w14:paraId="283A186C" w14:textId="77777777" w:rsidR="00BF3879" w:rsidRPr="009C104A" w:rsidRDefault="00BF3879" w:rsidP="001E005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077B13" w:rsidRPr="009C104A">
              <w:rPr>
                <w:rFonts w:asciiTheme="majorEastAsia" w:eastAsiaTheme="majorEastAsia" w:hAnsiTheme="majorEastAsia" w:hint="eastAsia"/>
                <w:sz w:val="24"/>
                <w:szCs w:val="24"/>
              </w:rPr>
              <w:t>し尿処理体制の構築</w:t>
            </w:r>
            <w:r w:rsidRPr="009C104A">
              <w:rPr>
                <w:rFonts w:asciiTheme="majorEastAsia" w:eastAsiaTheme="majorEastAsia" w:hAnsiTheme="majorEastAsia" w:hint="eastAsia"/>
                <w:sz w:val="24"/>
                <w:szCs w:val="24"/>
              </w:rPr>
              <w:t>）</w:t>
            </w:r>
          </w:p>
          <w:p w14:paraId="57C7A7D2" w14:textId="77777777" w:rsidR="00BF3879" w:rsidRPr="009C104A" w:rsidRDefault="00BF3879" w:rsidP="001E005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77B13" w:rsidRPr="009C104A">
              <w:rPr>
                <w:rFonts w:asciiTheme="majorEastAsia" w:eastAsiaTheme="majorEastAsia" w:hAnsiTheme="majorEastAsia" w:hint="eastAsia"/>
                <w:sz w:val="24"/>
                <w:szCs w:val="24"/>
              </w:rPr>
              <w:t>指定避難所への災害用トイレの備蓄を行っているが、市全体で不足すると予想されるため、整備が必要である。</w:t>
            </w:r>
          </w:p>
          <w:p w14:paraId="217E1329" w14:textId="77777777" w:rsidR="00BF3879" w:rsidRPr="009C104A" w:rsidRDefault="00077B13" w:rsidP="001E005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（災害廃棄物処理体制の構築</w:t>
            </w:r>
            <w:r w:rsidR="00BF3879" w:rsidRPr="009C104A">
              <w:rPr>
                <w:rFonts w:asciiTheme="majorEastAsia" w:eastAsiaTheme="majorEastAsia" w:hAnsiTheme="majorEastAsia" w:hint="eastAsia"/>
                <w:sz w:val="24"/>
                <w:szCs w:val="24"/>
              </w:rPr>
              <w:t>)</w:t>
            </w:r>
          </w:p>
          <w:p w14:paraId="7CB1C6A3" w14:textId="77777777" w:rsidR="00BF3879" w:rsidRPr="009C104A" w:rsidRDefault="00BF3879" w:rsidP="001E005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77B13" w:rsidRPr="009C104A">
              <w:rPr>
                <w:rFonts w:asciiTheme="majorEastAsia" w:eastAsiaTheme="majorEastAsia" w:hAnsiTheme="majorEastAsia" w:hint="eastAsia"/>
                <w:sz w:val="24"/>
                <w:szCs w:val="24"/>
              </w:rPr>
              <w:t>災害発生時に円滑な災害廃棄物処理を行うため、</w:t>
            </w:r>
            <w:r w:rsidR="002A7266" w:rsidRPr="009C104A">
              <w:rPr>
                <w:rFonts w:asciiTheme="majorEastAsia" w:eastAsiaTheme="majorEastAsia" w:hAnsiTheme="majorEastAsia" w:hint="eastAsia"/>
                <w:sz w:val="24"/>
                <w:szCs w:val="24"/>
              </w:rPr>
              <w:t>長生郡市広域市町村圏組合の</w:t>
            </w:r>
            <w:r w:rsidR="00077B13" w:rsidRPr="009C104A">
              <w:rPr>
                <w:rFonts w:asciiTheme="majorEastAsia" w:eastAsiaTheme="majorEastAsia" w:hAnsiTheme="majorEastAsia" w:hint="eastAsia"/>
                <w:sz w:val="24"/>
                <w:szCs w:val="24"/>
              </w:rPr>
              <w:t>災害廃棄物処理計画</w:t>
            </w:r>
            <w:r w:rsidR="002A7266" w:rsidRPr="009C104A">
              <w:rPr>
                <w:rFonts w:asciiTheme="majorEastAsia" w:eastAsiaTheme="majorEastAsia" w:hAnsiTheme="majorEastAsia" w:hint="eastAsia"/>
                <w:sz w:val="24"/>
                <w:szCs w:val="24"/>
              </w:rPr>
              <w:t>に基づき、業務を明確にし、国等の計画に合わせて逐次改正することが必要である。</w:t>
            </w:r>
          </w:p>
          <w:p w14:paraId="4B1E44A3" w14:textId="77777777" w:rsidR="007C2DC3" w:rsidRPr="009C104A" w:rsidRDefault="007C2DC3" w:rsidP="007C2DC3">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9569DD" w:rsidRPr="009C104A">
              <w:rPr>
                <w:rFonts w:asciiTheme="majorEastAsia" w:eastAsiaTheme="majorEastAsia" w:hAnsiTheme="majorEastAsia" w:hint="eastAsia"/>
                <w:sz w:val="24"/>
                <w:szCs w:val="24"/>
              </w:rPr>
              <w:t>救急</w:t>
            </w:r>
            <w:r w:rsidRPr="009C104A">
              <w:rPr>
                <w:rFonts w:asciiTheme="majorEastAsia" w:eastAsiaTheme="majorEastAsia" w:hAnsiTheme="majorEastAsia" w:hint="eastAsia"/>
                <w:sz w:val="24"/>
                <w:szCs w:val="24"/>
              </w:rPr>
              <w:t>医療関係者の災害対応力の向上）</w:t>
            </w:r>
          </w:p>
          <w:p w14:paraId="633C10EE" w14:textId="77777777" w:rsidR="00BF3879" w:rsidRPr="009C104A" w:rsidRDefault="007C2DC3" w:rsidP="007C2DC3">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救急救命士を数的・質的に維持する必要がある。【</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6608C8F0" w14:textId="77777777" w:rsidR="00BF3879" w:rsidRPr="009C104A" w:rsidRDefault="00BF3879" w:rsidP="00893129">
      <w:pPr>
        <w:rPr>
          <w:rFonts w:asciiTheme="majorEastAsia" w:eastAsiaTheme="majorEastAsia" w:hAnsiTheme="majorEastAsia"/>
          <w:sz w:val="24"/>
          <w:szCs w:val="24"/>
        </w:rPr>
      </w:pPr>
    </w:p>
    <w:p w14:paraId="7A118E14" w14:textId="77777777" w:rsidR="00AB5CDE" w:rsidRPr="009C104A" w:rsidRDefault="00AB5CDE" w:rsidP="00893129">
      <w:pPr>
        <w:rPr>
          <w:rFonts w:asciiTheme="majorEastAsia" w:eastAsiaTheme="majorEastAsia" w:hAnsiTheme="majorEastAsia"/>
          <w:sz w:val="24"/>
          <w:szCs w:val="24"/>
        </w:rPr>
      </w:pPr>
    </w:p>
    <w:p w14:paraId="0E848EE1" w14:textId="77777777" w:rsidR="004904D8" w:rsidRPr="009C104A" w:rsidRDefault="004904D8" w:rsidP="00893129">
      <w:pPr>
        <w:rPr>
          <w:rFonts w:asciiTheme="majorEastAsia" w:eastAsiaTheme="majorEastAsia" w:hAnsiTheme="majorEastAsia"/>
          <w:sz w:val="24"/>
          <w:szCs w:val="24"/>
        </w:rPr>
      </w:pPr>
    </w:p>
    <w:p w14:paraId="0E69F9B9" w14:textId="77777777" w:rsidR="004904D8" w:rsidRPr="009C104A" w:rsidRDefault="004904D8" w:rsidP="00893129">
      <w:pPr>
        <w:rPr>
          <w:rFonts w:asciiTheme="majorEastAsia" w:eastAsiaTheme="majorEastAsia" w:hAnsiTheme="majorEastAsia"/>
          <w:sz w:val="24"/>
          <w:szCs w:val="24"/>
        </w:rPr>
      </w:pPr>
    </w:p>
    <w:p w14:paraId="129DF997" w14:textId="77777777" w:rsidR="004904D8" w:rsidRPr="009C104A" w:rsidRDefault="004904D8" w:rsidP="00893129">
      <w:pPr>
        <w:rPr>
          <w:rFonts w:asciiTheme="majorEastAsia" w:eastAsiaTheme="majorEastAsia" w:hAnsiTheme="majorEastAsia"/>
          <w:sz w:val="24"/>
          <w:szCs w:val="24"/>
        </w:rPr>
      </w:pPr>
    </w:p>
    <w:p w14:paraId="5EE84CB3" w14:textId="77777777" w:rsidR="0085413D" w:rsidRPr="009C104A" w:rsidRDefault="0085413D" w:rsidP="00893129">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３　大規模自然災害発生直後から必要不可欠な行政機能は確保する</w:t>
      </w:r>
    </w:p>
    <w:p w14:paraId="10D35648" w14:textId="77777777" w:rsidR="007C4206" w:rsidRPr="009C104A" w:rsidRDefault="007C4206"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762B39B" w14:textId="77777777" w:rsidTr="001E0050">
        <w:tc>
          <w:tcPr>
            <w:tcW w:w="8494" w:type="dxa"/>
          </w:tcPr>
          <w:p w14:paraId="16A1C72C" w14:textId="77777777" w:rsidR="001E0050" w:rsidRPr="009C104A" w:rsidRDefault="001E0050" w:rsidP="001645BE">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3－</w:t>
            </w:r>
            <w:r w:rsidR="001645BE"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b/>
                <w:sz w:val="24"/>
                <w:szCs w:val="24"/>
              </w:rPr>
              <w:t>）市の職員・施設等の</w:t>
            </w:r>
            <w:r w:rsidR="0003414F" w:rsidRPr="009C104A">
              <w:rPr>
                <w:rFonts w:asciiTheme="majorEastAsia" w:eastAsiaTheme="majorEastAsia" w:hAnsiTheme="majorEastAsia" w:hint="eastAsia"/>
                <w:b/>
                <w:sz w:val="24"/>
                <w:szCs w:val="24"/>
              </w:rPr>
              <w:t>被災による機能の大幅な低下</w:t>
            </w:r>
            <w:r w:rsidRPr="009C104A">
              <w:rPr>
                <w:rFonts w:asciiTheme="majorEastAsia" w:eastAsiaTheme="majorEastAsia" w:hAnsiTheme="majorEastAsia" w:hint="eastAsia"/>
                <w:b/>
                <w:sz w:val="24"/>
                <w:szCs w:val="24"/>
              </w:rPr>
              <w:t xml:space="preserve">　</w:t>
            </w:r>
          </w:p>
        </w:tc>
      </w:tr>
      <w:tr w:rsidR="001E0050" w:rsidRPr="009C104A" w14:paraId="6A2EBE76" w14:textId="77777777" w:rsidTr="001E0050">
        <w:trPr>
          <w:trHeight w:val="416"/>
        </w:trPr>
        <w:tc>
          <w:tcPr>
            <w:tcW w:w="8494" w:type="dxa"/>
            <w:tcBorders>
              <w:bottom w:val="single" w:sz="4" w:space="0" w:color="auto"/>
            </w:tcBorders>
          </w:tcPr>
          <w:p w14:paraId="00912C3C" w14:textId="77777777" w:rsidR="001E0050" w:rsidRPr="009C104A" w:rsidRDefault="001E0050" w:rsidP="001E005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9C2884" w:rsidRPr="009C104A">
              <w:rPr>
                <w:rFonts w:asciiTheme="majorEastAsia" w:eastAsiaTheme="majorEastAsia" w:hAnsiTheme="majorEastAsia" w:hint="eastAsia"/>
                <w:sz w:val="24"/>
                <w:szCs w:val="24"/>
              </w:rPr>
              <w:t>業務継続体制の構築</w:t>
            </w:r>
            <w:r w:rsidRPr="009C104A">
              <w:rPr>
                <w:rFonts w:asciiTheme="majorEastAsia" w:eastAsiaTheme="majorEastAsia" w:hAnsiTheme="majorEastAsia" w:hint="eastAsia"/>
                <w:sz w:val="24"/>
                <w:szCs w:val="24"/>
              </w:rPr>
              <w:t>）</w:t>
            </w:r>
          </w:p>
          <w:p w14:paraId="5C5AB4FD" w14:textId="77777777" w:rsidR="001E0050" w:rsidRPr="009C104A" w:rsidRDefault="001E0050" w:rsidP="009C288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9C2884" w:rsidRPr="009C104A">
              <w:rPr>
                <w:rFonts w:asciiTheme="majorEastAsia" w:eastAsiaTheme="majorEastAsia" w:hAnsiTheme="majorEastAsia" w:hint="eastAsia"/>
                <w:sz w:val="24"/>
                <w:szCs w:val="24"/>
              </w:rPr>
              <w:t>業務継続計画&lt;震災編&gt;については、平成29年9月に策定済であるが、今後は必要に応じて計画の見直しを行うとともに、より迅速かつ適切に当該業務が行えるよう、職員に対して計画の習熟を図る必要がある。</w:t>
            </w:r>
          </w:p>
          <w:p w14:paraId="1EDE3AC9" w14:textId="77777777" w:rsidR="009C2884" w:rsidRPr="009C104A" w:rsidRDefault="009C2884" w:rsidP="009C288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（市の防災拠点の耐震化等）</w:t>
            </w:r>
          </w:p>
          <w:p w14:paraId="4E81ED09" w14:textId="77777777" w:rsidR="00D975B4" w:rsidRPr="009C104A" w:rsidRDefault="009C288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975B4" w:rsidRPr="009C104A">
              <w:rPr>
                <w:rFonts w:asciiTheme="majorEastAsia" w:eastAsiaTheme="majorEastAsia" w:hAnsiTheme="majorEastAsia" w:hint="eastAsia"/>
                <w:sz w:val="24"/>
                <w:szCs w:val="24"/>
              </w:rPr>
              <w:t>現在、庁舎の耐震化は図られているが、計画的な点検・修繕が必要である。</w:t>
            </w:r>
          </w:p>
          <w:p w14:paraId="696F5F10" w14:textId="77777777" w:rsidR="009C2884" w:rsidRPr="009C104A" w:rsidRDefault="00D975B4" w:rsidP="009C288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709EDF1F" w14:textId="77777777" w:rsidR="00D975B4" w:rsidRPr="009C104A" w:rsidRDefault="00D975B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19E2A133" w14:textId="14BB19AD" w:rsidR="00D975B4" w:rsidRPr="009C104A" w:rsidRDefault="00D975B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市からの災害情報発信については、防災行政無線だけでなく、防災行政無線テレホンサービス及びもばら安全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安心メール等により発信しているが、　防災行政無線戸別受信機等の確実に個人に伝達できる手段を整備する必要がある。</w:t>
            </w:r>
          </w:p>
          <w:p w14:paraId="264EDB99" w14:textId="77777777" w:rsidR="00D975B4" w:rsidRPr="009C104A" w:rsidRDefault="00D975B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1－3</w:t>
            </w:r>
            <w:r w:rsidRPr="009C104A">
              <w:rPr>
                <w:rFonts w:asciiTheme="majorEastAsia" w:eastAsiaTheme="majorEastAsia" w:hAnsiTheme="majorEastAsia" w:hint="eastAsia"/>
                <w:sz w:val="24"/>
                <w:szCs w:val="24"/>
              </w:rPr>
              <w:t>再掲】</w:t>
            </w:r>
          </w:p>
          <w:p w14:paraId="3A4B4DA8" w14:textId="77777777" w:rsidR="00D975B4" w:rsidRPr="009C104A" w:rsidRDefault="00D975B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（総合防災訓練の実施）</w:t>
            </w:r>
          </w:p>
          <w:p w14:paraId="75EEEE09" w14:textId="77777777" w:rsidR="00D975B4" w:rsidRPr="009C104A" w:rsidRDefault="00D975B4" w:rsidP="00D975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大地震</w:t>
            </w:r>
            <w:r w:rsidR="000C54A1" w:rsidRPr="009C104A">
              <w:rPr>
                <w:rFonts w:asciiTheme="majorEastAsia" w:eastAsiaTheme="majorEastAsia" w:hAnsiTheme="majorEastAsia" w:hint="eastAsia"/>
                <w:sz w:val="24"/>
                <w:szCs w:val="24"/>
              </w:rPr>
              <w:t>等による甚大な被害を想定し、市の防災組織をはじ</w:t>
            </w:r>
            <w:r w:rsidRPr="009C104A">
              <w:rPr>
                <w:rFonts w:asciiTheme="majorEastAsia" w:eastAsiaTheme="majorEastAsia" w:hAnsiTheme="majorEastAsia" w:hint="eastAsia"/>
                <w:sz w:val="24"/>
                <w:szCs w:val="24"/>
              </w:rPr>
              <w:t>めとして、県市、防災関係機関、民間団体及び自主防災組織などの住民が一体となった合同防災訓練を行う必要がある。</w:t>
            </w:r>
          </w:p>
        </w:tc>
      </w:tr>
    </w:tbl>
    <w:p w14:paraId="1E4DA3FD" w14:textId="77777777" w:rsidR="006E51DB" w:rsidRPr="009C104A" w:rsidRDefault="006E51DB">
      <w:pPr>
        <w:widowControl/>
        <w:jc w:val="left"/>
        <w:rPr>
          <w:rFonts w:asciiTheme="majorEastAsia" w:eastAsiaTheme="majorEastAsia" w:hAnsiTheme="majorEastAsia"/>
          <w:sz w:val="24"/>
          <w:szCs w:val="24"/>
        </w:rPr>
      </w:pPr>
    </w:p>
    <w:p w14:paraId="2398E2B3" w14:textId="77777777" w:rsidR="00AB5CDE" w:rsidRPr="009C104A" w:rsidRDefault="00AB5CDE">
      <w:pPr>
        <w:widowControl/>
        <w:jc w:val="left"/>
        <w:rPr>
          <w:rFonts w:asciiTheme="majorEastAsia" w:eastAsiaTheme="majorEastAsia" w:hAnsiTheme="majorEastAsia"/>
          <w:sz w:val="24"/>
          <w:szCs w:val="24"/>
        </w:rPr>
      </w:pPr>
    </w:p>
    <w:p w14:paraId="3B3DB2F0" w14:textId="77777777" w:rsidR="00D975B4" w:rsidRPr="009C104A" w:rsidRDefault="006E51DB" w:rsidP="00D975B4">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４</w:t>
      </w:r>
      <w:r w:rsidR="00D975B4" w:rsidRPr="009C104A">
        <w:rPr>
          <w:rFonts w:asciiTheme="majorEastAsia" w:eastAsiaTheme="majorEastAsia" w:hAnsiTheme="majorEastAsia" w:hint="eastAsia"/>
          <w:b/>
          <w:sz w:val="24"/>
          <w:szCs w:val="24"/>
        </w:rPr>
        <w:t xml:space="preserve">　大規模自然災害発生直後から必要不可欠な</w:t>
      </w:r>
      <w:r w:rsidRPr="009C104A">
        <w:rPr>
          <w:rFonts w:asciiTheme="majorEastAsia" w:eastAsiaTheme="majorEastAsia" w:hAnsiTheme="majorEastAsia" w:hint="eastAsia"/>
          <w:b/>
          <w:sz w:val="24"/>
          <w:szCs w:val="24"/>
        </w:rPr>
        <w:t>情報通信</w:t>
      </w:r>
      <w:r w:rsidR="00D975B4" w:rsidRPr="009C104A">
        <w:rPr>
          <w:rFonts w:asciiTheme="majorEastAsia" w:eastAsiaTheme="majorEastAsia" w:hAnsiTheme="majorEastAsia" w:hint="eastAsia"/>
          <w:b/>
          <w:sz w:val="24"/>
          <w:szCs w:val="24"/>
        </w:rPr>
        <w:t>機能は確保する</w:t>
      </w:r>
    </w:p>
    <w:p w14:paraId="490666B9" w14:textId="77777777" w:rsidR="00D975B4" w:rsidRPr="009C104A" w:rsidRDefault="00D975B4"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56E3801" w14:textId="77777777" w:rsidTr="00F023B0">
        <w:tc>
          <w:tcPr>
            <w:tcW w:w="8494" w:type="dxa"/>
          </w:tcPr>
          <w:p w14:paraId="159F9044" w14:textId="77777777" w:rsidR="006E51DB" w:rsidRPr="009C104A" w:rsidRDefault="006E51DB" w:rsidP="006E51DB">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4－1）電力供給停止等による情報通信の麻痺</w:t>
            </w:r>
            <w:r w:rsidR="00695C84" w:rsidRPr="009C104A">
              <w:rPr>
                <w:rFonts w:asciiTheme="majorEastAsia" w:eastAsiaTheme="majorEastAsia" w:hAnsiTheme="majorEastAsia" w:hint="eastAsia"/>
                <w:b/>
                <w:sz w:val="24"/>
                <w:szCs w:val="24"/>
              </w:rPr>
              <w:t>・長期停止</w:t>
            </w:r>
            <w:r w:rsidRPr="009C104A">
              <w:rPr>
                <w:rFonts w:asciiTheme="majorEastAsia" w:eastAsiaTheme="majorEastAsia" w:hAnsiTheme="majorEastAsia" w:hint="eastAsia"/>
                <w:b/>
                <w:sz w:val="24"/>
                <w:szCs w:val="24"/>
              </w:rPr>
              <w:t xml:space="preserve">　</w:t>
            </w:r>
          </w:p>
        </w:tc>
      </w:tr>
      <w:tr w:rsidR="009C104A" w:rsidRPr="009C104A" w14:paraId="33C0EE0A" w14:textId="77777777" w:rsidTr="00F023B0">
        <w:trPr>
          <w:trHeight w:val="416"/>
        </w:trPr>
        <w:tc>
          <w:tcPr>
            <w:tcW w:w="8494" w:type="dxa"/>
            <w:tcBorders>
              <w:bottom w:val="single" w:sz="4" w:space="0" w:color="auto"/>
            </w:tcBorders>
          </w:tcPr>
          <w:p w14:paraId="106733CA" w14:textId="77777777" w:rsidR="006E51DB" w:rsidRPr="009C104A" w:rsidRDefault="006E51DB"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695C84" w:rsidRPr="009C104A">
              <w:rPr>
                <w:rFonts w:asciiTheme="majorEastAsia" w:eastAsiaTheme="majorEastAsia" w:hAnsiTheme="majorEastAsia" w:hint="eastAsia"/>
                <w:sz w:val="24"/>
                <w:szCs w:val="24"/>
              </w:rPr>
              <w:t>情報通信手段</w:t>
            </w:r>
            <w:r w:rsidRPr="009C104A">
              <w:rPr>
                <w:rFonts w:asciiTheme="majorEastAsia" w:eastAsiaTheme="majorEastAsia" w:hAnsiTheme="majorEastAsia" w:hint="eastAsia"/>
                <w:sz w:val="24"/>
                <w:szCs w:val="24"/>
              </w:rPr>
              <w:t>の</w:t>
            </w:r>
            <w:r w:rsidR="00695C84" w:rsidRPr="009C104A">
              <w:rPr>
                <w:rFonts w:asciiTheme="majorEastAsia" w:eastAsiaTheme="majorEastAsia" w:hAnsiTheme="majorEastAsia" w:hint="eastAsia"/>
                <w:sz w:val="24"/>
                <w:szCs w:val="24"/>
              </w:rPr>
              <w:t>確保</w:t>
            </w:r>
            <w:r w:rsidRPr="009C104A">
              <w:rPr>
                <w:rFonts w:asciiTheme="majorEastAsia" w:eastAsiaTheme="majorEastAsia" w:hAnsiTheme="majorEastAsia" w:hint="eastAsia"/>
                <w:sz w:val="24"/>
                <w:szCs w:val="24"/>
              </w:rPr>
              <w:t>）</w:t>
            </w:r>
          </w:p>
          <w:p w14:paraId="623A936A" w14:textId="77777777" w:rsidR="006E51DB" w:rsidRPr="009C104A" w:rsidRDefault="006E51DB"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695C84" w:rsidRPr="009C104A">
              <w:rPr>
                <w:rFonts w:asciiTheme="majorEastAsia" w:eastAsiaTheme="majorEastAsia" w:hAnsiTheme="majorEastAsia" w:hint="eastAsia"/>
                <w:sz w:val="24"/>
                <w:szCs w:val="24"/>
              </w:rPr>
              <w:t>市の指定避難所の連絡用に</w:t>
            </w:r>
            <w:r w:rsidR="000C54A1" w:rsidRPr="009C104A">
              <w:rPr>
                <w:rFonts w:asciiTheme="majorEastAsia" w:eastAsiaTheme="majorEastAsia" w:hAnsiTheme="majorEastAsia" w:hint="eastAsia"/>
                <w:sz w:val="24"/>
                <w:szCs w:val="24"/>
              </w:rPr>
              <w:t>特設公衆</w:t>
            </w:r>
            <w:r w:rsidR="00695C84" w:rsidRPr="009C104A">
              <w:rPr>
                <w:rFonts w:asciiTheme="majorEastAsia" w:eastAsiaTheme="majorEastAsia" w:hAnsiTheme="majorEastAsia" w:hint="eastAsia"/>
                <w:sz w:val="24"/>
                <w:szCs w:val="24"/>
              </w:rPr>
              <w:t>電話及び</w:t>
            </w:r>
            <w:r w:rsidR="000C54A1" w:rsidRPr="009C104A">
              <w:rPr>
                <w:rFonts w:asciiTheme="majorEastAsia" w:eastAsiaTheme="majorEastAsia" w:hAnsiTheme="majorEastAsia" w:hint="eastAsia"/>
                <w:sz w:val="24"/>
                <w:szCs w:val="24"/>
              </w:rPr>
              <w:t>簡易</w:t>
            </w:r>
            <w:r w:rsidR="00695C84" w:rsidRPr="009C104A">
              <w:rPr>
                <w:rFonts w:asciiTheme="majorEastAsia" w:eastAsiaTheme="majorEastAsia" w:hAnsiTheme="majorEastAsia" w:hint="eastAsia"/>
                <w:sz w:val="24"/>
                <w:szCs w:val="24"/>
              </w:rPr>
              <w:t>無線</w:t>
            </w:r>
            <w:r w:rsidR="000C54A1" w:rsidRPr="009C104A">
              <w:rPr>
                <w:rFonts w:asciiTheme="majorEastAsia" w:eastAsiaTheme="majorEastAsia" w:hAnsiTheme="majorEastAsia" w:hint="eastAsia"/>
                <w:sz w:val="24"/>
                <w:szCs w:val="24"/>
              </w:rPr>
              <w:t>機</w:t>
            </w:r>
            <w:r w:rsidR="00695C84" w:rsidRPr="009C104A">
              <w:rPr>
                <w:rFonts w:asciiTheme="majorEastAsia" w:eastAsiaTheme="majorEastAsia" w:hAnsiTheme="majorEastAsia" w:hint="eastAsia"/>
                <w:sz w:val="24"/>
                <w:szCs w:val="24"/>
              </w:rPr>
              <w:t>を配備しているが、その他の手段</w:t>
            </w:r>
            <w:r w:rsidRPr="009C104A">
              <w:rPr>
                <w:rFonts w:asciiTheme="majorEastAsia" w:eastAsiaTheme="majorEastAsia" w:hAnsiTheme="majorEastAsia" w:hint="eastAsia"/>
                <w:sz w:val="24"/>
                <w:szCs w:val="24"/>
              </w:rPr>
              <w:t>について</w:t>
            </w:r>
            <w:r w:rsidR="00695C84" w:rsidRPr="009C104A">
              <w:rPr>
                <w:rFonts w:asciiTheme="majorEastAsia" w:eastAsiaTheme="majorEastAsia" w:hAnsiTheme="majorEastAsia" w:hint="eastAsia"/>
                <w:sz w:val="24"/>
                <w:szCs w:val="24"/>
              </w:rPr>
              <w:t>も検討する必要がある。</w:t>
            </w:r>
          </w:p>
          <w:p w14:paraId="7C362AD6" w14:textId="77777777" w:rsidR="00C96CBD" w:rsidRPr="009C104A" w:rsidRDefault="00C96CBD"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（防災拠点施設における非常用電源の確保）</w:t>
            </w:r>
          </w:p>
          <w:p w14:paraId="45165212" w14:textId="77777777" w:rsidR="003909A9" w:rsidRPr="009C104A" w:rsidRDefault="00C96CBD"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災害時において、防災拠点の基本的な機能を維持するため、非常用発電機の整備や自立・分散型のエネルギー導入等により、非常時にも活用できる電源（常用非常用併用電源）を確保する必要がある。</w:t>
            </w:r>
          </w:p>
          <w:p w14:paraId="04575FF9" w14:textId="77777777" w:rsidR="00C96CBD" w:rsidRPr="009C104A" w:rsidRDefault="00C96CBD" w:rsidP="00C96CB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2709885C" w14:textId="77777777" w:rsidR="006E51DB" w:rsidRPr="009C104A" w:rsidRDefault="00C96CBD" w:rsidP="004904D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災害時における緊急通行車両や災害拠点病院等へ優先的に燃料の供給を行うため、千葉県石油商業組合茂原支部との協定を締結しており、今後は実効性の強化を図る必要がある。【</w:t>
            </w:r>
            <w:r w:rsidRPr="009C104A">
              <w:rPr>
                <w:rFonts w:asciiTheme="majorEastAsia" w:eastAsiaTheme="majorEastAsia" w:hAnsiTheme="majorEastAsia" w:hint="eastAsia"/>
                <w:b/>
                <w:sz w:val="24"/>
                <w:szCs w:val="24"/>
              </w:rPr>
              <w:t>2－3</w:t>
            </w:r>
            <w:r w:rsidRPr="009C104A">
              <w:rPr>
                <w:rFonts w:asciiTheme="majorEastAsia" w:eastAsiaTheme="majorEastAsia" w:hAnsiTheme="majorEastAsia" w:hint="eastAsia"/>
                <w:sz w:val="24"/>
                <w:szCs w:val="24"/>
              </w:rPr>
              <w:t>再掲】</w:t>
            </w:r>
          </w:p>
        </w:tc>
      </w:tr>
      <w:tr w:rsidR="009C104A" w:rsidRPr="009C104A" w14:paraId="346E8A1F" w14:textId="77777777" w:rsidTr="00F023B0">
        <w:tc>
          <w:tcPr>
            <w:tcW w:w="8494" w:type="dxa"/>
          </w:tcPr>
          <w:p w14:paraId="0B78CD74" w14:textId="77777777" w:rsidR="00C96CBD" w:rsidRPr="009C104A" w:rsidRDefault="00C96CBD" w:rsidP="00F023B0">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 xml:space="preserve">4－2）郵便事業の長期停止による種々の重要な郵便物が送達できない事態　</w:t>
            </w:r>
          </w:p>
        </w:tc>
      </w:tr>
      <w:tr w:rsidR="00C96CBD" w:rsidRPr="009C104A" w14:paraId="6A18A885" w14:textId="77777777" w:rsidTr="00F023B0">
        <w:trPr>
          <w:trHeight w:val="416"/>
        </w:trPr>
        <w:tc>
          <w:tcPr>
            <w:tcW w:w="8494" w:type="dxa"/>
            <w:tcBorders>
              <w:bottom w:val="single" w:sz="4" w:space="0" w:color="auto"/>
            </w:tcBorders>
          </w:tcPr>
          <w:p w14:paraId="0FB59CD5" w14:textId="77777777" w:rsidR="00C96CBD" w:rsidRPr="009C104A" w:rsidRDefault="003E378F"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（郵便局の耐震化及び事業</w:t>
            </w:r>
            <w:r w:rsidR="00C96CBD" w:rsidRPr="009C104A">
              <w:rPr>
                <w:rFonts w:asciiTheme="majorEastAsia" w:eastAsiaTheme="majorEastAsia" w:hAnsiTheme="majorEastAsia" w:hint="eastAsia"/>
                <w:sz w:val="24"/>
                <w:szCs w:val="24"/>
              </w:rPr>
              <w:t>継続体制の構築）</w:t>
            </w:r>
          </w:p>
          <w:p w14:paraId="454E5B7D" w14:textId="77777777" w:rsidR="00713D6F" w:rsidRPr="009C104A" w:rsidRDefault="00C96CBD" w:rsidP="00713D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713D6F" w:rsidRPr="009C104A">
              <w:rPr>
                <w:rFonts w:asciiTheme="majorEastAsia" w:eastAsiaTheme="majorEastAsia" w:hAnsiTheme="majorEastAsia" w:hint="eastAsia"/>
                <w:sz w:val="24"/>
                <w:szCs w:val="24"/>
              </w:rPr>
              <w:t>安全性を確保</w:t>
            </w:r>
            <w:r w:rsidR="003E378F" w:rsidRPr="009C104A">
              <w:rPr>
                <w:rFonts w:asciiTheme="majorEastAsia" w:eastAsiaTheme="majorEastAsia" w:hAnsiTheme="majorEastAsia" w:hint="eastAsia"/>
                <w:sz w:val="24"/>
                <w:szCs w:val="24"/>
              </w:rPr>
              <w:t>するため、日本郵便（株）において、耐震性を確保するとともに、事業</w:t>
            </w:r>
            <w:r w:rsidR="00713D6F" w:rsidRPr="009C104A">
              <w:rPr>
                <w:rFonts w:asciiTheme="majorEastAsia" w:eastAsiaTheme="majorEastAsia" w:hAnsiTheme="majorEastAsia" w:hint="eastAsia"/>
                <w:sz w:val="24"/>
                <w:szCs w:val="24"/>
              </w:rPr>
              <w:t>継続計画について、実効性を確保できるように策定し、必要に応じて見直しを行う必要がある。</w:t>
            </w:r>
          </w:p>
        </w:tc>
      </w:tr>
    </w:tbl>
    <w:p w14:paraId="4F05D58D" w14:textId="77777777" w:rsidR="00BD043F" w:rsidRPr="009C104A" w:rsidRDefault="00BD043F" w:rsidP="00893129">
      <w:pPr>
        <w:rPr>
          <w:rFonts w:asciiTheme="majorEastAsia" w:eastAsiaTheme="majorEastAsia" w:hAnsiTheme="majorEastAsia"/>
          <w:sz w:val="24"/>
          <w:szCs w:val="24"/>
        </w:rPr>
      </w:pPr>
    </w:p>
    <w:p w14:paraId="2DDE56E5" w14:textId="77777777" w:rsidR="00152CF9" w:rsidRPr="009C104A" w:rsidRDefault="00152CF9" w:rsidP="00893129">
      <w:pPr>
        <w:rPr>
          <w:rFonts w:asciiTheme="majorEastAsia" w:eastAsiaTheme="majorEastAsia" w:hAnsiTheme="majorEastAsia"/>
          <w:sz w:val="24"/>
          <w:szCs w:val="24"/>
        </w:rPr>
      </w:pPr>
    </w:p>
    <w:p w14:paraId="45B84C68" w14:textId="77777777" w:rsidR="00713D6F" w:rsidRPr="009C104A" w:rsidRDefault="00713D6F" w:rsidP="007C4206">
      <w:pPr>
        <w:ind w:left="241" w:hangingChars="100" w:hanging="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xml:space="preserve">５　</w:t>
      </w:r>
      <w:r w:rsidR="00495467" w:rsidRPr="009C104A">
        <w:rPr>
          <w:rFonts w:asciiTheme="majorEastAsia" w:eastAsiaTheme="majorEastAsia" w:hAnsiTheme="majorEastAsia" w:hint="eastAsia"/>
          <w:b/>
          <w:sz w:val="24"/>
          <w:szCs w:val="24"/>
        </w:rPr>
        <w:t>大規模自然災害発生</w:t>
      </w:r>
      <w:r w:rsidRPr="009C104A">
        <w:rPr>
          <w:rFonts w:asciiTheme="majorEastAsia" w:eastAsiaTheme="majorEastAsia" w:hAnsiTheme="majorEastAsia" w:hint="eastAsia"/>
          <w:b/>
          <w:sz w:val="24"/>
          <w:szCs w:val="24"/>
        </w:rPr>
        <w:t>後</w:t>
      </w:r>
      <w:r w:rsidR="00495467" w:rsidRPr="009C104A">
        <w:rPr>
          <w:rFonts w:asciiTheme="majorEastAsia" w:eastAsiaTheme="majorEastAsia" w:hAnsiTheme="majorEastAsia" w:hint="eastAsia"/>
          <w:b/>
          <w:sz w:val="24"/>
          <w:szCs w:val="24"/>
        </w:rPr>
        <w:t>であっても、経済活動（サプライチェーンを含む。）を機能不全に陥らせない</w:t>
      </w:r>
    </w:p>
    <w:p w14:paraId="4A581AFB" w14:textId="77777777" w:rsidR="00713D6F" w:rsidRPr="009C104A" w:rsidRDefault="00713D6F"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A8DDB4D" w14:textId="77777777" w:rsidTr="00F023B0">
        <w:tc>
          <w:tcPr>
            <w:tcW w:w="8494" w:type="dxa"/>
          </w:tcPr>
          <w:p w14:paraId="310FE9EC" w14:textId="77777777" w:rsidR="00713D6F" w:rsidRPr="009C104A" w:rsidRDefault="00713D6F" w:rsidP="00DF2242">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5－1）</w:t>
            </w:r>
            <w:r w:rsidR="00DF2242" w:rsidRPr="009C104A">
              <w:rPr>
                <w:rFonts w:asciiTheme="majorEastAsia" w:eastAsiaTheme="majorEastAsia" w:hAnsiTheme="majorEastAsia" w:hint="eastAsia"/>
                <w:b/>
                <w:sz w:val="24"/>
                <w:szCs w:val="24"/>
              </w:rPr>
              <w:t>サプライチェーンの寸断等による企業の生産力低下</w:t>
            </w:r>
            <w:r w:rsidRPr="009C104A">
              <w:rPr>
                <w:rFonts w:asciiTheme="majorEastAsia" w:eastAsiaTheme="majorEastAsia" w:hAnsiTheme="majorEastAsia" w:hint="eastAsia"/>
                <w:b/>
                <w:sz w:val="24"/>
                <w:szCs w:val="24"/>
              </w:rPr>
              <w:t xml:space="preserve">　</w:t>
            </w:r>
          </w:p>
        </w:tc>
      </w:tr>
      <w:tr w:rsidR="00713D6F" w:rsidRPr="009C104A" w14:paraId="00CCABB0" w14:textId="77777777" w:rsidTr="00F023B0">
        <w:trPr>
          <w:trHeight w:val="416"/>
        </w:trPr>
        <w:tc>
          <w:tcPr>
            <w:tcW w:w="8494" w:type="dxa"/>
            <w:tcBorders>
              <w:bottom w:val="single" w:sz="4" w:space="0" w:color="auto"/>
            </w:tcBorders>
          </w:tcPr>
          <w:p w14:paraId="3F22E746" w14:textId="77777777" w:rsidR="00495467" w:rsidRPr="009C104A" w:rsidRDefault="00495467" w:rsidP="0049546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390F3B27" w14:textId="77777777" w:rsidR="00495467" w:rsidRPr="009C104A" w:rsidRDefault="00495467" w:rsidP="00312E3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A8504E" w:rsidRPr="009C104A">
              <w:rPr>
                <w:rFonts w:asciiTheme="majorEastAsia" w:eastAsiaTheme="majorEastAsia" w:hAnsiTheme="majorEastAsia" w:hint="eastAsia"/>
                <w:sz w:val="24"/>
                <w:szCs w:val="24"/>
              </w:rPr>
              <w:t>大規模な延焼を防ぐ効果のほか、避難経路や物資輸送などに必要な都市計画道路などの幹線道路ネットワークが不十分なため、未整備区間の整備を推進する必要がある。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185D0F07" w14:textId="77777777" w:rsidR="00713D6F" w:rsidRPr="009C104A" w:rsidRDefault="00495467"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（民間企業におけるＢＣＰの策定促進）</w:t>
            </w:r>
          </w:p>
          <w:p w14:paraId="45163A70" w14:textId="77777777" w:rsidR="00495467" w:rsidRPr="009C104A" w:rsidRDefault="00495467"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民間企業において、災害時に一定の事業活動が継続的に実施できるように事業継続計画（ＢＣＰ）の策定を支援する必要がある。</w:t>
            </w:r>
          </w:p>
        </w:tc>
      </w:tr>
    </w:tbl>
    <w:p w14:paraId="46E33FFA" w14:textId="77777777" w:rsidR="00713D6F" w:rsidRPr="009C104A" w:rsidRDefault="00713D6F"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14E4DC6" w14:textId="77777777" w:rsidTr="00F023B0">
        <w:tc>
          <w:tcPr>
            <w:tcW w:w="8494" w:type="dxa"/>
          </w:tcPr>
          <w:p w14:paraId="171A26C7" w14:textId="77777777" w:rsidR="0029674B" w:rsidRPr="009C104A" w:rsidRDefault="0029674B" w:rsidP="0025584A">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5－2）</w:t>
            </w:r>
            <w:r w:rsidR="0025584A" w:rsidRPr="009C104A">
              <w:rPr>
                <w:rFonts w:asciiTheme="majorEastAsia" w:eastAsiaTheme="majorEastAsia" w:hAnsiTheme="majorEastAsia" w:hint="eastAsia"/>
                <w:b/>
                <w:sz w:val="24"/>
                <w:szCs w:val="24"/>
              </w:rPr>
              <w:t>社会経済活動、</w:t>
            </w:r>
            <w:r w:rsidRPr="009C104A">
              <w:rPr>
                <w:rFonts w:asciiTheme="majorEastAsia" w:eastAsiaTheme="majorEastAsia" w:hAnsiTheme="majorEastAsia" w:hint="eastAsia"/>
                <w:b/>
                <w:sz w:val="24"/>
                <w:szCs w:val="24"/>
              </w:rPr>
              <w:t>サプライチェーンの</w:t>
            </w:r>
            <w:r w:rsidR="0025584A" w:rsidRPr="009C104A">
              <w:rPr>
                <w:rFonts w:asciiTheme="majorEastAsia" w:eastAsiaTheme="majorEastAsia" w:hAnsiTheme="majorEastAsia" w:hint="eastAsia"/>
                <w:b/>
                <w:sz w:val="24"/>
                <w:szCs w:val="24"/>
              </w:rPr>
              <w:t>維持に必要なエネルギー供給の停止</w:t>
            </w:r>
            <w:r w:rsidRPr="009C104A">
              <w:rPr>
                <w:rFonts w:asciiTheme="majorEastAsia" w:eastAsiaTheme="majorEastAsia" w:hAnsiTheme="majorEastAsia" w:hint="eastAsia"/>
                <w:b/>
                <w:sz w:val="24"/>
                <w:szCs w:val="24"/>
              </w:rPr>
              <w:t xml:space="preserve">　</w:t>
            </w:r>
          </w:p>
        </w:tc>
      </w:tr>
      <w:tr w:rsidR="009C104A" w:rsidRPr="009C104A" w14:paraId="1470DB7F" w14:textId="77777777" w:rsidTr="00F023B0">
        <w:trPr>
          <w:trHeight w:val="416"/>
        </w:trPr>
        <w:tc>
          <w:tcPr>
            <w:tcW w:w="8494" w:type="dxa"/>
            <w:tcBorders>
              <w:bottom w:val="single" w:sz="4" w:space="0" w:color="auto"/>
            </w:tcBorders>
          </w:tcPr>
          <w:p w14:paraId="140A8896" w14:textId="77777777" w:rsidR="0029674B" w:rsidRPr="009C104A" w:rsidRDefault="0029674B"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25584A" w:rsidRPr="009C104A">
              <w:rPr>
                <w:rFonts w:asciiTheme="majorEastAsia" w:eastAsiaTheme="majorEastAsia" w:hAnsiTheme="majorEastAsia" w:hint="eastAsia"/>
                <w:sz w:val="24"/>
                <w:szCs w:val="24"/>
              </w:rPr>
              <w:t>輸送手段の多様化</w:t>
            </w:r>
            <w:r w:rsidRPr="009C104A">
              <w:rPr>
                <w:rFonts w:asciiTheme="majorEastAsia" w:eastAsiaTheme="majorEastAsia" w:hAnsiTheme="majorEastAsia" w:hint="eastAsia"/>
                <w:sz w:val="24"/>
                <w:szCs w:val="24"/>
              </w:rPr>
              <w:t>）</w:t>
            </w:r>
          </w:p>
          <w:p w14:paraId="7326AC4B" w14:textId="77777777" w:rsidR="0025584A" w:rsidRPr="009C104A" w:rsidRDefault="0029674B"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5584A" w:rsidRPr="009C104A">
              <w:rPr>
                <w:rFonts w:asciiTheme="majorEastAsia" w:eastAsiaTheme="majorEastAsia" w:hAnsiTheme="majorEastAsia" w:hint="eastAsia"/>
                <w:sz w:val="24"/>
                <w:szCs w:val="24"/>
              </w:rPr>
              <w:t>事業者に対し、大気汚染対策・地球温暖化対策として、ハイブリッド自動車の低公害車の導入を推進するとともに、</w:t>
            </w:r>
            <w:r w:rsidR="0099686A" w:rsidRPr="009C104A">
              <w:rPr>
                <w:rFonts w:asciiTheme="majorEastAsia" w:eastAsiaTheme="majorEastAsia" w:hAnsiTheme="majorEastAsia" w:hint="eastAsia"/>
                <w:sz w:val="24"/>
                <w:szCs w:val="24"/>
              </w:rPr>
              <w:t>国土強靭化の観点から一定程度機能する仕組みや必要な数量について、今後検討する必要がある。</w:t>
            </w:r>
          </w:p>
          <w:p w14:paraId="2DACB63A" w14:textId="77777777" w:rsidR="0099686A" w:rsidRPr="009C104A" w:rsidRDefault="0099686A" w:rsidP="009968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55D7A802" w14:textId="77777777" w:rsidR="0099686A" w:rsidRPr="009C104A" w:rsidRDefault="0099686A" w:rsidP="00312E3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災害時における緊急通行車両や災害拠点病院等へ優先的に燃料の供給を行うため、千葉県石油商業組合茂原支部との協定を締結しており、今後は実効性の強化を図る必要がある。【</w:t>
            </w:r>
            <w:r w:rsidRPr="009C104A">
              <w:rPr>
                <w:rFonts w:asciiTheme="majorEastAsia" w:eastAsiaTheme="majorEastAsia" w:hAnsiTheme="majorEastAsia" w:hint="eastAsia"/>
                <w:b/>
                <w:sz w:val="24"/>
                <w:szCs w:val="24"/>
              </w:rPr>
              <w:t>2－3</w:t>
            </w:r>
            <w:r w:rsidRPr="009C104A">
              <w:rPr>
                <w:rFonts w:asciiTheme="majorEastAsia" w:eastAsiaTheme="majorEastAsia" w:hAnsiTheme="majorEastAsia" w:hint="eastAsia"/>
                <w:sz w:val="24"/>
                <w:szCs w:val="24"/>
              </w:rPr>
              <w:t>再掲】</w:t>
            </w:r>
          </w:p>
          <w:p w14:paraId="4D5545DE" w14:textId="77777777" w:rsidR="0099686A" w:rsidRPr="009C104A" w:rsidRDefault="0099686A" w:rsidP="0099686A">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5B663A20" w14:textId="77777777" w:rsidR="0099686A" w:rsidRPr="009C104A" w:rsidRDefault="0099686A" w:rsidP="0099686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363D41" w:rsidRPr="009C104A">
              <w:rPr>
                <w:rFonts w:asciiTheme="majorEastAsia" w:eastAsiaTheme="majorEastAsia" w:hAnsiTheme="majorEastAsia" w:hint="eastAsia"/>
                <w:sz w:val="24"/>
                <w:szCs w:val="24"/>
              </w:rPr>
              <w:t>消防用設備未設置等の重大違反が一部散見され、違反是正を推進するとともに、</w:t>
            </w:r>
            <w:r w:rsidRPr="009C104A">
              <w:rPr>
                <w:rFonts w:asciiTheme="majorEastAsia" w:eastAsiaTheme="majorEastAsia" w:hAnsiTheme="majorEastAsia" w:hint="eastAsia"/>
                <w:sz w:val="24"/>
                <w:szCs w:val="24"/>
              </w:rPr>
              <w:t>新たに所管する火薬類施設等への的確な指導等を行い、査察実施体制の強化を図る</w:t>
            </w:r>
            <w:r w:rsidR="00A8504E"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7BD0CDB7" w14:textId="77777777" w:rsidR="0029674B" w:rsidRPr="009C104A" w:rsidRDefault="0099686A"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312E3B"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w:t>
            </w:r>
            <w:r w:rsidR="001D4198" w:rsidRPr="009C104A">
              <w:rPr>
                <w:rFonts w:asciiTheme="majorEastAsia" w:eastAsiaTheme="majorEastAsia" w:hAnsiTheme="majorEastAsia" w:hint="eastAsia"/>
                <w:sz w:val="24"/>
                <w:szCs w:val="24"/>
              </w:rPr>
              <w:t>を</w:t>
            </w:r>
            <w:r w:rsidR="00312E3B" w:rsidRPr="009C104A">
              <w:rPr>
                <w:rFonts w:asciiTheme="majorEastAsia" w:eastAsiaTheme="majorEastAsia" w:hAnsiTheme="majorEastAsia" w:hint="eastAsia"/>
                <w:sz w:val="24"/>
                <w:szCs w:val="24"/>
              </w:rPr>
              <w:t>普及促進</w:t>
            </w:r>
            <w:r w:rsidR="001D4198" w:rsidRPr="009C104A">
              <w:rPr>
                <w:rFonts w:asciiTheme="majorEastAsia" w:eastAsiaTheme="majorEastAsia" w:hAnsiTheme="majorEastAsia" w:hint="eastAsia"/>
                <w:sz w:val="24"/>
                <w:szCs w:val="24"/>
              </w:rPr>
              <w:t>し、</w:t>
            </w:r>
            <w:r w:rsidR="00312E3B" w:rsidRPr="009C104A">
              <w:rPr>
                <w:rFonts w:asciiTheme="majorEastAsia" w:eastAsiaTheme="majorEastAsia" w:hAnsiTheme="majorEastAsia" w:hint="eastAsia"/>
                <w:sz w:val="24"/>
                <w:szCs w:val="24"/>
              </w:rPr>
              <w:t>火災を早期発見する住宅用火災警報器及び初期消火に必要な消火器等の設置率を向上させる必要がある。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r w:rsidR="009C104A" w:rsidRPr="009C104A" w14:paraId="6F36B504" w14:textId="77777777" w:rsidTr="00F023B0">
        <w:tc>
          <w:tcPr>
            <w:tcW w:w="8494" w:type="dxa"/>
          </w:tcPr>
          <w:p w14:paraId="48A14DE9" w14:textId="77777777" w:rsidR="0099686A" w:rsidRPr="009C104A" w:rsidRDefault="0099686A" w:rsidP="0099686A">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 xml:space="preserve">5－3）重要な産業施設の損壊、火災、爆発等　</w:t>
            </w:r>
          </w:p>
        </w:tc>
      </w:tr>
      <w:tr w:rsidR="0099686A" w:rsidRPr="009C104A" w14:paraId="5AA13893" w14:textId="77777777" w:rsidTr="00F023B0">
        <w:trPr>
          <w:trHeight w:val="416"/>
        </w:trPr>
        <w:tc>
          <w:tcPr>
            <w:tcW w:w="8494" w:type="dxa"/>
            <w:tcBorders>
              <w:bottom w:val="single" w:sz="4" w:space="0" w:color="auto"/>
            </w:tcBorders>
          </w:tcPr>
          <w:p w14:paraId="20CB3E56" w14:textId="77777777" w:rsidR="00E66CA1" w:rsidRPr="009C104A" w:rsidRDefault="00E66CA1" w:rsidP="00E66CA1">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302321AA" w14:textId="77777777" w:rsidR="00E66CA1" w:rsidRPr="009C104A" w:rsidRDefault="00E66CA1" w:rsidP="00E66CA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52CF9" w:rsidRPr="009C104A">
              <w:rPr>
                <w:rFonts w:asciiTheme="majorEastAsia" w:eastAsiaTheme="majorEastAsia" w:hAnsiTheme="majorEastAsia" w:hint="eastAsia"/>
                <w:sz w:val="24"/>
                <w:szCs w:val="24"/>
              </w:rPr>
              <w:t>消防用設備未設置等の重大違反が一部散見され、違反是正を推進するとともに、</w:t>
            </w:r>
            <w:r w:rsidRPr="009C104A">
              <w:rPr>
                <w:rFonts w:asciiTheme="majorEastAsia" w:eastAsiaTheme="majorEastAsia" w:hAnsiTheme="majorEastAsia" w:hint="eastAsia"/>
                <w:sz w:val="24"/>
                <w:szCs w:val="24"/>
              </w:rPr>
              <w:t>新たに所管する火薬類施設等への的確な指導等を行い、査察実施体制の強化を図る</w:t>
            </w:r>
            <w:r w:rsidR="00A8504E"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4ECF47FB" w14:textId="77777777" w:rsidR="001D4198" w:rsidRPr="009C104A" w:rsidRDefault="00E66CA1"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D4198"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を普及促進し、火災を早期発見する住宅用火災警報器及び初期消火に必要な消火器等の設置率を向上させる必要がある。</w:t>
            </w:r>
          </w:p>
          <w:p w14:paraId="01093E21" w14:textId="77777777" w:rsidR="0099686A" w:rsidRPr="009C104A" w:rsidRDefault="0099686A" w:rsidP="001D419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76044F45" w14:textId="77777777" w:rsidR="0099686A" w:rsidRPr="009C104A" w:rsidRDefault="0099686A"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F3FACB3" w14:textId="77777777" w:rsidTr="00F023B0">
        <w:tc>
          <w:tcPr>
            <w:tcW w:w="8494" w:type="dxa"/>
          </w:tcPr>
          <w:p w14:paraId="1E61F6A4" w14:textId="77777777" w:rsidR="00E66CA1" w:rsidRPr="009C104A" w:rsidRDefault="00E66CA1" w:rsidP="00AE3284">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5－4）</w:t>
            </w:r>
            <w:r w:rsidR="00AE3284" w:rsidRPr="009C104A">
              <w:rPr>
                <w:rFonts w:asciiTheme="majorEastAsia" w:eastAsiaTheme="majorEastAsia" w:hAnsiTheme="majorEastAsia" w:hint="eastAsia"/>
                <w:b/>
                <w:sz w:val="24"/>
                <w:szCs w:val="24"/>
              </w:rPr>
              <w:t>基幹的陸上</w:t>
            </w:r>
            <w:r w:rsidR="00A8504E" w:rsidRPr="009C104A">
              <w:rPr>
                <w:rFonts w:asciiTheme="majorEastAsia" w:eastAsiaTheme="majorEastAsia" w:hAnsiTheme="majorEastAsia" w:hint="eastAsia"/>
                <w:b/>
                <w:sz w:val="24"/>
                <w:szCs w:val="24"/>
              </w:rPr>
              <w:t>海上</w:t>
            </w:r>
            <w:r w:rsidR="00AE3284" w:rsidRPr="009C104A">
              <w:rPr>
                <w:rFonts w:asciiTheme="majorEastAsia" w:eastAsiaTheme="majorEastAsia" w:hAnsiTheme="majorEastAsia" w:hint="eastAsia"/>
                <w:b/>
                <w:sz w:val="24"/>
                <w:szCs w:val="24"/>
              </w:rPr>
              <w:t>交通ネットワークの機能停止</w:t>
            </w:r>
            <w:r w:rsidRPr="009C104A">
              <w:rPr>
                <w:rFonts w:asciiTheme="majorEastAsia" w:eastAsiaTheme="majorEastAsia" w:hAnsiTheme="majorEastAsia" w:hint="eastAsia"/>
                <w:b/>
                <w:sz w:val="24"/>
                <w:szCs w:val="24"/>
              </w:rPr>
              <w:t xml:space="preserve">　</w:t>
            </w:r>
          </w:p>
        </w:tc>
      </w:tr>
      <w:tr w:rsidR="00E66CA1" w:rsidRPr="009C104A" w14:paraId="08CC7273" w14:textId="77777777" w:rsidTr="00F023B0">
        <w:trPr>
          <w:trHeight w:val="416"/>
        </w:trPr>
        <w:tc>
          <w:tcPr>
            <w:tcW w:w="8494" w:type="dxa"/>
            <w:tcBorders>
              <w:bottom w:val="single" w:sz="4" w:space="0" w:color="auto"/>
            </w:tcBorders>
          </w:tcPr>
          <w:p w14:paraId="38D10E91"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4728ABB7" w14:textId="77777777" w:rsidR="001D4198" w:rsidRPr="009C104A" w:rsidRDefault="001649F1"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橋梁の耐震化や架</w:t>
            </w:r>
            <w:r w:rsidR="005D284D" w:rsidRPr="009C104A">
              <w:rPr>
                <w:rFonts w:asciiTheme="majorEastAsia" w:eastAsiaTheme="majorEastAsia" w:hAnsiTheme="majorEastAsia" w:hint="eastAsia"/>
                <w:sz w:val="24"/>
                <w:szCs w:val="24"/>
              </w:rPr>
              <w:t>替を着実に実施し、災害など緊急時の輸送や避難時の通行の安全を確保することが必要である。</w:t>
            </w:r>
          </w:p>
          <w:p w14:paraId="7E50598D" w14:textId="77777777" w:rsidR="00E66CA1" w:rsidRPr="009C104A" w:rsidRDefault="00E66CA1" w:rsidP="001D41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5D284D" w:rsidRPr="009C104A">
              <w:rPr>
                <w:rFonts w:asciiTheme="majorEastAsia" w:eastAsiaTheme="majorEastAsia" w:hAnsiTheme="majorEastAsia" w:hint="eastAsia"/>
                <w:b/>
                <w:sz w:val="24"/>
                <w:szCs w:val="24"/>
              </w:rPr>
              <w:t>2</w:t>
            </w:r>
            <w:r w:rsidRPr="009C104A">
              <w:rPr>
                <w:rFonts w:asciiTheme="majorEastAsia" w:eastAsiaTheme="majorEastAsia" w:hAnsiTheme="majorEastAsia" w:hint="eastAsia"/>
                <w:b/>
                <w:sz w:val="24"/>
                <w:szCs w:val="24"/>
              </w:rPr>
              <w:t>－</w:t>
            </w:r>
            <w:r w:rsidR="005D284D"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sz w:val="24"/>
                <w:szCs w:val="24"/>
              </w:rPr>
              <w:t>再掲】</w:t>
            </w:r>
          </w:p>
          <w:p w14:paraId="6B8880C3"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6EC0B37F" w14:textId="77777777" w:rsidR="001D4198"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災害などの緊急時の輸送や避難時の通行の安全を確保するため、道路インフラ施設の老朽化対策が必要である。</w:t>
            </w:r>
          </w:p>
          <w:p w14:paraId="71B2F64F" w14:textId="77777777" w:rsidR="003E0071" w:rsidRPr="009C104A" w:rsidRDefault="003E0071" w:rsidP="001D41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79A0398B"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12CC8BA6" w14:textId="77777777" w:rsidR="001D4198" w:rsidRPr="009C104A" w:rsidRDefault="005D284D" w:rsidP="0059420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A8504E" w:rsidRPr="009C104A">
              <w:rPr>
                <w:rFonts w:asciiTheme="majorEastAsia" w:eastAsiaTheme="majorEastAsia" w:hAnsiTheme="majorEastAsia" w:hint="eastAsia"/>
                <w:sz w:val="24"/>
                <w:szCs w:val="24"/>
              </w:rPr>
              <w:t>大規模な延焼を防ぐ効果のほか、避難経路や物資輸送などに必要な都市計画道路などの幹線道路ネットワークが不十分なため、未整備区間の整備を推進する必要がある。</w:t>
            </w:r>
          </w:p>
          <w:p w14:paraId="4C162669" w14:textId="77777777" w:rsidR="005D284D" w:rsidRPr="009C104A" w:rsidRDefault="005D284D" w:rsidP="001D41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tc>
      </w:tr>
    </w:tbl>
    <w:p w14:paraId="264F5343" w14:textId="77777777" w:rsidR="00E66CA1" w:rsidRPr="009C104A" w:rsidRDefault="00E66CA1"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58486A7" w14:textId="77777777" w:rsidTr="00F023B0">
        <w:tc>
          <w:tcPr>
            <w:tcW w:w="8494" w:type="dxa"/>
          </w:tcPr>
          <w:p w14:paraId="4C39EEA1" w14:textId="77777777" w:rsidR="005D284D" w:rsidRPr="009C104A" w:rsidRDefault="005D284D" w:rsidP="00F023B0">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5－5</w:t>
            </w:r>
            <w:r w:rsidR="00A8504E"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 xml:space="preserve">食料等の安定供給の停滞　</w:t>
            </w:r>
          </w:p>
        </w:tc>
      </w:tr>
      <w:tr w:rsidR="005D284D" w:rsidRPr="009C104A" w14:paraId="48B6EC7D" w14:textId="77777777" w:rsidTr="00F023B0">
        <w:trPr>
          <w:trHeight w:val="416"/>
        </w:trPr>
        <w:tc>
          <w:tcPr>
            <w:tcW w:w="8494" w:type="dxa"/>
            <w:tcBorders>
              <w:bottom w:val="single" w:sz="4" w:space="0" w:color="auto"/>
            </w:tcBorders>
          </w:tcPr>
          <w:p w14:paraId="282EB1A6"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（被災地における物資の確保）</w:t>
            </w:r>
          </w:p>
          <w:p w14:paraId="2262063F" w14:textId="77777777" w:rsidR="00A8504E" w:rsidRPr="009C104A" w:rsidRDefault="005D284D" w:rsidP="00A8504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A8504E" w:rsidRPr="009C104A">
              <w:rPr>
                <w:rFonts w:asciiTheme="majorEastAsia" w:eastAsiaTheme="majorEastAsia" w:hAnsiTheme="majorEastAsia" w:hint="eastAsia"/>
                <w:sz w:val="24"/>
                <w:szCs w:val="24"/>
              </w:rPr>
              <w:t>災害時応援協定における物資調達等の実効性を確保するため、災害のあらゆる分野における協定の締結を推進する必要がある。</w:t>
            </w:r>
          </w:p>
          <w:p w14:paraId="259669AB" w14:textId="77777777" w:rsidR="00A8504E" w:rsidRPr="009C104A" w:rsidRDefault="00A8504E" w:rsidP="00A8504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地域防災計画に基づき、茂原市地震被害想定による避難者数に対し、発災から3日間必要となる最低限の物資を賄えるように備蓄物資の増量を行っており、食料等基本的な物資については、令和5年度を目途に備蓄計画の目標数を達成する必要がある。</w:t>
            </w:r>
          </w:p>
          <w:p w14:paraId="1660833D" w14:textId="77777777" w:rsidR="005D284D" w:rsidRPr="009C104A" w:rsidRDefault="00A8504E" w:rsidP="00BB0EE2">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また、避難所については、生活環境の改善を図るため、消毒液等の衛生用品やダンボールベッド等の備蓄が必要である。</w:t>
            </w:r>
            <w:r w:rsidR="005D284D" w:rsidRPr="009C104A">
              <w:rPr>
                <w:rFonts w:asciiTheme="majorEastAsia" w:eastAsiaTheme="majorEastAsia" w:hAnsiTheme="majorEastAsia" w:hint="eastAsia"/>
                <w:sz w:val="24"/>
                <w:szCs w:val="24"/>
              </w:rPr>
              <w:t>【</w:t>
            </w:r>
            <w:r w:rsidR="005D284D" w:rsidRPr="009C104A">
              <w:rPr>
                <w:rFonts w:asciiTheme="majorEastAsia" w:eastAsiaTheme="majorEastAsia" w:hAnsiTheme="majorEastAsia" w:hint="eastAsia"/>
                <w:b/>
                <w:sz w:val="24"/>
                <w:szCs w:val="24"/>
              </w:rPr>
              <w:t>2－1</w:t>
            </w:r>
            <w:r w:rsidR="005D284D" w:rsidRPr="009C104A">
              <w:rPr>
                <w:rFonts w:asciiTheme="majorEastAsia" w:eastAsiaTheme="majorEastAsia" w:hAnsiTheme="majorEastAsia" w:hint="eastAsia"/>
                <w:sz w:val="24"/>
                <w:szCs w:val="24"/>
              </w:rPr>
              <w:t>再掲】</w:t>
            </w:r>
          </w:p>
          <w:p w14:paraId="0F9784E5"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（応急給水体制の整備）</w:t>
            </w:r>
          </w:p>
          <w:p w14:paraId="42D1EE7A"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災害時の飲料水や生活用水を確保するため、飲料水兼用耐震性貯水槽を市内に11</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所設置しており、これらの機能を維持する必要がある。</w:t>
            </w:r>
          </w:p>
          <w:p w14:paraId="0AB69B63"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また、発災直後の避難者に対応するため、所要のペットボトルを各防災備蓄倉庫に備蓄する</w:t>
            </w:r>
            <w:r w:rsidR="00A8504E"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1A73C902"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（広域災害物資供給拠点の整備）</w:t>
            </w:r>
          </w:p>
          <w:p w14:paraId="66F3135D" w14:textId="77777777" w:rsidR="00BD043F"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市内にある民間企業の倉庫を使用できるように協定締結を推進しているが、使用地積の確保が不確定であり、今後は廃校となる小</w:t>
            </w:r>
            <w:r w:rsidR="005247E7"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中学校の校舎の利用について、</w:t>
            </w:r>
            <w:r w:rsidR="005247E7" w:rsidRPr="009C104A">
              <w:rPr>
                <w:rFonts w:asciiTheme="majorEastAsia" w:eastAsiaTheme="majorEastAsia" w:hAnsiTheme="majorEastAsia" w:hint="eastAsia"/>
                <w:sz w:val="24"/>
                <w:szCs w:val="24"/>
              </w:rPr>
              <w:t>検討</w:t>
            </w:r>
            <w:r w:rsidRPr="009C104A">
              <w:rPr>
                <w:rFonts w:asciiTheme="majorEastAsia" w:eastAsiaTheme="majorEastAsia" w:hAnsiTheme="majorEastAsia" w:hint="eastAsia"/>
                <w:sz w:val="24"/>
                <w:szCs w:val="24"/>
              </w:rPr>
              <w:t>する必要がある。</w:t>
            </w:r>
          </w:p>
          <w:p w14:paraId="163AB51F" w14:textId="77777777" w:rsidR="005D284D" w:rsidRPr="009C104A" w:rsidRDefault="005D284D" w:rsidP="00BD043F">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65433409"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5E302BF0"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災害発生等の緊急時に、避難・救助、物資の供給、施設の復旧等の応急対策活動に使用する交通を確保するため、緊急輸送道路を定めている。</w:t>
            </w:r>
          </w:p>
          <w:p w14:paraId="79127AE3" w14:textId="77777777" w:rsidR="005D284D" w:rsidRPr="009C104A" w:rsidRDefault="005D284D"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発生時における建築物の倒壊による緊急輸送道路の閉塞を回避するため、耐震診断・耐震改修等を行う建築物の所有者向けに助成制度を実施しているが、利用実績が少ないことから、対象者への周知啓発を継続していく必要がある。</w:t>
            </w:r>
          </w:p>
          <w:p w14:paraId="55015B76" w14:textId="77777777" w:rsidR="008F70C0" w:rsidRPr="009C104A" w:rsidRDefault="003E0071" w:rsidP="005D284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また、緊急輸送道路などの無電柱</w:t>
            </w:r>
            <w:r w:rsidR="005D284D" w:rsidRPr="009C104A">
              <w:rPr>
                <w:rFonts w:asciiTheme="majorEastAsia" w:eastAsiaTheme="majorEastAsia" w:hAnsiTheme="majorEastAsia" w:hint="eastAsia"/>
                <w:sz w:val="24"/>
                <w:szCs w:val="24"/>
              </w:rPr>
              <w:t>化の取組が必要である。</w:t>
            </w:r>
          </w:p>
          <w:p w14:paraId="301EA798" w14:textId="77777777" w:rsidR="005D284D" w:rsidRPr="009C104A" w:rsidRDefault="005D284D" w:rsidP="008F70C0">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3103103" w14:textId="77777777" w:rsidR="00671398" w:rsidRPr="009C104A" w:rsidRDefault="00671398" w:rsidP="0067139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3F34FBCF" w14:textId="77777777" w:rsidR="00671398" w:rsidRPr="009C104A" w:rsidRDefault="00671398" w:rsidP="0067139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大規模な延焼を防ぐ効果のほか、避難経路や物資輸送などに必要な都市計画道路などの幹線道路ネットワークが不十分なため、未整備区間の整備を推進する必要がある。</w:t>
            </w:r>
          </w:p>
          <w:p w14:paraId="6EAD051F" w14:textId="77777777" w:rsidR="00671398" w:rsidRPr="009C104A" w:rsidRDefault="00671398" w:rsidP="006713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7EAA56B1" w14:textId="77777777" w:rsidR="005D284D" w:rsidRPr="009C104A" w:rsidRDefault="005D284D" w:rsidP="0067139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（水道施設の耐震化・更新）</w:t>
            </w:r>
          </w:p>
          <w:p w14:paraId="67CCBBCF" w14:textId="77777777" w:rsidR="00621056" w:rsidRPr="009C104A" w:rsidRDefault="005D284D" w:rsidP="0062105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621056" w:rsidRPr="009C104A">
              <w:rPr>
                <w:rFonts w:asciiTheme="majorEastAsia" w:eastAsiaTheme="majorEastAsia" w:hAnsiTheme="majorEastAsia" w:hint="eastAsia"/>
                <w:sz w:val="24"/>
                <w:szCs w:val="24"/>
              </w:rPr>
              <w:t>大規模災害の発生により、破損が生じた場合、広範囲の給水に支障が生じるため、配水管等の耐震化を図る必要がある。</w:t>
            </w:r>
          </w:p>
          <w:p w14:paraId="344DE99D" w14:textId="77777777" w:rsidR="008F70C0" w:rsidRPr="009C104A" w:rsidRDefault="00621056" w:rsidP="0062105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また、災害発生に伴う被害を最小限にとどめるため、</w:t>
            </w:r>
            <w:r w:rsidR="003F732F" w:rsidRPr="009C104A">
              <w:rPr>
                <w:rFonts w:asciiTheme="majorEastAsia" w:eastAsiaTheme="majorEastAsia" w:hAnsiTheme="majorEastAsia" w:hint="eastAsia"/>
                <w:sz w:val="24"/>
                <w:szCs w:val="24"/>
              </w:rPr>
              <w:t>老朽化した施設、設備を計画的に更新する必要がある。</w:t>
            </w:r>
          </w:p>
          <w:p w14:paraId="2C07F7B7" w14:textId="77777777" w:rsidR="005D284D" w:rsidRPr="009C104A" w:rsidRDefault="00060390" w:rsidP="00671398">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2C9B5C6A" w14:textId="77777777" w:rsidR="005D284D" w:rsidRPr="009C104A" w:rsidRDefault="005D284D"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147F39D6" w14:textId="77777777" w:rsidTr="00F023B0">
        <w:tc>
          <w:tcPr>
            <w:tcW w:w="8494" w:type="dxa"/>
          </w:tcPr>
          <w:p w14:paraId="5F3522A7" w14:textId="77777777" w:rsidR="00060390" w:rsidRPr="009C104A" w:rsidRDefault="00060390" w:rsidP="00060390">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5－6）金融サービス等の機能停止により商取引に甚大な影響が発生する事態　</w:t>
            </w:r>
          </w:p>
        </w:tc>
      </w:tr>
      <w:tr w:rsidR="009C104A" w:rsidRPr="009C104A" w14:paraId="55D61E50" w14:textId="77777777" w:rsidTr="00F023B0">
        <w:trPr>
          <w:trHeight w:val="416"/>
        </w:trPr>
        <w:tc>
          <w:tcPr>
            <w:tcW w:w="8494" w:type="dxa"/>
            <w:tcBorders>
              <w:bottom w:val="single" w:sz="4" w:space="0" w:color="auto"/>
            </w:tcBorders>
          </w:tcPr>
          <w:p w14:paraId="6FDA800F" w14:textId="77777777" w:rsidR="00060390" w:rsidRPr="009C104A" w:rsidRDefault="00060390"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A767B0" w:rsidRPr="009C104A">
              <w:rPr>
                <w:rFonts w:asciiTheme="majorEastAsia" w:eastAsiaTheme="majorEastAsia" w:hAnsiTheme="majorEastAsia" w:hint="eastAsia"/>
                <w:sz w:val="24"/>
                <w:szCs w:val="24"/>
              </w:rPr>
              <w:t>金融機関の業務</w:t>
            </w:r>
            <w:r w:rsidR="00140E63" w:rsidRPr="009C104A">
              <w:rPr>
                <w:rFonts w:asciiTheme="majorEastAsia" w:eastAsiaTheme="majorEastAsia" w:hAnsiTheme="majorEastAsia" w:hint="eastAsia"/>
                <w:sz w:val="24"/>
                <w:szCs w:val="24"/>
              </w:rPr>
              <w:t>継続</w:t>
            </w:r>
            <w:r w:rsidR="00A767B0" w:rsidRPr="009C104A">
              <w:rPr>
                <w:rFonts w:asciiTheme="majorEastAsia" w:eastAsiaTheme="majorEastAsia" w:hAnsiTheme="majorEastAsia" w:hint="eastAsia"/>
                <w:sz w:val="24"/>
                <w:szCs w:val="24"/>
              </w:rPr>
              <w:t>体制</w:t>
            </w:r>
            <w:r w:rsidRPr="009C104A">
              <w:rPr>
                <w:rFonts w:asciiTheme="majorEastAsia" w:eastAsiaTheme="majorEastAsia" w:hAnsiTheme="majorEastAsia" w:hint="eastAsia"/>
                <w:sz w:val="24"/>
                <w:szCs w:val="24"/>
              </w:rPr>
              <w:t>の構築）</w:t>
            </w:r>
          </w:p>
          <w:p w14:paraId="2C6FBDEE" w14:textId="77777777" w:rsidR="00060390" w:rsidRPr="009C104A" w:rsidRDefault="00060390" w:rsidP="0013433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0D0001" w:rsidRPr="009C104A">
              <w:rPr>
                <w:rFonts w:asciiTheme="majorEastAsia" w:eastAsiaTheme="majorEastAsia" w:hAnsiTheme="majorEastAsia" w:hint="eastAsia"/>
                <w:sz w:val="24"/>
                <w:szCs w:val="24"/>
              </w:rPr>
              <w:t>中央銀行、</w:t>
            </w:r>
            <w:r w:rsidR="0013433D" w:rsidRPr="009C104A">
              <w:rPr>
                <w:rFonts w:asciiTheme="majorEastAsia" w:eastAsiaTheme="majorEastAsia" w:hAnsiTheme="majorEastAsia" w:hint="eastAsia"/>
                <w:sz w:val="24"/>
                <w:szCs w:val="24"/>
              </w:rPr>
              <w:t>金融機関</w:t>
            </w:r>
            <w:r w:rsidR="000D0001" w:rsidRPr="009C104A">
              <w:rPr>
                <w:rFonts w:asciiTheme="majorEastAsia" w:eastAsiaTheme="majorEastAsia" w:hAnsiTheme="majorEastAsia" w:hint="eastAsia"/>
                <w:sz w:val="24"/>
                <w:szCs w:val="24"/>
              </w:rPr>
              <w:t>、金融庁</w:t>
            </w:r>
            <w:r w:rsidR="0013433D" w:rsidRPr="009C104A">
              <w:rPr>
                <w:rFonts w:asciiTheme="majorEastAsia" w:eastAsiaTheme="majorEastAsia" w:hAnsiTheme="majorEastAsia" w:hint="eastAsia"/>
                <w:sz w:val="24"/>
                <w:szCs w:val="24"/>
              </w:rPr>
              <w:t>における建物等の耐災害</w:t>
            </w:r>
            <w:r w:rsidR="00A767B0" w:rsidRPr="009C104A">
              <w:rPr>
                <w:rFonts w:asciiTheme="majorEastAsia" w:eastAsiaTheme="majorEastAsia" w:hAnsiTheme="majorEastAsia" w:hint="eastAsia"/>
                <w:sz w:val="24"/>
                <w:szCs w:val="24"/>
              </w:rPr>
              <w:t>性の向上</w:t>
            </w:r>
            <w:r w:rsidR="0013433D" w:rsidRPr="009C104A">
              <w:rPr>
                <w:rFonts w:asciiTheme="majorEastAsia" w:eastAsiaTheme="majorEastAsia" w:hAnsiTheme="majorEastAsia" w:hint="eastAsia"/>
                <w:sz w:val="24"/>
                <w:szCs w:val="24"/>
              </w:rPr>
              <w:t>、</w:t>
            </w:r>
            <w:r w:rsidR="00A767B0" w:rsidRPr="009C104A">
              <w:rPr>
                <w:rFonts w:asciiTheme="majorEastAsia" w:eastAsiaTheme="majorEastAsia" w:hAnsiTheme="majorEastAsia" w:hint="eastAsia"/>
                <w:sz w:val="24"/>
                <w:szCs w:val="24"/>
              </w:rPr>
              <w:t>システムのバックアップ、災害時の情報通信機能</w:t>
            </w:r>
            <w:r w:rsidR="0013433D" w:rsidRPr="009C104A">
              <w:rPr>
                <w:rFonts w:asciiTheme="majorEastAsia" w:eastAsiaTheme="majorEastAsia" w:hAnsiTheme="majorEastAsia" w:hint="eastAsia"/>
                <w:sz w:val="24"/>
                <w:szCs w:val="24"/>
              </w:rPr>
              <w:t>・電源等の確保及び</w:t>
            </w:r>
            <w:r w:rsidR="000D0001" w:rsidRPr="009C104A">
              <w:rPr>
                <w:rFonts w:asciiTheme="majorEastAsia" w:eastAsiaTheme="majorEastAsia" w:hAnsiTheme="majorEastAsia" w:hint="eastAsia"/>
                <w:sz w:val="24"/>
                <w:szCs w:val="24"/>
              </w:rPr>
              <w:t>事業</w:t>
            </w:r>
            <w:r w:rsidR="00EC4644" w:rsidRPr="009C104A">
              <w:rPr>
                <w:rFonts w:asciiTheme="majorEastAsia" w:eastAsiaTheme="majorEastAsia" w:hAnsiTheme="majorEastAsia" w:hint="eastAsia"/>
                <w:sz w:val="24"/>
                <w:szCs w:val="24"/>
              </w:rPr>
              <w:t>継続計画の策定等を推進する必要がある。</w:t>
            </w:r>
          </w:p>
        </w:tc>
      </w:tr>
    </w:tbl>
    <w:p w14:paraId="1255CE83" w14:textId="77777777" w:rsidR="00EC4644" w:rsidRPr="009C104A" w:rsidRDefault="00EC4644" w:rsidP="00EC4644">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６　大規模自然災害発生後であっても、生活・経済活動に必要最低限の電気、ガ</w:t>
      </w:r>
    </w:p>
    <w:p w14:paraId="00E03D34" w14:textId="77777777" w:rsidR="00EC4644" w:rsidRPr="009C104A" w:rsidRDefault="00EC4644" w:rsidP="00EC4644">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ス、上下水道、燃料、交通ネットワーク等を確保するとともに、これらの早期</w:t>
      </w:r>
    </w:p>
    <w:p w14:paraId="35989D8D" w14:textId="77777777" w:rsidR="00EC4644" w:rsidRPr="009C104A" w:rsidRDefault="00EC4644" w:rsidP="00EC4644">
      <w:pPr>
        <w:ind w:firstLineChars="100" w:firstLine="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復旧を図る</w:t>
      </w:r>
    </w:p>
    <w:p w14:paraId="3AE103C4" w14:textId="77777777" w:rsidR="00EC4644" w:rsidRPr="009C104A" w:rsidRDefault="00EC4644"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10EB216" w14:textId="77777777" w:rsidTr="00F023B0">
        <w:tc>
          <w:tcPr>
            <w:tcW w:w="8494" w:type="dxa"/>
          </w:tcPr>
          <w:p w14:paraId="655A3777" w14:textId="77777777" w:rsidR="005B76B6" w:rsidRPr="009C104A" w:rsidRDefault="005B76B6" w:rsidP="00140E63">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6－1）電力供給ネットワーク（発変電所、送配電設備）や</w:t>
            </w:r>
            <w:r w:rsidR="00140E63" w:rsidRPr="009C104A">
              <w:rPr>
                <w:rFonts w:asciiTheme="majorEastAsia" w:eastAsiaTheme="majorEastAsia" w:hAnsiTheme="majorEastAsia" w:hint="eastAsia"/>
                <w:b/>
                <w:sz w:val="24"/>
                <w:szCs w:val="24"/>
              </w:rPr>
              <w:t xml:space="preserve">都市ガス供給、石油・ＬＰガスサプライチェーン等の機能停止　</w:t>
            </w:r>
            <w:r w:rsidRPr="009C104A">
              <w:rPr>
                <w:rFonts w:asciiTheme="majorEastAsia" w:eastAsiaTheme="majorEastAsia" w:hAnsiTheme="majorEastAsia" w:hint="eastAsia"/>
                <w:b/>
                <w:sz w:val="24"/>
                <w:szCs w:val="24"/>
              </w:rPr>
              <w:t xml:space="preserve">　</w:t>
            </w:r>
          </w:p>
        </w:tc>
      </w:tr>
      <w:tr w:rsidR="005B76B6" w:rsidRPr="009C104A" w14:paraId="681D9DCE" w14:textId="77777777" w:rsidTr="00F023B0">
        <w:trPr>
          <w:trHeight w:val="416"/>
        </w:trPr>
        <w:tc>
          <w:tcPr>
            <w:tcW w:w="8494" w:type="dxa"/>
            <w:tcBorders>
              <w:bottom w:val="single" w:sz="4" w:space="0" w:color="auto"/>
            </w:tcBorders>
          </w:tcPr>
          <w:p w14:paraId="3BD2D860" w14:textId="77777777" w:rsidR="005B76B6" w:rsidRPr="009C104A" w:rsidRDefault="005B76B6"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（電力供給ネットワークの耐震化）</w:t>
            </w:r>
          </w:p>
          <w:p w14:paraId="22C3A14F" w14:textId="77777777" w:rsidR="005B76B6" w:rsidRPr="009C104A" w:rsidRDefault="005B76B6"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92EA1" w:rsidRPr="009C104A">
              <w:rPr>
                <w:rFonts w:asciiTheme="majorEastAsia" w:eastAsiaTheme="majorEastAsia" w:hAnsiTheme="majorEastAsia" w:hint="eastAsia"/>
                <w:sz w:val="24"/>
                <w:szCs w:val="24"/>
              </w:rPr>
              <w:t>緊急輸送道路など防災・減災に資する道路の無電柱化の取組が必要である。</w:t>
            </w:r>
          </w:p>
          <w:p w14:paraId="461023A6" w14:textId="77777777" w:rsidR="005A2484" w:rsidRPr="009C104A" w:rsidRDefault="005A2484" w:rsidP="005A2484">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（ライフライン事業者との連携の強化）</w:t>
            </w:r>
          </w:p>
          <w:p w14:paraId="743469DF" w14:textId="77777777" w:rsidR="005A2484" w:rsidRPr="009C104A" w:rsidRDefault="005A2484" w:rsidP="00192EA1">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ライフライン事業者と協定等を締結し、連携を強化する必要がある。</w:t>
            </w:r>
          </w:p>
          <w:p w14:paraId="19CE96A9" w14:textId="77777777" w:rsidR="0079229F" w:rsidRPr="009C104A" w:rsidRDefault="00F023B0"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（ライフライン</w:t>
            </w:r>
            <w:r w:rsidR="005A2484" w:rsidRPr="009C104A">
              <w:rPr>
                <w:rFonts w:asciiTheme="majorEastAsia" w:eastAsiaTheme="majorEastAsia" w:hAnsiTheme="majorEastAsia" w:hint="eastAsia"/>
                <w:sz w:val="24"/>
                <w:szCs w:val="24"/>
              </w:rPr>
              <w:t>事業者</w:t>
            </w:r>
            <w:r w:rsidRPr="009C104A">
              <w:rPr>
                <w:rFonts w:asciiTheme="majorEastAsia" w:eastAsiaTheme="majorEastAsia" w:hAnsiTheme="majorEastAsia" w:hint="eastAsia"/>
                <w:sz w:val="24"/>
                <w:szCs w:val="24"/>
              </w:rPr>
              <w:t>の業務継続体制の構築）</w:t>
            </w:r>
          </w:p>
          <w:p w14:paraId="2576949B" w14:textId="77777777" w:rsidR="00F023B0" w:rsidRPr="009C104A" w:rsidRDefault="00F023B0"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ライフライン事業者において、施設の耐震性を確保するとともに、業務継続計画について、実効性を確保できるように、策定・見直しが必要である。</w:t>
            </w:r>
          </w:p>
          <w:p w14:paraId="512FD586" w14:textId="77777777" w:rsidR="00F023B0" w:rsidRPr="009C104A" w:rsidRDefault="00F023B0" w:rsidP="00F023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（生活・経済活動の重要施設における非常用電源の確保）</w:t>
            </w:r>
          </w:p>
          <w:p w14:paraId="331F6001" w14:textId="77777777" w:rsidR="00F023B0" w:rsidRPr="009C104A" w:rsidRDefault="00F023B0"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いて、生活・経済活動における基本的な機能を維持するため、非常用発電機の整備や自立・分散型のエネルギー導入等により、非常時にも活用できる電源（常用非常用併用電源）を確保する必要がある。</w:t>
            </w:r>
          </w:p>
          <w:p w14:paraId="55B2D689" w14:textId="77777777" w:rsidR="00F023B0" w:rsidRPr="009C104A" w:rsidRDefault="00F023B0" w:rsidP="00F023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（災害時の石油燃料等の確保）</w:t>
            </w:r>
          </w:p>
          <w:p w14:paraId="48DD2D3F" w14:textId="77777777" w:rsidR="005B76B6" w:rsidRPr="009C104A" w:rsidRDefault="00F023B0" w:rsidP="005A248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災害時における緊急通行車両や災害拠点病院等へ優先的に燃料の供給を行うため、千葉県石油商業組合茂原支部との協定を締結しており、今後は実効性の強化を図る必要がある。【</w:t>
            </w:r>
            <w:r w:rsidRPr="009C104A">
              <w:rPr>
                <w:rFonts w:asciiTheme="majorEastAsia" w:eastAsiaTheme="majorEastAsia" w:hAnsiTheme="majorEastAsia" w:hint="eastAsia"/>
                <w:b/>
                <w:sz w:val="24"/>
                <w:szCs w:val="24"/>
              </w:rPr>
              <w:t>2－3</w:t>
            </w:r>
            <w:r w:rsidRPr="009C104A">
              <w:rPr>
                <w:rFonts w:asciiTheme="majorEastAsia" w:eastAsiaTheme="majorEastAsia" w:hAnsiTheme="majorEastAsia" w:hint="eastAsia"/>
                <w:sz w:val="24"/>
                <w:szCs w:val="24"/>
              </w:rPr>
              <w:t>再掲】</w:t>
            </w:r>
          </w:p>
        </w:tc>
      </w:tr>
    </w:tbl>
    <w:p w14:paraId="533BD275" w14:textId="77777777" w:rsidR="005B76B6" w:rsidRPr="009C104A" w:rsidRDefault="005B76B6"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C6BFE37" w14:textId="77777777" w:rsidTr="00D87B83">
        <w:tc>
          <w:tcPr>
            <w:tcW w:w="8494" w:type="dxa"/>
          </w:tcPr>
          <w:p w14:paraId="3905BE8D" w14:textId="77777777" w:rsidR="005A505F" w:rsidRPr="009C104A" w:rsidRDefault="005A505F" w:rsidP="00F05CCF">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w:t>
            </w:r>
            <w:r w:rsidR="00F05CCF" w:rsidRPr="009C104A">
              <w:rPr>
                <w:rFonts w:asciiTheme="majorEastAsia" w:eastAsiaTheme="majorEastAsia" w:hAnsiTheme="majorEastAsia" w:hint="eastAsia"/>
                <w:b/>
                <w:sz w:val="24"/>
                <w:szCs w:val="24"/>
              </w:rPr>
              <w:t>2</w:t>
            </w:r>
            <w:r w:rsidRPr="009C104A">
              <w:rPr>
                <w:rFonts w:asciiTheme="majorEastAsia" w:eastAsiaTheme="majorEastAsia" w:hAnsiTheme="majorEastAsia" w:hint="eastAsia"/>
                <w:b/>
                <w:sz w:val="24"/>
                <w:szCs w:val="24"/>
              </w:rPr>
              <w:t>）上水道</w:t>
            </w:r>
            <w:r w:rsidR="00140E63" w:rsidRPr="009C104A">
              <w:rPr>
                <w:rFonts w:asciiTheme="majorEastAsia" w:eastAsiaTheme="majorEastAsia" w:hAnsiTheme="majorEastAsia" w:hint="eastAsia"/>
                <w:b/>
                <w:sz w:val="24"/>
                <w:szCs w:val="24"/>
              </w:rPr>
              <w:t>等</w:t>
            </w:r>
            <w:r w:rsidRPr="009C104A">
              <w:rPr>
                <w:rFonts w:asciiTheme="majorEastAsia" w:eastAsiaTheme="majorEastAsia" w:hAnsiTheme="majorEastAsia" w:hint="eastAsia"/>
                <w:b/>
                <w:sz w:val="24"/>
                <w:szCs w:val="24"/>
              </w:rPr>
              <w:t xml:space="preserve">の長期間にわたる供給停止　</w:t>
            </w:r>
          </w:p>
        </w:tc>
      </w:tr>
      <w:tr w:rsidR="005A505F" w:rsidRPr="009C104A" w14:paraId="148BFF6D" w14:textId="77777777" w:rsidTr="0059420F">
        <w:trPr>
          <w:trHeight w:val="4148"/>
        </w:trPr>
        <w:tc>
          <w:tcPr>
            <w:tcW w:w="8494" w:type="dxa"/>
            <w:tcBorders>
              <w:bottom w:val="single" w:sz="4" w:space="0" w:color="auto"/>
            </w:tcBorders>
          </w:tcPr>
          <w:p w14:paraId="46045966" w14:textId="77777777" w:rsidR="005A505F" w:rsidRPr="009C104A" w:rsidRDefault="005A505F" w:rsidP="005A505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（応急給水体制の整備）</w:t>
            </w:r>
          </w:p>
          <w:p w14:paraId="2FE67A98" w14:textId="77777777" w:rsidR="005A505F" w:rsidRPr="009C104A" w:rsidRDefault="005A505F" w:rsidP="005A505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災害時の飲料水や生活用水を確保するため、飲料水兼用耐震性貯水槽を市内に11</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所設置しており、これらの機能を維持する必要がある。</w:t>
            </w:r>
          </w:p>
          <w:p w14:paraId="37F9D935" w14:textId="77777777" w:rsidR="008F70C0" w:rsidRPr="009C104A" w:rsidRDefault="005A505F" w:rsidP="0059420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また、発災直後の避難者に対応するため、所要のペットボトルを各防災備蓄倉庫に備蓄する</w:t>
            </w:r>
            <w:r w:rsidR="00140E63"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 xml:space="preserve">。　</w:t>
            </w:r>
          </w:p>
          <w:p w14:paraId="070EA4BE" w14:textId="77777777" w:rsidR="00E5041C" w:rsidRPr="009C104A" w:rsidRDefault="005A505F" w:rsidP="00E5041C">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57D2C25F" w14:textId="77777777" w:rsidR="00E5041C" w:rsidRPr="009C104A" w:rsidRDefault="00E5041C" w:rsidP="00E5041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（水道施設の耐震化・更新）</w:t>
            </w:r>
          </w:p>
          <w:p w14:paraId="4B779CF0" w14:textId="77777777" w:rsidR="00E5041C" w:rsidRPr="009C104A" w:rsidRDefault="00E5041C" w:rsidP="00E5041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大規模災害の発生により、破損が生じた場合、広範囲の給水に支障が生じるため、配水管等の耐震化を図る必要がある。</w:t>
            </w:r>
          </w:p>
          <w:p w14:paraId="46CC88A4" w14:textId="77777777" w:rsidR="00E5041C" w:rsidRPr="009C104A" w:rsidRDefault="00E5041C" w:rsidP="00E5041C">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また、災害発生に伴う被害を最小限にとどめるため、</w:t>
            </w:r>
            <w:r w:rsidR="003F732F" w:rsidRPr="009C104A">
              <w:rPr>
                <w:rFonts w:asciiTheme="majorEastAsia" w:eastAsiaTheme="majorEastAsia" w:hAnsiTheme="majorEastAsia" w:hint="eastAsia"/>
                <w:sz w:val="24"/>
                <w:szCs w:val="24"/>
              </w:rPr>
              <w:t>老朽化した施設、設備を計画的に更新する必要がある。</w:t>
            </w:r>
          </w:p>
          <w:p w14:paraId="2FA2D32C" w14:textId="77777777" w:rsidR="005A505F" w:rsidRPr="009C104A" w:rsidRDefault="00E5041C" w:rsidP="00E5041C">
            <w:pPr>
              <w:ind w:firstLineChars="100" w:firstLine="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59D2B42A" w14:textId="77777777" w:rsidR="004904D8" w:rsidRPr="009C104A" w:rsidRDefault="004904D8"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C295AFC" w14:textId="77777777" w:rsidTr="004D268C">
        <w:tc>
          <w:tcPr>
            <w:tcW w:w="8494" w:type="dxa"/>
          </w:tcPr>
          <w:p w14:paraId="0356989C" w14:textId="77777777" w:rsidR="00152CF9" w:rsidRPr="009C104A" w:rsidRDefault="00152CF9" w:rsidP="004D268C">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6－3）汚水処理施設等の長期間にわたる機能停止　</w:t>
            </w:r>
          </w:p>
        </w:tc>
      </w:tr>
      <w:tr w:rsidR="00152CF9" w:rsidRPr="009C104A" w14:paraId="77565429" w14:textId="77777777" w:rsidTr="004D268C">
        <w:trPr>
          <w:trHeight w:val="416"/>
        </w:trPr>
        <w:tc>
          <w:tcPr>
            <w:tcW w:w="8494" w:type="dxa"/>
          </w:tcPr>
          <w:p w14:paraId="499445DF" w14:textId="77777777" w:rsidR="00152CF9" w:rsidRPr="009C104A" w:rsidRDefault="00152CF9" w:rsidP="004D268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58494B0F" w14:textId="77777777" w:rsidR="00152CF9" w:rsidRPr="009C104A" w:rsidRDefault="00152CF9"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下水道幹線の耐震化を推進するとともに、耐用年数（50年）を超えた下水道管渠について、計画的な施設の更新を行う必要がある。</w:t>
            </w:r>
          </w:p>
          <w:p w14:paraId="0ED1707E" w14:textId="77777777" w:rsidR="00152CF9" w:rsidRPr="009C104A" w:rsidRDefault="00152CF9" w:rsidP="004D268C">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また、老朽化した処理場・ポンプ施設の計画的な改築が必要である</w:t>
            </w:r>
            <w:r w:rsidR="0055507A" w:rsidRPr="009C104A">
              <w:rPr>
                <w:rFonts w:asciiTheme="majorEastAsia" w:eastAsiaTheme="majorEastAsia" w:hAnsiTheme="majorEastAsia" w:hint="eastAsia"/>
                <w:sz w:val="24"/>
                <w:szCs w:val="24"/>
              </w:rPr>
              <w:t>。</w:t>
            </w:r>
          </w:p>
          <w:p w14:paraId="13D556C9" w14:textId="77777777" w:rsidR="00021884" w:rsidRPr="009C104A" w:rsidRDefault="00021884" w:rsidP="00021884">
            <w:pPr>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（合併処理浄化槽への転換促進）</w:t>
            </w:r>
          </w:p>
          <w:p w14:paraId="7A6F1BA8" w14:textId="77777777" w:rsidR="00021884" w:rsidRPr="009C104A" w:rsidRDefault="00021884" w:rsidP="001A42D6">
            <w:pPr>
              <w:ind w:leftChars="100" w:left="210" w:firstLineChars="100" w:firstLine="240"/>
              <w:rPr>
                <w:rFonts w:ascii="ＭＳ ゴシック" w:eastAsia="ＭＳ ゴシック" w:hAnsi="ＭＳ ゴシック"/>
                <w:sz w:val="24"/>
                <w:szCs w:val="24"/>
              </w:rPr>
            </w:pPr>
            <w:r w:rsidRPr="009C104A">
              <w:rPr>
                <w:rFonts w:ascii="ＭＳ ゴシック" w:eastAsia="ＭＳ ゴシック" w:hAnsi="ＭＳ ゴシック" w:hint="eastAsia"/>
                <w:sz w:val="24"/>
                <w:szCs w:val="24"/>
              </w:rPr>
              <w:t>老朽化した単独処理浄化槽等から災害に強い合併処理浄化槽への転換を促進する必要がある。</w:t>
            </w:r>
          </w:p>
          <w:p w14:paraId="1384F68B" w14:textId="77777777" w:rsidR="00152CF9" w:rsidRPr="009C104A" w:rsidRDefault="00152CF9" w:rsidP="004D268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（一般廃棄物処理施設の整備）</w:t>
            </w:r>
          </w:p>
          <w:p w14:paraId="6EF2E55F" w14:textId="77777777" w:rsidR="00D82A78" w:rsidRPr="009C104A" w:rsidRDefault="00152CF9" w:rsidP="00021884">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一般廃棄物処理施設を適正に更新し、老朽化対策を行う必要がある。</w:t>
            </w:r>
          </w:p>
        </w:tc>
      </w:tr>
    </w:tbl>
    <w:p w14:paraId="45E7A367" w14:textId="77777777" w:rsidR="00334931" w:rsidRPr="009C104A" w:rsidRDefault="00334931"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A5236AF" w14:textId="77777777" w:rsidTr="002957B0">
        <w:tc>
          <w:tcPr>
            <w:tcW w:w="8494" w:type="dxa"/>
          </w:tcPr>
          <w:p w14:paraId="62747FA8" w14:textId="77777777" w:rsidR="00D60188" w:rsidRPr="009C104A" w:rsidRDefault="00D60188" w:rsidP="00140E63">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6－4）</w:t>
            </w:r>
            <w:r w:rsidR="00140E63" w:rsidRPr="009C104A">
              <w:rPr>
                <w:rFonts w:asciiTheme="majorEastAsia" w:eastAsiaTheme="majorEastAsia" w:hAnsiTheme="majorEastAsia" w:hint="eastAsia"/>
                <w:b/>
                <w:sz w:val="24"/>
                <w:szCs w:val="24"/>
              </w:rPr>
              <w:t>地域交通ネットワークが分断する事態</w:t>
            </w:r>
            <w:r w:rsidRPr="009C104A">
              <w:rPr>
                <w:rFonts w:asciiTheme="majorEastAsia" w:eastAsiaTheme="majorEastAsia" w:hAnsiTheme="majorEastAsia" w:hint="eastAsia"/>
                <w:b/>
                <w:sz w:val="24"/>
                <w:szCs w:val="24"/>
              </w:rPr>
              <w:t xml:space="preserve">　</w:t>
            </w:r>
          </w:p>
        </w:tc>
      </w:tr>
      <w:tr w:rsidR="00D60188" w:rsidRPr="009C104A" w14:paraId="64511747" w14:textId="77777777" w:rsidTr="002957B0">
        <w:trPr>
          <w:trHeight w:val="416"/>
        </w:trPr>
        <w:tc>
          <w:tcPr>
            <w:tcW w:w="8494" w:type="dxa"/>
            <w:tcBorders>
              <w:bottom w:val="single" w:sz="4" w:space="0" w:color="auto"/>
            </w:tcBorders>
          </w:tcPr>
          <w:p w14:paraId="2F08AB92" w14:textId="77777777" w:rsidR="00D60188" w:rsidRPr="009C104A" w:rsidRDefault="00D60188"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（液状化対策の実施）</w:t>
            </w:r>
          </w:p>
          <w:p w14:paraId="7AAACB44" w14:textId="77777777" w:rsidR="00D60188" w:rsidRPr="009C104A" w:rsidRDefault="00D60188"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13F6F" w:rsidRPr="009C104A">
              <w:rPr>
                <w:rFonts w:asciiTheme="majorEastAsia" w:eastAsiaTheme="majorEastAsia" w:hAnsiTheme="majorEastAsia" w:hint="eastAsia"/>
                <w:sz w:val="24"/>
                <w:szCs w:val="24"/>
              </w:rPr>
              <w:t>県の「液状化しやすさマップ」に基づき、</w:t>
            </w:r>
            <w:r w:rsidR="00241E83" w:rsidRPr="009C104A">
              <w:rPr>
                <w:rFonts w:asciiTheme="majorEastAsia" w:eastAsiaTheme="majorEastAsia" w:hAnsiTheme="majorEastAsia" w:hint="eastAsia"/>
                <w:sz w:val="24"/>
                <w:szCs w:val="24"/>
              </w:rPr>
              <w:t>液状化しやすい地域を市民に広報・周知するとともに、液状化発生のリスクのある地域に住宅を建築する場合は、</w:t>
            </w:r>
            <w:r w:rsidR="00140E63" w:rsidRPr="009C104A">
              <w:rPr>
                <w:rFonts w:asciiTheme="majorEastAsia" w:eastAsiaTheme="majorEastAsia" w:hAnsiTheme="majorEastAsia" w:hint="eastAsia"/>
                <w:sz w:val="24"/>
                <w:szCs w:val="24"/>
              </w:rPr>
              <w:t>ボーリング等の</w:t>
            </w:r>
            <w:r w:rsidR="00241E83" w:rsidRPr="009C104A">
              <w:rPr>
                <w:rFonts w:asciiTheme="majorEastAsia" w:eastAsiaTheme="majorEastAsia" w:hAnsiTheme="majorEastAsia" w:hint="eastAsia"/>
                <w:sz w:val="24"/>
                <w:szCs w:val="24"/>
              </w:rPr>
              <w:t>十分な地盤調査を実施し、液状化発生を抑止する</w:t>
            </w:r>
            <w:r w:rsidR="003732E6" w:rsidRPr="009C104A">
              <w:rPr>
                <w:rFonts w:asciiTheme="majorEastAsia" w:eastAsiaTheme="majorEastAsia" w:hAnsiTheme="majorEastAsia" w:hint="eastAsia"/>
                <w:sz w:val="24"/>
                <w:szCs w:val="24"/>
              </w:rPr>
              <w:t>基礎</w:t>
            </w:r>
            <w:r w:rsidR="00241E83" w:rsidRPr="009C104A">
              <w:rPr>
                <w:rFonts w:asciiTheme="majorEastAsia" w:eastAsiaTheme="majorEastAsia" w:hAnsiTheme="majorEastAsia" w:hint="eastAsia"/>
                <w:sz w:val="24"/>
                <w:szCs w:val="24"/>
              </w:rPr>
              <w:t>の強化や表層地盤改良などの</w:t>
            </w:r>
            <w:r w:rsidR="003732E6" w:rsidRPr="009C104A">
              <w:rPr>
                <w:rFonts w:asciiTheme="majorEastAsia" w:eastAsiaTheme="majorEastAsia" w:hAnsiTheme="majorEastAsia" w:hint="eastAsia"/>
                <w:sz w:val="24"/>
                <w:szCs w:val="24"/>
              </w:rPr>
              <w:t>液状化対策工法を選定して行うように広報し、啓発する</w:t>
            </w:r>
            <w:r w:rsidR="002F2BF7" w:rsidRPr="009C104A">
              <w:rPr>
                <w:rFonts w:asciiTheme="majorEastAsia" w:eastAsiaTheme="majorEastAsia" w:hAnsiTheme="majorEastAsia" w:hint="eastAsia"/>
                <w:sz w:val="24"/>
                <w:szCs w:val="24"/>
              </w:rPr>
              <w:t>必要がある</w:t>
            </w:r>
            <w:r w:rsidR="003732E6" w:rsidRPr="009C104A">
              <w:rPr>
                <w:rFonts w:asciiTheme="majorEastAsia" w:eastAsiaTheme="majorEastAsia" w:hAnsiTheme="majorEastAsia" w:hint="eastAsia"/>
                <w:sz w:val="24"/>
                <w:szCs w:val="24"/>
              </w:rPr>
              <w:t>。</w:t>
            </w:r>
          </w:p>
          <w:p w14:paraId="0544D7A2" w14:textId="77777777" w:rsidR="001346CD" w:rsidRPr="009C104A" w:rsidRDefault="001346CD" w:rsidP="001346C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3D1112EE" w14:textId="77777777" w:rsidR="001346CD" w:rsidRPr="009C104A" w:rsidRDefault="001346CD" w:rsidP="001346C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災害発生等の緊急時に、避難・救助、物資の供給、施設の復旧等の応急対策活動に使用する交通を確保するため、緊急輸送道路を定めている。</w:t>
            </w:r>
          </w:p>
          <w:p w14:paraId="53100D53" w14:textId="77777777" w:rsidR="001346CD" w:rsidRPr="009C104A" w:rsidRDefault="001346CD" w:rsidP="001346C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発生時における建築物の倒壊による緊急輸送道路の閉塞を回避するため、耐震診断・耐震改修等を行う建築物の所有者向けに助成制度を実施しているが、利用実績が少ないことから、対象者への周知啓発を継続していく必要がある。</w:t>
            </w:r>
          </w:p>
          <w:p w14:paraId="29DC1354" w14:textId="77777777" w:rsidR="001346CD" w:rsidRPr="009C104A" w:rsidRDefault="001346CD" w:rsidP="001346C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また、緊急輸送道路などの無電柱化の取組が必要である。</w:t>
            </w:r>
          </w:p>
          <w:p w14:paraId="7ADE3FC0" w14:textId="77777777" w:rsidR="001346CD" w:rsidRPr="009C104A" w:rsidRDefault="001346CD" w:rsidP="001346CD">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3B409878" w14:textId="77777777" w:rsidR="003732E6" w:rsidRPr="009C104A" w:rsidRDefault="003732E6" w:rsidP="003732E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382606D7" w14:textId="77777777" w:rsidR="003732E6" w:rsidRPr="009C104A" w:rsidRDefault="003732E6" w:rsidP="001346CD">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E263D7" w:rsidRPr="009C104A">
              <w:rPr>
                <w:rFonts w:asciiTheme="majorEastAsia" w:eastAsiaTheme="majorEastAsia" w:hAnsiTheme="majorEastAsia" w:hint="eastAsia"/>
                <w:sz w:val="24"/>
                <w:szCs w:val="24"/>
              </w:rPr>
              <w:t>大規模な延焼を防ぐ効果のほか、避難経路や物資輸送などに必要な都市計画道路などの幹線道路ネットワークが不十分なため、未整備区間の整備を推進する必要がある。</w:t>
            </w:r>
            <w:r w:rsidR="001346CD" w:rsidRPr="009C104A">
              <w:rPr>
                <w:rFonts w:asciiTheme="majorEastAsia" w:eastAsiaTheme="majorEastAsia" w:hAnsiTheme="majorEastAsia" w:hint="eastAsia"/>
                <w:sz w:val="24"/>
                <w:szCs w:val="24"/>
              </w:rPr>
              <w:t>【</w:t>
            </w:r>
            <w:r w:rsidR="001346CD" w:rsidRPr="009C104A">
              <w:rPr>
                <w:rFonts w:asciiTheme="majorEastAsia" w:eastAsiaTheme="majorEastAsia" w:hAnsiTheme="majorEastAsia" w:hint="eastAsia"/>
                <w:b/>
                <w:sz w:val="24"/>
                <w:szCs w:val="24"/>
              </w:rPr>
              <w:t>1－1</w:t>
            </w:r>
            <w:r w:rsidR="001346CD" w:rsidRPr="009C104A">
              <w:rPr>
                <w:rFonts w:asciiTheme="majorEastAsia" w:eastAsiaTheme="majorEastAsia" w:hAnsiTheme="majorEastAsia" w:hint="eastAsia"/>
                <w:sz w:val="24"/>
                <w:szCs w:val="24"/>
              </w:rPr>
              <w:t>再掲】</w:t>
            </w:r>
          </w:p>
          <w:p w14:paraId="25E13861" w14:textId="77777777" w:rsidR="00692547" w:rsidRPr="009C104A" w:rsidRDefault="00692547" w:rsidP="0069254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4C3CA5A6" w14:textId="77777777" w:rsidR="00DB1961" w:rsidRPr="009C104A" w:rsidRDefault="002F2BF7" w:rsidP="00692547">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橋梁の耐震化や架</w:t>
            </w:r>
            <w:r w:rsidR="00692547" w:rsidRPr="009C104A">
              <w:rPr>
                <w:rFonts w:asciiTheme="majorEastAsia" w:eastAsiaTheme="majorEastAsia" w:hAnsiTheme="majorEastAsia" w:hint="eastAsia"/>
                <w:sz w:val="24"/>
                <w:szCs w:val="24"/>
              </w:rPr>
              <w:t>替を着実に実施し、災害など緊急時の輸送や避難時の通行の安全を確保することが必要である。</w:t>
            </w:r>
          </w:p>
          <w:p w14:paraId="4DABA4ED" w14:textId="77777777" w:rsidR="00692547" w:rsidRPr="009C104A" w:rsidRDefault="00692547" w:rsidP="00DB196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4CE2E6D9"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（道路インフラ施設の老朽化対策）</w:t>
            </w:r>
          </w:p>
          <w:p w14:paraId="37BEE900"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災害などの緊急時の輸送や避難時の通行の安全を確保するため、道路インフラ施設の老朽化対策が必要である。</w:t>
            </w:r>
          </w:p>
          <w:p w14:paraId="31FD7A7F" w14:textId="77777777" w:rsidR="003E0071" w:rsidRPr="009C104A" w:rsidRDefault="003E0071" w:rsidP="00DB196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15F6E107" w14:textId="77777777" w:rsidR="003E0071" w:rsidRPr="009C104A" w:rsidRDefault="003E0071"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C4091D2" w14:textId="77777777" w:rsidTr="002957B0">
        <w:tc>
          <w:tcPr>
            <w:tcW w:w="8494" w:type="dxa"/>
          </w:tcPr>
          <w:p w14:paraId="3B23820A" w14:textId="77777777" w:rsidR="00692547" w:rsidRPr="009C104A" w:rsidRDefault="00692547" w:rsidP="00692547">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6－5</w:t>
            </w:r>
            <w:r w:rsidR="00E263D7" w:rsidRPr="009C104A">
              <w:rPr>
                <w:rFonts w:asciiTheme="majorEastAsia" w:eastAsiaTheme="majorEastAsia" w:hAnsiTheme="majorEastAsia" w:hint="eastAsia"/>
                <w:b/>
                <w:sz w:val="24"/>
                <w:szCs w:val="24"/>
              </w:rPr>
              <w:t>）異常渇水等による</w:t>
            </w:r>
            <w:r w:rsidRPr="009C104A">
              <w:rPr>
                <w:rFonts w:asciiTheme="majorEastAsia" w:eastAsiaTheme="majorEastAsia" w:hAnsiTheme="majorEastAsia" w:hint="eastAsia"/>
                <w:b/>
                <w:sz w:val="24"/>
                <w:szCs w:val="24"/>
              </w:rPr>
              <w:t xml:space="preserve">用水の供給の途絶　</w:t>
            </w:r>
          </w:p>
        </w:tc>
      </w:tr>
      <w:tr w:rsidR="00692547" w:rsidRPr="009C104A" w14:paraId="06D2C082" w14:textId="77777777" w:rsidTr="002957B0">
        <w:trPr>
          <w:trHeight w:val="416"/>
        </w:trPr>
        <w:tc>
          <w:tcPr>
            <w:tcW w:w="8494" w:type="dxa"/>
            <w:tcBorders>
              <w:bottom w:val="single" w:sz="4" w:space="0" w:color="auto"/>
            </w:tcBorders>
          </w:tcPr>
          <w:p w14:paraId="34271D7A" w14:textId="77777777" w:rsidR="00692547" w:rsidRPr="009C104A" w:rsidRDefault="00692547"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D2382E" w:rsidRPr="009C104A">
              <w:rPr>
                <w:rFonts w:asciiTheme="majorEastAsia" w:eastAsiaTheme="majorEastAsia" w:hAnsiTheme="majorEastAsia" w:hint="eastAsia"/>
                <w:sz w:val="24"/>
                <w:szCs w:val="24"/>
              </w:rPr>
              <w:t>水資源関連施設の機能強化と水資源の有効利用等の取組の推進</w:t>
            </w:r>
            <w:r w:rsidRPr="009C104A">
              <w:rPr>
                <w:rFonts w:asciiTheme="majorEastAsia" w:eastAsiaTheme="majorEastAsia" w:hAnsiTheme="majorEastAsia" w:hint="eastAsia"/>
                <w:sz w:val="24"/>
                <w:szCs w:val="24"/>
              </w:rPr>
              <w:t>）</w:t>
            </w:r>
          </w:p>
          <w:p w14:paraId="5BA29248" w14:textId="77777777" w:rsidR="00692547" w:rsidRPr="009C104A" w:rsidRDefault="00692547"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1172A" w:rsidRPr="009C104A">
              <w:rPr>
                <w:rFonts w:asciiTheme="majorEastAsia" w:eastAsiaTheme="majorEastAsia" w:hAnsiTheme="majorEastAsia" w:hint="eastAsia"/>
                <w:sz w:val="24"/>
                <w:szCs w:val="24"/>
              </w:rPr>
              <w:t xml:space="preserve">　現行の用水供給整備水準を超える渇水等に対しては、限られた水資源を　有効に活用する観点から、水資源関連施設を機能強化し、水資源関連施設や下水道等の既存ストックを有効活用するとともに、雨水・下水道再生等の多様な水資源の有効利用の取組を進める</w:t>
            </w:r>
            <w:r w:rsidR="003F732F" w:rsidRPr="009C104A">
              <w:rPr>
                <w:rFonts w:asciiTheme="majorEastAsia" w:eastAsiaTheme="majorEastAsia" w:hAnsiTheme="majorEastAsia" w:hint="eastAsia"/>
                <w:sz w:val="24"/>
                <w:szCs w:val="24"/>
              </w:rPr>
              <w:t>必要がある</w:t>
            </w:r>
            <w:r w:rsidR="0011172A" w:rsidRPr="009C104A">
              <w:rPr>
                <w:rFonts w:asciiTheme="majorEastAsia" w:eastAsiaTheme="majorEastAsia" w:hAnsiTheme="majorEastAsia" w:hint="eastAsia"/>
                <w:sz w:val="24"/>
                <w:szCs w:val="24"/>
              </w:rPr>
              <w:t>。</w:t>
            </w:r>
          </w:p>
        </w:tc>
      </w:tr>
    </w:tbl>
    <w:p w14:paraId="5E2FE15D" w14:textId="77777777" w:rsidR="0011172A" w:rsidRPr="009C104A" w:rsidRDefault="0011172A" w:rsidP="00FF72AA">
      <w:pPr>
        <w:rPr>
          <w:rFonts w:asciiTheme="majorEastAsia" w:eastAsiaTheme="majorEastAsia" w:hAnsiTheme="majorEastAsia"/>
          <w:b/>
          <w:sz w:val="24"/>
          <w:szCs w:val="24"/>
        </w:rPr>
      </w:pPr>
    </w:p>
    <w:p w14:paraId="6DE59814" w14:textId="77777777" w:rsidR="00382690" w:rsidRPr="009C104A" w:rsidRDefault="00382690" w:rsidP="00FF72AA">
      <w:pPr>
        <w:rPr>
          <w:rFonts w:asciiTheme="majorEastAsia" w:eastAsiaTheme="majorEastAsia" w:hAnsiTheme="majorEastAsia"/>
          <w:b/>
          <w:sz w:val="24"/>
          <w:szCs w:val="24"/>
        </w:rPr>
      </w:pPr>
    </w:p>
    <w:p w14:paraId="1C083BAB" w14:textId="77777777" w:rsidR="00FF72AA" w:rsidRPr="009C104A" w:rsidRDefault="00FF72AA" w:rsidP="00FF72AA">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７　制御不能な二次災害を発生させない</w:t>
      </w:r>
    </w:p>
    <w:p w14:paraId="02E5C11A" w14:textId="77777777" w:rsidR="00FF72AA" w:rsidRPr="009C104A" w:rsidRDefault="00FF72AA" w:rsidP="00FF72AA">
      <w:pP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8494"/>
      </w:tblGrid>
      <w:tr w:rsidR="009C104A" w:rsidRPr="009C104A" w14:paraId="4C8C0631" w14:textId="77777777" w:rsidTr="002957B0">
        <w:tc>
          <w:tcPr>
            <w:tcW w:w="8494" w:type="dxa"/>
          </w:tcPr>
          <w:p w14:paraId="432DBBD7" w14:textId="77777777" w:rsidR="00FF72AA" w:rsidRPr="009C104A" w:rsidRDefault="006F2673" w:rsidP="002957B0">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7</w:t>
            </w:r>
            <w:r w:rsidR="00FF72AA"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1</w:t>
            </w:r>
            <w:r w:rsidR="00FF72AA" w:rsidRPr="009C104A">
              <w:rPr>
                <w:rFonts w:asciiTheme="majorEastAsia" w:eastAsiaTheme="majorEastAsia" w:hAnsiTheme="majorEastAsia" w:hint="eastAsia"/>
                <w:b/>
                <w:sz w:val="24"/>
                <w:szCs w:val="24"/>
              </w:rPr>
              <w:t>）</w:t>
            </w:r>
            <w:r w:rsidR="00D74F13" w:rsidRPr="009C104A">
              <w:rPr>
                <w:rFonts w:asciiTheme="majorEastAsia" w:eastAsiaTheme="majorEastAsia" w:hAnsiTheme="majorEastAsia" w:hint="eastAsia"/>
                <w:b/>
                <w:sz w:val="24"/>
                <w:szCs w:val="24"/>
              </w:rPr>
              <w:t>地震に伴う</w:t>
            </w:r>
            <w:r w:rsidR="0013781E" w:rsidRPr="009C104A">
              <w:rPr>
                <w:rFonts w:asciiTheme="majorEastAsia" w:eastAsiaTheme="majorEastAsia" w:hAnsiTheme="majorEastAsia" w:hint="eastAsia"/>
                <w:b/>
                <w:sz w:val="24"/>
                <w:szCs w:val="24"/>
              </w:rPr>
              <w:t>市街地での大規模火災の発生</w:t>
            </w:r>
            <w:r w:rsidR="00FF72AA" w:rsidRPr="009C104A">
              <w:rPr>
                <w:rFonts w:asciiTheme="majorEastAsia" w:eastAsiaTheme="majorEastAsia" w:hAnsiTheme="majorEastAsia" w:hint="eastAsia"/>
                <w:b/>
                <w:sz w:val="24"/>
                <w:szCs w:val="24"/>
              </w:rPr>
              <w:t xml:space="preserve">　</w:t>
            </w:r>
          </w:p>
        </w:tc>
      </w:tr>
      <w:tr w:rsidR="00FF72AA" w:rsidRPr="009C104A" w14:paraId="02671491" w14:textId="77777777" w:rsidTr="002957B0">
        <w:trPr>
          <w:trHeight w:val="416"/>
        </w:trPr>
        <w:tc>
          <w:tcPr>
            <w:tcW w:w="8494" w:type="dxa"/>
            <w:tcBorders>
              <w:bottom w:val="single" w:sz="4" w:space="0" w:color="auto"/>
            </w:tcBorders>
          </w:tcPr>
          <w:p w14:paraId="32D6638A" w14:textId="77777777" w:rsidR="006F2673" w:rsidRPr="009C104A" w:rsidRDefault="006F2673"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（民間建築物の適切な管理）</w:t>
            </w:r>
          </w:p>
          <w:p w14:paraId="65B56186" w14:textId="77777777" w:rsidR="006F2673" w:rsidRPr="009C104A" w:rsidRDefault="006F2673"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今後空家が増加することが予想されることから、対策を計画的に推進する必要がある。</w:t>
            </w:r>
          </w:p>
          <w:p w14:paraId="7A6B3AF3" w14:textId="77777777" w:rsidR="006F2673" w:rsidRPr="009C104A" w:rsidRDefault="005C4D65" w:rsidP="006F267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（公共建築物の耐震化</w:t>
            </w:r>
            <w:r w:rsidR="006F2673" w:rsidRPr="009C104A">
              <w:rPr>
                <w:rFonts w:asciiTheme="majorEastAsia" w:eastAsiaTheme="majorEastAsia" w:hAnsiTheme="majorEastAsia" w:hint="eastAsia"/>
                <w:sz w:val="24"/>
                <w:szCs w:val="24"/>
              </w:rPr>
              <w:t>等）</w:t>
            </w:r>
          </w:p>
          <w:p w14:paraId="7EC18458" w14:textId="77777777" w:rsidR="00CD60B1" w:rsidRPr="009C104A" w:rsidRDefault="006F2673"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9225A5" w:rsidRPr="009C104A">
              <w:rPr>
                <w:rFonts w:asciiTheme="majorEastAsia" w:eastAsiaTheme="majorEastAsia" w:hAnsiTheme="majorEastAsia" w:hint="eastAsia"/>
                <w:sz w:val="24"/>
                <w:szCs w:val="24"/>
              </w:rPr>
              <w:t>市有建築物については、</w:t>
            </w:r>
            <w:r w:rsidR="0055507A" w:rsidRPr="009C104A">
              <w:rPr>
                <w:rFonts w:asciiTheme="majorEastAsia" w:eastAsiaTheme="majorEastAsia" w:hAnsiTheme="majorEastAsia" w:hint="eastAsia"/>
                <w:sz w:val="24"/>
                <w:szCs w:val="24"/>
              </w:rPr>
              <w:t>すべての耐震化を早期に終了する</w:t>
            </w:r>
            <w:r w:rsidR="009225A5" w:rsidRPr="009C104A">
              <w:rPr>
                <w:rFonts w:asciiTheme="majorEastAsia" w:eastAsiaTheme="majorEastAsia" w:hAnsiTheme="majorEastAsia" w:hint="eastAsia"/>
                <w:sz w:val="24"/>
                <w:szCs w:val="24"/>
              </w:rPr>
              <w:t>とともに、</w:t>
            </w:r>
            <w:r w:rsidRPr="009C104A">
              <w:rPr>
                <w:rFonts w:asciiTheme="majorEastAsia" w:eastAsiaTheme="majorEastAsia" w:hAnsiTheme="majorEastAsia" w:hint="eastAsia"/>
                <w:sz w:val="24"/>
                <w:szCs w:val="24"/>
              </w:rPr>
              <w:t>各施設においては、機能保全を図ることを目的とし、計画的に建替えや修繕を行う必要がある。</w:t>
            </w:r>
          </w:p>
          <w:p w14:paraId="60FF1EC6" w14:textId="77777777" w:rsidR="006F2673" w:rsidRPr="009C104A" w:rsidRDefault="0013781E" w:rsidP="007A07CF">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w:t>
            </w:r>
            <w:r w:rsidR="00D74F13"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sz w:val="24"/>
                <w:szCs w:val="24"/>
              </w:rPr>
              <w:t>再掲】</w:t>
            </w:r>
          </w:p>
          <w:p w14:paraId="364C870B" w14:textId="77777777" w:rsidR="00FF72AA" w:rsidRPr="009C104A" w:rsidRDefault="00FF72AA"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30E5872A" w14:textId="77777777" w:rsidR="00FF72AA" w:rsidRPr="009C104A" w:rsidRDefault="00FF72AA"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384C3B" w:rsidRPr="009C104A">
              <w:rPr>
                <w:rFonts w:asciiTheme="majorEastAsia" w:eastAsiaTheme="majorEastAsia" w:hAnsiTheme="majorEastAsia" w:hint="eastAsia"/>
                <w:sz w:val="24"/>
                <w:szCs w:val="24"/>
              </w:rPr>
              <w:t>消防用設備未設置等の重大違反が一部散見され、違反是正を推進するとともに、新たに所管する火薬類施設等への的確な指導等を行い、査察実施体制の強化を図る</w:t>
            </w:r>
            <w:r w:rsidR="00D74F13" w:rsidRPr="009C104A">
              <w:rPr>
                <w:rFonts w:asciiTheme="majorEastAsia" w:eastAsiaTheme="majorEastAsia" w:hAnsiTheme="majorEastAsia" w:hint="eastAsia"/>
                <w:sz w:val="24"/>
                <w:szCs w:val="24"/>
              </w:rPr>
              <w:t>必要がある</w:t>
            </w:r>
            <w:r w:rsidR="00384C3B" w:rsidRPr="009C104A">
              <w:rPr>
                <w:rFonts w:asciiTheme="majorEastAsia" w:eastAsiaTheme="majorEastAsia" w:hAnsiTheme="majorEastAsia" w:hint="eastAsia"/>
                <w:sz w:val="24"/>
                <w:szCs w:val="24"/>
              </w:rPr>
              <w:t>。</w:t>
            </w:r>
          </w:p>
          <w:p w14:paraId="707F2BC0" w14:textId="77777777" w:rsidR="00CD60B1" w:rsidRPr="009C104A" w:rsidRDefault="00FF72AA"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1D4198" w:rsidRPr="009C104A">
              <w:rPr>
                <w:rFonts w:asciiTheme="majorEastAsia" w:eastAsiaTheme="majorEastAsia" w:hAnsiTheme="majorEastAsia" w:hint="eastAsia"/>
                <w:sz w:val="24"/>
                <w:szCs w:val="24"/>
              </w:rPr>
              <w:t>また、震災時等において大規模火災の可能性がある市内の密集市街地に対し、火災の発生を防止する感震ブレーカーを普及促進し、火災を早期発見する住宅用火災警報器及び初期消火に必要な消火器等の設置率を向上させる必要がある。</w:t>
            </w:r>
          </w:p>
          <w:p w14:paraId="59BE4841" w14:textId="77777777" w:rsidR="00FF72AA" w:rsidRPr="009C104A" w:rsidRDefault="0013781E" w:rsidP="001D4198">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73E6C7D7" w14:textId="77777777" w:rsidR="0013781E" w:rsidRPr="009C104A" w:rsidRDefault="002F2BF7" w:rsidP="001378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w:t>
            </w:r>
            <w:r w:rsidR="0013781E" w:rsidRPr="009C104A">
              <w:rPr>
                <w:rFonts w:asciiTheme="majorEastAsia" w:eastAsiaTheme="majorEastAsia" w:hAnsiTheme="majorEastAsia" w:hint="eastAsia"/>
                <w:sz w:val="24"/>
                <w:szCs w:val="24"/>
              </w:rPr>
              <w:t>市街地の整備）</w:t>
            </w:r>
          </w:p>
          <w:p w14:paraId="778D8853" w14:textId="77777777" w:rsidR="0013781E" w:rsidRPr="009C104A" w:rsidRDefault="002F2BF7" w:rsidP="001378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密集</w:t>
            </w:r>
            <w:r w:rsidR="0013781E" w:rsidRPr="009C104A">
              <w:rPr>
                <w:rFonts w:asciiTheme="majorEastAsia" w:eastAsiaTheme="majorEastAsia" w:hAnsiTheme="majorEastAsia" w:hint="eastAsia"/>
                <w:sz w:val="24"/>
                <w:szCs w:val="24"/>
              </w:rPr>
              <w:t>市街地について、基幹道路等の整備を行うための取組強化が必要である。【</w:t>
            </w:r>
            <w:r w:rsidR="0013781E" w:rsidRPr="009C104A">
              <w:rPr>
                <w:rFonts w:asciiTheme="majorEastAsia" w:eastAsiaTheme="majorEastAsia" w:hAnsiTheme="majorEastAsia" w:hint="eastAsia"/>
                <w:b/>
                <w:sz w:val="24"/>
                <w:szCs w:val="24"/>
              </w:rPr>
              <w:t>1－1</w:t>
            </w:r>
            <w:r w:rsidR="0013781E" w:rsidRPr="009C104A">
              <w:rPr>
                <w:rFonts w:asciiTheme="majorEastAsia" w:eastAsiaTheme="majorEastAsia" w:hAnsiTheme="majorEastAsia" w:hint="eastAsia"/>
                <w:sz w:val="24"/>
                <w:szCs w:val="24"/>
              </w:rPr>
              <w:t>再掲】</w:t>
            </w:r>
          </w:p>
          <w:p w14:paraId="0BB3D6DC" w14:textId="77777777" w:rsidR="0013781E" w:rsidRPr="009C104A" w:rsidRDefault="0013781E" w:rsidP="001378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（幹線道路の整備）</w:t>
            </w:r>
          </w:p>
          <w:p w14:paraId="0D466F65" w14:textId="77777777" w:rsidR="0013781E" w:rsidRPr="009C104A" w:rsidRDefault="0013781E" w:rsidP="001378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74F13" w:rsidRPr="009C104A">
              <w:rPr>
                <w:rFonts w:asciiTheme="majorEastAsia" w:eastAsiaTheme="majorEastAsia" w:hAnsiTheme="majorEastAsia" w:hint="eastAsia"/>
                <w:sz w:val="24"/>
                <w:szCs w:val="24"/>
              </w:rPr>
              <w:t>大規模な延焼を防ぐ効果のほか、</w:t>
            </w:r>
            <w:r w:rsidRPr="009C104A">
              <w:rPr>
                <w:rFonts w:asciiTheme="majorEastAsia" w:eastAsiaTheme="majorEastAsia" w:hAnsiTheme="majorEastAsia" w:hint="eastAsia"/>
                <w:sz w:val="24"/>
                <w:szCs w:val="24"/>
              </w:rPr>
              <w:t>避難経路や物資輸送などに必要な都市計画道路などの幹線道路ネットワークが不十分なため、未整備区間の整備を推進する</w:t>
            </w:r>
            <w:r w:rsidR="00D74F13"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622C3561" w14:textId="77777777" w:rsidR="00FF72AA" w:rsidRPr="009C104A" w:rsidRDefault="00FF72AA" w:rsidP="001378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（常備消防の強化）</w:t>
            </w:r>
          </w:p>
          <w:p w14:paraId="5508B336" w14:textId="77777777" w:rsidR="00FF72AA" w:rsidRPr="009C104A" w:rsidRDefault="00FF72AA" w:rsidP="00D74F1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D74F13" w:rsidRPr="009C104A">
              <w:rPr>
                <w:rFonts w:asciiTheme="majorEastAsia" w:eastAsiaTheme="majorEastAsia" w:hAnsiTheme="majorEastAsia" w:hint="eastAsia"/>
                <w:sz w:val="24"/>
                <w:szCs w:val="24"/>
              </w:rPr>
              <w:t>市民の高齢化及び単身者の増加、火気</w:t>
            </w:r>
            <w:r w:rsidRPr="009C104A">
              <w:rPr>
                <w:rFonts w:asciiTheme="majorEastAsia" w:eastAsiaTheme="majorEastAsia" w:hAnsiTheme="majorEastAsia" w:hint="eastAsia"/>
                <w:sz w:val="24"/>
                <w:szCs w:val="24"/>
              </w:rPr>
              <w:t>使用設備及び器具の普及等により消防需要増大に対応する必要がある。</w:t>
            </w:r>
            <w:r w:rsidR="00D74F13" w:rsidRPr="009C104A">
              <w:rPr>
                <w:rFonts w:asciiTheme="majorEastAsia" w:eastAsiaTheme="majorEastAsia" w:hAnsiTheme="majorEastAsia" w:hint="eastAsia"/>
                <w:sz w:val="24"/>
                <w:szCs w:val="24"/>
              </w:rPr>
              <w:t>【</w:t>
            </w:r>
            <w:r w:rsidR="00D74F13" w:rsidRPr="009C104A">
              <w:rPr>
                <w:rFonts w:asciiTheme="majorEastAsia" w:eastAsiaTheme="majorEastAsia" w:hAnsiTheme="majorEastAsia" w:hint="eastAsia"/>
                <w:b/>
                <w:sz w:val="24"/>
                <w:szCs w:val="24"/>
              </w:rPr>
              <w:t>1－2</w:t>
            </w:r>
            <w:r w:rsidR="00D74F13" w:rsidRPr="009C104A">
              <w:rPr>
                <w:rFonts w:asciiTheme="majorEastAsia" w:eastAsiaTheme="majorEastAsia" w:hAnsiTheme="majorEastAsia" w:hint="eastAsia"/>
                <w:sz w:val="24"/>
                <w:szCs w:val="24"/>
              </w:rPr>
              <w:t>再掲】</w:t>
            </w:r>
          </w:p>
          <w:p w14:paraId="49D00AD0" w14:textId="77777777" w:rsidR="00FF72AA" w:rsidRPr="009C104A" w:rsidRDefault="00FF72AA"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（消防団の強化）</w:t>
            </w:r>
          </w:p>
          <w:p w14:paraId="4D3BB27E" w14:textId="77777777" w:rsidR="008F70C0" w:rsidRPr="009C104A" w:rsidRDefault="00D26347" w:rsidP="007C420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災害時における消防団の消防力や活動などの</w:t>
            </w:r>
            <w:r w:rsidR="00FF72AA" w:rsidRPr="009C104A">
              <w:rPr>
                <w:rFonts w:asciiTheme="majorEastAsia" w:eastAsiaTheme="majorEastAsia" w:hAnsiTheme="majorEastAsia" w:hint="eastAsia"/>
                <w:sz w:val="24"/>
                <w:szCs w:val="24"/>
              </w:rPr>
              <w:t>強化を図る</w:t>
            </w:r>
            <w:r w:rsidR="00D74F13" w:rsidRPr="009C104A">
              <w:rPr>
                <w:rFonts w:asciiTheme="majorEastAsia" w:eastAsiaTheme="majorEastAsia" w:hAnsiTheme="majorEastAsia" w:hint="eastAsia"/>
                <w:sz w:val="24"/>
                <w:szCs w:val="24"/>
              </w:rPr>
              <w:t>必要がある</w:t>
            </w:r>
            <w:r w:rsidR="00FF72AA" w:rsidRPr="009C104A">
              <w:rPr>
                <w:rFonts w:asciiTheme="majorEastAsia" w:eastAsiaTheme="majorEastAsia" w:hAnsiTheme="majorEastAsia" w:hint="eastAsia"/>
                <w:sz w:val="24"/>
                <w:szCs w:val="24"/>
              </w:rPr>
              <w:t>。</w:t>
            </w:r>
          </w:p>
          <w:p w14:paraId="063B58F4" w14:textId="77777777" w:rsidR="00FF72AA" w:rsidRPr="009C104A" w:rsidRDefault="0013781E" w:rsidP="008F70C0">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p w14:paraId="2DD03F91" w14:textId="77777777" w:rsidR="00FF72AA" w:rsidRPr="009C104A" w:rsidRDefault="00FF72AA"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（消防水利の整備）</w:t>
            </w:r>
          </w:p>
          <w:p w14:paraId="2923569F" w14:textId="56D604A8" w:rsidR="00FF72AA" w:rsidRPr="009C104A" w:rsidRDefault="00D571D3"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本</w:t>
            </w:r>
            <w:r w:rsidR="00FF72AA" w:rsidRPr="009C104A">
              <w:rPr>
                <w:rFonts w:asciiTheme="majorEastAsia" w:eastAsiaTheme="majorEastAsia" w:hAnsiTheme="majorEastAsia" w:hint="eastAsia"/>
                <w:sz w:val="24"/>
                <w:szCs w:val="24"/>
              </w:rPr>
              <w:t>市の消防水利の充足率は</w:t>
            </w:r>
            <w:r w:rsidR="00BB272B" w:rsidRPr="009C104A">
              <w:rPr>
                <w:rFonts w:asciiTheme="majorEastAsia" w:eastAsiaTheme="majorEastAsia" w:hAnsiTheme="majorEastAsia" w:hint="eastAsia"/>
                <w:sz w:val="24"/>
                <w:szCs w:val="24"/>
              </w:rPr>
              <w:t>66.3</w:t>
            </w:r>
            <w:r w:rsidR="00FF72AA" w:rsidRPr="009C104A">
              <w:rPr>
                <w:rFonts w:asciiTheme="majorEastAsia" w:eastAsiaTheme="majorEastAsia" w:hAnsiTheme="majorEastAsia" w:hint="eastAsia"/>
                <w:sz w:val="24"/>
                <w:szCs w:val="24"/>
              </w:rPr>
              <w:t>％であり、引き続き整備を進めていく必要がある。</w:t>
            </w:r>
            <w:r w:rsidR="0013781E" w:rsidRPr="009C104A">
              <w:rPr>
                <w:rFonts w:asciiTheme="majorEastAsia" w:eastAsiaTheme="majorEastAsia" w:hAnsiTheme="majorEastAsia" w:hint="eastAsia"/>
                <w:sz w:val="24"/>
                <w:szCs w:val="24"/>
              </w:rPr>
              <w:t>【</w:t>
            </w:r>
            <w:r w:rsidR="0013781E" w:rsidRPr="009C104A">
              <w:rPr>
                <w:rFonts w:asciiTheme="majorEastAsia" w:eastAsiaTheme="majorEastAsia" w:hAnsiTheme="majorEastAsia" w:hint="eastAsia"/>
                <w:b/>
                <w:sz w:val="24"/>
                <w:szCs w:val="24"/>
              </w:rPr>
              <w:t>1－2</w:t>
            </w:r>
            <w:r w:rsidR="0013781E" w:rsidRPr="009C104A">
              <w:rPr>
                <w:rFonts w:asciiTheme="majorEastAsia" w:eastAsiaTheme="majorEastAsia" w:hAnsiTheme="majorEastAsia" w:hint="eastAsia"/>
                <w:sz w:val="24"/>
                <w:szCs w:val="24"/>
              </w:rPr>
              <w:t>再掲】</w:t>
            </w:r>
          </w:p>
          <w:p w14:paraId="4BBEED66" w14:textId="77777777" w:rsidR="00FF629B" w:rsidRPr="009C104A" w:rsidRDefault="00FF629B" w:rsidP="00FF629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（広域避難場所の整備・周知）</w:t>
            </w:r>
          </w:p>
          <w:p w14:paraId="76A64183" w14:textId="77777777" w:rsidR="00FF629B" w:rsidRPr="009C104A" w:rsidRDefault="00FF629B" w:rsidP="00CD60B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広域避難場所を2</w:t>
            </w:r>
            <w:r w:rsidR="000A3A08" w:rsidRPr="009C104A">
              <w:rPr>
                <w:rFonts w:asciiTheme="majorEastAsia" w:eastAsiaTheme="majorEastAsia" w:hAnsiTheme="majorEastAsia" w:hint="eastAsia"/>
                <w:sz w:val="24"/>
                <w:szCs w:val="24"/>
              </w:rPr>
              <w:t>か</w:t>
            </w:r>
            <w:r w:rsidRPr="009C104A">
              <w:rPr>
                <w:rFonts w:asciiTheme="majorEastAsia" w:eastAsiaTheme="majorEastAsia" w:hAnsiTheme="majorEastAsia" w:hint="eastAsia"/>
                <w:sz w:val="24"/>
                <w:szCs w:val="24"/>
              </w:rPr>
              <w:t>所、指定緊急避難場所を</w:t>
            </w:r>
            <w:r w:rsidR="003F732F" w:rsidRPr="009C104A">
              <w:rPr>
                <w:rFonts w:asciiTheme="majorEastAsia" w:eastAsiaTheme="majorEastAsia" w:hAnsiTheme="majorEastAsia" w:hint="eastAsia"/>
                <w:sz w:val="24"/>
                <w:szCs w:val="24"/>
              </w:rPr>
              <w:t>34</w:t>
            </w:r>
            <w:r w:rsidR="000A3A08" w:rsidRPr="009C104A">
              <w:rPr>
                <w:rFonts w:asciiTheme="majorEastAsia" w:eastAsiaTheme="majorEastAsia" w:hAnsiTheme="majorEastAsia" w:hint="eastAsia"/>
                <w:sz w:val="24"/>
                <w:szCs w:val="24"/>
              </w:rPr>
              <w:t>か</w:t>
            </w:r>
            <w:r w:rsidR="003F732F" w:rsidRPr="009C104A">
              <w:rPr>
                <w:rFonts w:asciiTheme="majorEastAsia" w:eastAsiaTheme="majorEastAsia" w:hAnsiTheme="majorEastAsia" w:hint="eastAsia"/>
                <w:sz w:val="24"/>
                <w:szCs w:val="24"/>
              </w:rPr>
              <w:t>所指定（令和</w:t>
            </w:r>
            <w:r w:rsidRPr="009C104A">
              <w:rPr>
                <w:rFonts w:asciiTheme="majorEastAsia" w:eastAsiaTheme="majorEastAsia" w:hAnsiTheme="majorEastAsia" w:hint="eastAsia"/>
                <w:sz w:val="24"/>
                <w:szCs w:val="24"/>
              </w:rPr>
              <w:t>2年</w:t>
            </w:r>
            <w:r w:rsidR="003F732F" w:rsidRPr="009C104A">
              <w:rPr>
                <w:rFonts w:asciiTheme="majorEastAsia" w:eastAsiaTheme="majorEastAsia" w:hAnsiTheme="majorEastAsia" w:hint="eastAsia"/>
                <w:sz w:val="24"/>
                <w:szCs w:val="24"/>
              </w:rPr>
              <w:t>5</w:t>
            </w:r>
            <w:r w:rsidRPr="009C104A">
              <w:rPr>
                <w:rFonts w:asciiTheme="majorEastAsia" w:eastAsiaTheme="majorEastAsia" w:hAnsiTheme="majorEastAsia" w:hint="eastAsia"/>
                <w:sz w:val="24"/>
                <w:szCs w:val="24"/>
              </w:rPr>
              <w:t>月）しており、引き続き、周知を図っていく必要がある。【</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632C2829" w14:textId="77777777" w:rsidR="00FF629B" w:rsidRPr="009C104A" w:rsidRDefault="00FF629B" w:rsidP="00FF629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300DAA8D" w14:textId="5A079641" w:rsidR="00FF629B" w:rsidRPr="009C104A" w:rsidRDefault="00FF629B" w:rsidP="00FF629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自主防災組織のカバー率は</w:t>
            </w:r>
            <w:r w:rsidR="0075114E" w:rsidRPr="009C104A">
              <w:rPr>
                <w:rFonts w:asciiTheme="majorEastAsia" w:eastAsiaTheme="majorEastAsia" w:hAnsiTheme="majorEastAsia" w:hint="eastAsia"/>
                <w:sz w:val="24"/>
                <w:szCs w:val="24"/>
              </w:rPr>
              <w:t>約</w:t>
            </w:r>
            <w:r w:rsidR="009D3F5A" w:rsidRPr="009C104A">
              <w:rPr>
                <w:rFonts w:asciiTheme="majorEastAsia" w:eastAsiaTheme="majorEastAsia" w:hAnsiTheme="majorEastAsia" w:hint="eastAsia"/>
                <w:sz w:val="24"/>
                <w:szCs w:val="24"/>
              </w:rPr>
              <w:t>64</w:t>
            </w:r>
            <w:r w:rsidRPr="009C104A">
              <w:rPr>
                <w:rFonts w:asciiTheme="majorEastAsia" w:eastAsiaTheme="majorEastAsia" w:hAnsiTheme="majorEastAsia" w:hint="eastAsia"/>
                <w:sz w:val="24"/>
                <w:szCs w:val="24"/>
              </w:rPr>
              <w:t>％であることから、引き続き、自主防災組織の結成を促進するとともに、訓練等による地域における災害対応力の向上を図る必要がある。【</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1754AE27" w14:textId="77777777" w:rsidR="00FF72AA" w:rsidRPr="009C104A" w:rsidRDefault="00FF72AA"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（延焼遮断のための緑地の確保）</w:t>
            </w:r>
          </w:p>
          <w:p w14:paraId="26A9DA39" w14:textId="77777777" w:rsidR="00E26720" w:rsidRPr="009C104A" w:rsidRDefault="00E26720"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FF72AA" w:rsidRPr="009C104A">
              <w:rPr>
                <w:rFonts w:asciiTheme="majorEastAsia" w:eastAsiaTheme="majorEastAsia" w:hAnsiTheme="majorEastAsia" w:hint="eastAsia"/>
                <w:sz w:val="24"/>
                <w:szCs w:val="24"/>
              </w:rPr>
              <w:t>住民等の理解を得ながら、着実に民有地緑化を進める必要がある。</w:t>
            </w:r>
          </w:p>
          <w:p w14:paraId="5D257E31" w14:textId="77777777" w:rsidR="00FF72AA" w:rsidRPr="009C104A" w:rsidRDefault="00FF629B" w:rsidP="00E26720">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478CAE54" w14:textId="77777777" w:rsidR="00FF72AA" w:rsidRPr="009C104A" w:rsidRDefault="00FF72AA" w:rsidP="00FF72AA">
      <w:pP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8494"/>
      </w:tblGrid>
      <w:tr w:rsidR="009C104A" w:rsidRPr="009C104A" w14:paraId="18E53714" w14:textId="77777777" w:rsidTr="002957B0">
        <w:tc>
          <w:tcPr>
            <w:tcW w:w="8494" w:type="dxa"/>
          </w:tcPr>
          <w:p w14:paraId="7B08BA6F" w14:textId="77777777" w:rsidR="0029051B" w:rsidRPr="009C104A" w:rsidRDefault="0029051B" w:rsidP="00EE5405">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7－2）沿線・沿道の建物崩壊による直接的な被害</w:t>
            </w:r>
            <w:r w:rsidR="00EE5405" w:rsidRPr="009C104A">
              <w:rPr>
                <w:rFonts w:asciiTheme="majorEastAsia" w:eastAsiaTheme="majorEastAsia" w:hAnsiTheme="majorEastAsia" w:hint="eastAsia"/>
                <w:b/>
                <w:sz w:val="24"/>
                <w:szCs w:val="24"/>
              </w:rPr>
              <w:t>及び交通麻痺</w:t>
            </w:r>
          </w:p>
        </w:tc>
      </w:tr>
      <w:tr w:rsidR="009C104A" w:rsidRPr="009C104A" w14:paraId="759CDD04" w14:textId="77777777" w:rsidTr="002957B0">
        <w:trPr>
          <w:trHeight w:val="416"/>
        </w:trPr>
        <w:tc>
          <w:tcPr>
            <w:tcW w:w="8494" w:type="dxa"/>
            <w:tcBorders>
              <w:bottom w:val="single" w:sz="4" w:space="0" w:color="auto"/>
            </w:tcBorders>
          </w:tcPr>
          <w:p w14:paraId="2C7EAC65" w14:textId="77777777" w:rsidR="00C93BBF" w:rsidRPr="009C104A" w:rsidRDefault="00C93BBF" w:rsidP="00C93BB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（密集市街地の整備）</w:t>
            </w:r>
          </w:p>
          <w:p w14:paraId="12A86607" w14:textId="77777777" w:rsidR="00C93BBF" w:rsidRPr="009C104A" w:rsidRDefault="00C93BBF" w:rsidP="00CD60B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密集市街地について、基幹道路等の整備を行うための取組強化が必要である。【</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615ECB05" w14:textId="77777777" w:rsidR="00C93BBF" w:rsidRPr="009C104A" w:rsidRDefault="00C93BBF" w:rsidP="00C93BB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0C9F6CAA" w14:textId="77777777" w:rsidR="00C93BBF" w:rsidRPr="009C104A" w:rsidRDefault="00C93BBF" w:rsidP="00C93BB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災害発生等の緊急時に、避難・救助、物資の供給、施設の復旧等の応急対策活動に使用する交通を確保するため、緊急輸送道路を定めている。</w:t>
            </w:r>
          </w:p>
          <w:p w14:paraId="5B18742C" w14:textId="77777777" w:rsidR="00C93BBF" w:rsidRPr="009C104A" w:rsidRDefault="00C93BBF" w:rsidP="00C93BB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発生時における建築物の倒壊による緊急輸送道路の閉塞を回避するため、耐震診断・耐震改修等を行う建築物の所有者向けに助成制度を実施しているが、利用実績が少ないことから、対象者への周知啓発を継続していく必要がある。</w:t>
            </w:r>
          </w:p>
          <w:p w14:paraId="542DA196" w14:textId="77777777" w:rsidR="0029051B" w:rsidRPr="009C104A" w:rsidRDefault="003E0071" w:rsidP="00CD60B1">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また、緊急輸送道路などの無電柱</w:t>
            </w:r>
            <w:r w:rsidR="00C93BBF" w:rsidRPr="009C104A">
              <w:rPr>
                <w:rFonts w:asciiTheme="majorEastAsia" w:eastAsiaTheme="majorEastAsia" w:hAnsiTheme="majorEastAsia" w:hint="eastAsia"/>
                <w:sz w:val="24"/>
                <w:szCs w:val="24"/>
              </w:rPr>
              <w:t>化の取組が必要である。【</w:t>
            </w:r>
            <w:r w:rsidR="00C93BBF" w:rsidRPr="009C104A">
              <w:rPr>
                <w:rFonts w:asciiTheme="majorEastAsia" w:eastAsiaTheme="majorEastAsia" w:hAnsiTheme="majorEastAsia" w:hint="eastAsia"/>
                <w:b/>
                <w:sz w:val="24"/>
                <w:szCs w:val="24"/>
              </w:rPr>
              <w:t>2－1</w:t>
            </w:r>
            <w:r w:rsidR="00C93BBF" w:rsidRPr="009C104A">
              <w:rPr>
                <w:rFonts w:asciiTheme="majorEastAsia" w:eastAsiaTheme="majorEastAsia" w:hAnsiTheme="majorEastAsia" w:hint="eastAsia"/>
                <w:sz w:val="24"/>
                <w:szCs w:val="24"/>
              </w:rPr>
              <w:t>再掲】</w:t>
            </w:r>
          </w:p>
        </w:tc>
      </w:tr>
      <w:tr w:rsidR="009C104A" w:rsidRPr="009C104A" w14:paraId="7ED430B4" w14:textId="77777777" w:rsidTr="002957B0">
        <w:tc>
          <w:tcPr>
            <w:tcW w:w="8494" w:type="dxa"/>
          </w:tcPr>
          <w:p w14:paraId="1DD7E761" w14:textId="77777777" w:rsidR="00C93BBF" w:rsidRPr="009C104A" w:rsidRDefault="00C93BBF" w:rsidP="00615595">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7－3）</w:t>
            </w:r>
            <w:r w:rsidR="00313DE0" w:rsidRPr="009C104A">
              <w:rPr>
                <w:rFonts w:asciiTheme="majorEastAsia" w:eastAsiaTheme="majorEastAsia" w:hAnsiTheme="majorEastAsia" w:hint="eastAsia"/>
                <w:b/>
                <w:sz w:val="24"/>
                <w:szCs w:val="24"/>
              </w:rPr>
              <w:t>ため池、防災施設、天然ダム、排水ポンプ等の損壊・</w:t>
            </w:r>
            <w:r w:rsidR="00615595" w:rsidRPr="009C104A">
              <w:rPr>
                <w:rFonts w:asciiTheme="majorEastAsia" w:eastAsiaTheme="majorEastAsia" w:hAnsiTheme="majorEastAsia" w:hint="eastAsia"/>
                <w:b/>
                <w:sz w:val="24"/>
                <w:szCs w:val="24"/>
              </w:rPr>
              <w:t>機能不全による二次災害の発生</w:t>
            </w:r>
            <w:r w:rsidRPr="009C104A">
              <w:rPr>
                <w:rFonts w:asciiTheme="majorEastAsia" w:eastAsiaTheme="majorEastAsia" w:hAnsiTheme="majorEastAsia" w:hint="eastAsia"/>
                <w:b/>
                <w:sz w:val="24"/>
                <w:szCs w:val="24"/>
              </w:rPr>
              <w:t xml:space="preserve">　</w:t>
            </w:r>
          </w:p>
        </w:tc>
      </w:tr>
      <w:tr w:rsidR="00C93BBF" w:rsidRPr="009C104A" w14:paraId="0D49BE49" w14:textId="77777777" w:rsidTr="002957B0">
        <w:trPr>
          <w:trHeight w:val="416"/>
        </w:trPr>
        <w:tc>
          <w:tcPr>
            <w:tcW w:w="8494" w:type="dxa"/>
            <w:tcBorders>
              <w:bottom w:val="single" w:sz="4" w:space="0" w:color="auto"/>
            </w:tcBorders>
          </w:tcPr>
          <w:p w14:paraId="2D5D59A2" w14:textId="77777777" w:rsidR="00C93BBF" w:rsidRPr="009C104A" w:rsidRDefault="00C93BBF"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615595" w:rsidRPr="009C104A">
              <w:rPr>
                <w:rFonts w:asciiTheme="majorEastAsia" w:eastAsiaTheme="majorEastAsia" w:hAnsiTheme="majorEastAsia" w:hint="eastAsia"/>
                <w:sz w:val="24"/>
                <w:szCs w:val="24"/>
              </w:rPr>
              <w:t>ため池</w:t>
            </w:r>
            <w:r w:rsidRPr="009C104A">
              <w:rPr>
                <w:rFonts w:asciiTheme="majorEastAsia" w:eastAsiaTheme="majorEastAsia" w:hAnsiTheme="majorEastAsia" w:hint="eastAsia"/>
                <w:sz w:val="24"/>
                <w:szCs w:val="24"/>
              </w:rPr>
              <w:t>の整備）</w:t>
            </w:r>
          </w:p>
          <w:p w14:paraId="71447996" w14:textId="6D40589F" w:rsidR="00C84BB3" w:rsidRPr="009C104A" w:rsidRDefault="00C93BBF" w:rsidP="00C84BB3">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4F20DB" w:rsidRPr="009C104A">
              <w:rPr>
                <w:rFonts w:asciiTheme="majorEastAsia" w:eastAsiaTheme="majorEastAsia" w:hAnsiTheme="majorEastAsia" w:hint="eastAsia"/>
                <w:sz w:val="24"/>
                <w:szCs w:val="24"/>
              </w:rPr>
              <w:t>江戸時代から昭和初期に造成された市内</w:t>
            </w:r>
            <w:r w:rsidR="00253B90" w:rsidRPr="009C104A">
              <w:rPr>
                <w:rFonts w:asciiTheme="majorEastAsia" w:eastAsiaTheme="majorEastAsia" w:hAnsiTheme="majorEastAsia" w:hint="eastAsia"/>
                <w:sz w:val="24"/>
                <w:szCs w:val="24"/>
              </w:rPr>
              <w:t>68</w:t>
            </w:r>
            <w:r w:rsidR="000A3A08" w:rsidRPr="009C104A">
              <w:rPr>
                <w:rFonts w:asciiTheme="majorEastAsia" w:eastAsiaTheme="majorEastAsia" w:hAnsiTheme="majorEastAsia" w:hint="eastAsia"/>
                <w:sz w:val="24"/>
                <w:szCs w:val="24"/>
              </w:rPr>
              <w:t>か</w:t>
            </w:r>
            <w:r w:rsidR="004F20DB" w:rsidRPr="009C104A">
              <w:rPr>
                <w:rFonts w:asciiTheme="majorEastAsia" w:eastAsiaTheme="majorEastAsia" w:hAnsiTheme="majorEastAsia" w:hint="eastAsia"/>
                <w:sz w:val="24"/>
                <w:szCs w:val="24"/>
              </w:rPr>
              <w:t>所のため池のうち、平成20年度までに、53</w:t>
            </w:r>
            <w:r w:rsidR="000A3A08" w:rsidRPr="009C104A">
              <w:rPr>
                <w:rFonts w:asciiTheme="majorEastAsia" w:eastAsiaTheme="majorEastAsia" w:hAnsiTheme="majorEastAsia" w:hint="eastAsia"/>
                <w:sz w:val="24"/>
                <w:szCs w:val="24"/>
              </w:rPr>
              <w:t>か</w:t>
            </w:r>
            <w:r w:rsidR="004F20DB" w:rsidRPr="009C104A">
              <w:rPr>
                <w:rFonts w:asciiTheme="majorEastAsia" w:eastAsiaTheme="majorEastAsia" w:hAnsiTheme="majorEastAsia" w:hint="eastAsia"/>
                <w:sz w:val="24"/>
                <w:szCs w:val="24"/>
              </w:rPr>
              <w:t>所のため池が改良または補修されたが、残りのため池についても計画的な改良や</w:t>
            </w:r>
            <w:r w:rsidR="00C84BB3" w:rsidRPr="009C104A">
              <w:rPr>
                <w:rFonts w:asciiTheme="majorEastAsia" w:eastAsiaTheme="majorEastAsia" w:hAnsiTheme="majorEastAsia" w:hint="eastAsia"/>
                <w:sz w:val="24"/>
                <w:szCs w:val="24"/>
              </w:rPr>
              <w:t>補修整備を行う必要がある。</w:t>
            </w:r>
          </w:p>
          <w:p w14:paraId="6AF9523F" w14:textId="77777777" w:rsidR="00C314D5" w:rsidRPr="009C104A" w:rsidRDefault="00C314D5" w:rsidP="00C314D5">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（土砂災害の発生予防</w:t>
            </w:r>
            <w:r w:rsidRPr="009C104A">
              <w:rPr>
                <w:rFonts w:asciiTheme="majorEastAsia" w:eastAsiaTheme="majorEastAsia" w:hAnsiTheme="majorEastAsia"/>
                <w:sz w:val="24"/>
                <w:szCs w:val="24"/>
              </w:rPr>
              <w:t>）</w:t>
            </w:r>
          </w:p>
          <w:p w14:paraId="79D5244F" w14:textId="77777777" w:rsidR="00C314D5" w:rsidRPr="009C104A" w:rsidRDefault="00C314D5" w:rsidP="00C314D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急傾斜地崩壊防止施設の整備を推進し、大雨等による土砂災害の発生を抑制し、被害を最小限に抑える必要がある。</w:t>
            </w:r>
          </w:p>
          <w:p w14:paraId="00DEDA6C" w14:textId="77777777" w:rsidR="0055507A" w:rsidRPr="009C104A" w:rsidRDefault="00C314D5" w:rsidP="0055507A">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5507A" w:rsidRPr="009C104A">
              <w:rPr>
                <w:rFonts w:asciiTheme="majorEastAsia" w:eastAsiaTheme="majorEastAsia" w:hAnsiTheme="majorEastAsia" w:hint="eastAsia"/>
                <w:sz w:val="24"/>
                <w:szCs w:val="24"/>
              </w:rPr>
              <w:t>急傾斜地崩壊防止工事の対象として、５箇所については、急傾斜地崩壊防止施設の整備が完了しているが、今後継続的に調査し、崩壊の可能性のある急傾斜地の皆無に努める</w:t>
            </w:r>
            <w:r w:rsidR="00B47E03" w:rsidRPr="009C104A">
              <w:rPr>
                <w:rFonts w:asciiTheme="majorEastAsia" w:eastAsiaTheme="majorEastAsia" w:hAnsiTheme="majorEastAsia" w:hint="eastAsia"/>
                <w:sz w:val="24"/>
                <w:szCs w:val="24"/>
              </w:rPr>
              <w:t>必要がある</w:t>
            </w:r>
            <w:r w:rsidR="0055507A" w:rsidRPr="009C104A">
              <w:rPr>
                <w:rFonts w:asciiTheme="majorEastAsia" w:eastAsiaTheme="majorEastAsia" w:hAnsiTheme="majorEastAsia" w:hint="eastAsia"/>
                <w:sz w:val="24"/>
                <w:szCs w:val="24"/>
              </w:rPr>
              <w:t>。</w:t>
            </w:r>
          </w:p>
          <w:p w14:paraId="006E0E1F" w14:textId="77777777" w:rsidR="0055507A" w:rsidRPr="009C104A" w:rsidRDefault="0055507A" w:rsidP="0055507A">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また、土砂災害警戒区域については、地元住民の意識改革を図りつつ、県の指定促進を支援する</w:t>
            </w:r>
            <w:r w:rsidR="00B47E03"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1920672C" w14:textId="77777777" w:rsidR="00C314D5" w:rsidRPr="009C104A" w:rsidRDefault="00C314D5" w:rsidP="0055507A">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1－5</w:t>
            </w:r>
            <w:r w:rsidRPr="009C104A">
              <w:rPr>
                <w:rFonts w:asciiTheme="majorEastAsia" w:eastAsiaTheme="majorEastAsia" w:hAnsiTheme="majorEastAsia" w:hint="eastAsia"/>
                <w:sz w:val="24"/>
                <w:szCs w:val="24"/>
              </w:rPr>
              <w:t>再掲】</w:t>
            </w:r>
          </w:p>
          <w:p w14:paraId="0B22D2E6" w14:textId="77777777" w:rsidR="00C314D5" w:rsidRPr="009C104A" w:rsidRDefault="00C314D5" w:rsidP="00C314D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（土砂災害に関する意識啓発）</w:t>
            </w:r>
          </w:p>
          <w:p w14:paraId="52016675" w14:textId="77777777" w:rsidR="00C314D5" w:rsidRPr="009C104A" w:rsidRDefault="00C314D5" w:rsidP="00C314D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土砂災害防止法に基づく基礎調査の公表や土砂災害警戒区域等の指定の推進など、ソフト対策による警戒避難体制の充実を図る</w:t>
            </w:r>
            <w:r w:rsidR="00B47E03" w:rsidRPr="009C104A">
              <w:rPr>
                <w:rFonts w:asciiTheme="majorEastAsia" w:eastAsiaTheme="majorEastAsia" w:hAnsiTheme="majorEastAsia" w:hint="eastAsia"/>
                <w:sz w:val="24"/>
                <w:szCs w:val="24"/>
              </w:rPr>
              <w:t>必要がある</w:t>
            </w:r>
            <w:r w:rsidRPr="009C104A">
              <w:rPr>
                <w:rFonts w:asciiTheme="majorEastAsia" w:eastAsiaTheme="majorEastAsia" w:hAnsiTheme="majorEastAsia" w:hint="eastAsia"/>
                <w:sz w:val="24"/>
                <w:szCs w:val="24"/>
              </w:rPr>
              <w:t>。</w:t>
            </w:r>
          </w:p>
          <w:p w14:paraId="1AC46EBC" w14:textId="77777777" w:rsidR="00C314D5" w:rsidRPr="009C104A" w:rsidRDefault="00C314D5" w:rsidP="00C314D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千葉県知事による土砂法に基づく土砂災害警戒区域（特別警戒区域）の指定後は、指定区域ごとにハザードマップを作成し、土砂災害に関する情報の伝達方法や避難所に関する事項などの周知を行っているが、土砂災害や避難所に関する情報を入手できるように、啓発活動を行う必要がある。</w:t>
            </w:r>
          </w:p>
          <w:p w14:paraId="7CD8E461" w14:textId="77777777" w:rsidR="00C314D5" w:rsidRPr="009C104A" w:rsidRDefault="00C314D5" w:rsidP="00C314D5">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1－5</w:t>
            </w:r>
            <w:r w:rsidRPr="009C104A">
              <w:rPr>
                <w:rFonts w:asciiTheme="majorEastAsia" w:eastAsiaTheme="majorEastAsia" w:hAnsiTheme="majorEastAsia" w:hint="eastAsia"/>
                <w:sz w:val="24"/>
                <w:szCs w:val="24"/>
              </w:rPr>
              <w:t>再掲】</w:t>
            </w:r>
          </w:p>
          <w:p w14:paraId="27BE6563" w14:textId="77777777" w:rsidR="00C314D5" w:rsidRPr="009C104A" w:rsidRDefault="00C314D5" w:rsidP="00C314D5">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4E443C17" w14:textId="77777777" w:rsidR="0055507A" w:rsidRPr="009C104A" w:rsidRDefault="00C314D5"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5507A" w:rsidRPr="009C104A">
              <w:rPr>
                <w:rFonts w:asciiTheme="majorEastAsia" w:eastAsiaTheme="majorEastAsia" w:hAnsiTheme="majorEastAsia" w:hint="eastAsia"/>
                <w:sz w:val="24"/>
                <w:szCs w:val="24"/>
              </w:rPr>
              <w:t>下水道幹線の耐震化を推進するとともに、耐用年数（50年）を超えた下水道管渠について、計画的な施設の更新を行う必要がある。</w:t>
            </w:r>
          </w:p>
          <w:p w14:paraId="2AC20FE1" w14:textId="77777777" w:rsidR="0055507A" w:rsidRPr="009C104A" w:rsidRDefault="0055507A" w:rsidP="0055507A">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また、老朽化した処理場・ポンプ施設の計画的な改築が必要である。</w:t>
            </w:r>
          </w:p>
          <w:p w14:paraId="71E7F630" w14:textId="77777777" w:rsidR="00C314D5" w:rsidRPr="009C104A" w:rsidRDefault="00C314D5" w:rsidP="002A011E">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2A011E" w:rsidRPr="009C104A">
              <w:rPr>
                <w:rFonts w:asciiTheme="majorEastAsia" w:eastAsiaTheme="majorEastAsia" w:hAnsiTheme="majorEastAsia" w:hint="eastAsia"/>
                <w:b/>
                <w:sz w:val="24"/>
                <w:szCs w:val="24"/>
              </w:rPr>
              <w:t>6</w:t>
            </w:r>
            <w:r w:rsidRPr="009C104A">
              <w:rPr>
                <w:rFonts w:asciiTheme="majorEastAsia" w:eastAsiaTheme="majorEastAsia" w:hAnsiTheme="majorEastAsia" w:hint="eastAsia"/>
                <w:b/>
                <w:sz w:val="24"/>
                <w:szCs w:val="24"/>
              </w:rPr>
              <w:t>－</w:t>
            </w:r>
            <w:r w:rsidR="002A011E" w:rsidRPr="009C104A">
              <w:rPr>
                <w:rFonts w:asciiTheme="majorEastAsia" w:eastAsiaTheme="majorEastAsia" w:hAnsiTheme="majorEastAsia" w:hint="eastAsia"/>
                <w:b/>
                <w:sz w:val="24"/>
                <w:szCs w:val="24"/>
              </w:rPr>
              <w:t>3</w:t>
            </w:r>
            <w:r w:rsidRPr="009C104A">
              <w:rPr>
                <w:rFonts w:asciiTheme="majorEastAsia" w:eastAsiaTheme="majorEastAsia" w:hAnsiTheme="majorEastAsia" w:hint="eastAsia"/>
                <w:sz w:val="24"/>
                <w:szCs w:val="24"/>
              </w:rPr>
              <w:t>再掲】</w:t>
            </w:r>
          </w:p>
          <w:p w14:paraId="6ADC8C44" w14:textId="77777777" w:rsidR="002A011E" w:rsidRPr="009C104A" w:rsidRDefault="002A011E" w:rsidP="002A011E">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（津波被害の発生予防</w:t>
            </w:r>
            <w:r w:rsidRPr="009C104A">
              <w:rPr>
                <w:rFonts w:asciiTheme="majorEastAsia" w:eastAsiaTheme="majorEastAsia" w:hAnsiTheme="majorEastAsia"/>
                <w:sz w:val="24"/>
                <w:szCs w:val="24"/>
              </w:rPr>
              <w:t>）</w:t>
            </w:r>
          </w:p>
          <w:p w14:paraId="29FDFE39" w14:textId="77777777" w:rsidR="002A011E" w:rsidRPr="009C104A" w:rsidRDefault="002A011E" w:rsidP="002A01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津波浸水想定区域である清水地区を重点に、住民に対し、津波が発生した場合の対応について、「茂原市津波避難計画」に基づき、説明会を実施し、　避難経路や指定緊急避難場所等について徹底する必要がある。</w:t>
            </w:r>
          </w:p>
          <w:p w14:paraId="100E8B61" w14:textId="77777777" w:rsidR="0059420F" w:rsidRPr="009C104A" w:rsidRDefault="002A011E" w:rsidP="002A011E">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また、大網白里市、白子町、長生村及び一宮町の沿岸市町</w:t>
            </w:r>
            <w:r w:rsidR="005C1A01" w:rsidRPr="009C104A">
              <w:rPr>
                <w:rFonts w:asciiTheme="majorEastAsia" w:eastAsiaTheme="majorEastAsia" w:hAnsiTheme="majorEastAsia" w:hint="eastAsia"/>
                <w:sz w:val="24"/>
                <w:szCs w:val="24"/>
              </w:rPr>
              <w:t>村</w:t>
            </w:r>
            <w:r w:rsidRPr="009C104A">
              <w:rPr>
                <w:rFonts w:asciiTheme="majorEastAsia" w:eastAsiaTheme="majorEastAsia" w:hAnsiTheme="majorEastAsia" w:hint="eastAsia"/>
                <w:sz w:val="24"/>
                <w:szCs w:val="24"/>
              </w:rPr>
              <w:t>と日頃から連携を図る必要がある。</w:t>
            </w:r>
          </w:p>
          <w:p w14:paraId="1905C455" w14:textId="77777777" w:rsidR="006C7753" w:rsidRPr="009C104A" w:rsidRDefault="002A011E" w:rsidP="00516AAE">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1－3</w:t>
            </w:r>
            <w:r w:rsidRPr="009C104A">
              <w:rPr>
                <w:rFonts w:asciiTheme="majorEastAsia" w:eastAsiaTheme="majorEastAsia" w:hAnsiTheme="majorEastAsia" w:hint="eastAsia"/>
                <w:sz w:val="24"/>
                <w:szCs w:val="24"/>
              </w:rPr>
              <w:t>再掲】</w:t>
            </w:r>
          </w:p>
        </w:tc>
      </w:tr>
    </w:tbl>
    <w:p w14:paraId="61159BFB" w14:textId="77777777" w:rsidR="000108D2" w:rsidRPr="009C104A" w:rsidRDefault="000108D2"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129EF89" w14:textId="77777777" w:rsidTr="00B05CB4">
        <w:tc>
          <w:tcPr>
            <w:tcW w:w="8494" w:type="dxa"/>
          </w:tcPr>
          <w:p w14:paraId="150DE57F" w14:textId="77777777" w:rsidR="00516AAE" w:rsidRPr="009C104A" w:rsidRDefault="00516AAE" w:rsidP="00B05CB4">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 xml:space="preserve">7－4）有害物質の大規模拡散・流出　</w:t>
            </w:r>
          </w:p>
        </w:tc>
      </w:tr>
      <w:tr w:rsidR="00516AAE" w:rsidRPr="009C104A" w14:paraId="02397FB5" w14:textId="77777777" w:rsidTr="00B05CB4">
        <w:trPr>
          <w:trHeight w:val="416"/>
        </w:trPr>
        <w:tc>
          <w:tcPr>
            <w:tcW w:w="8494" w:type="dxa"/>
            <w:tcBorders>
              <w:bottom w:val="single" w:sz="4" w:space="0" w:color="auto"/>
            </w:tcBorders>
          </w:tcPr>
          <w:p w14:paraId="50D72FAA" w14:textId="77777777" w:rsidR="00516AAE" w:rsidRPr="009C104A" w:rsidRDefault="00516AAE" w:rsidP="00B05CB4">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（民間建築物等の防火体制の整備</w:t>
            </w:r>
            <w:r w:rsidRPr="009C104A">
              <w:rPr>
                <w:rFonts w:asciiTheme="majorEastAsia" w:eastAsiaTheme="majorEastAsia" w:hAnsiTheme="majorEastAsia"/>
                <w:sz w:val="24"/>
                <w:szCs w:val="24"/>
              </w:rPr>
              <w:t>）</w:t>
            </w:r>
          </w:p>
          <w:p w14:paraId="6A4C5EE1" w14:textId="77777777" w:rsidR="00516AAE" w:rsidRPr="009C104A" w:rsidRDefault="00516AAE" w:rsidP="00B05CB4">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消防用設備未設置等の重大違反が一部散見され、違反是正を推進するとともに、新たに所管する火薬類施設等への的確な指導等を行い、査察実施体制の強化を図る必要がある。</w:t>
            </w:r>
          </w:p>
          <w:p w14:paraId="0EE0BA94" w14:textId="77777777" w:rsidR="00516AAE" w:rsidRPr="009C104A" w:rsidRDefault="00516AAE" w:rsidP="000425C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震災時等において大規模火災の可能性がある市内の密集市街地に対し、火災の発生を防止する感震ブレーカーを普及促進し、火災を早期発見する住宅用火災警報器及び初期消火に必要な消火器等の設置率を向上させる必要がある。</w:t>
            </w:r>
          </w:p>
          <w:p w14:paraId="5E627543" w14:textId="77777777" w:rsidR="00516AAE" w:rsidRPr="009C104A" w:rsidRDefault="00516AAE" w:rsidP="00B05CB4">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1－2</w:t>
            </w:r>
            <w:r w:rsidRPr="009C104A">
              <w:rPr>
                <w:rFonts w:asciiTheme="majorEastAsia" w:eastAsiaTheme="majorEastAsia" w:hAnsiTheme="majorEastAsia" w:hint="eastAsia"/>
                <w:sz w:val="24"/>
                <w:szCs w:val="24"/>
              </w:rPr>
              <w:t>再掲】</w:t>
            </w:r>
          </w:p>
        </w:tc>
      </w:tr>
    </w:tbl>
    <w:p w14:paraId="72E4F999" w14:textId="77777777" w:rsidR="00516AAE" w:rsidRPr="009C104A" w:rsidRDefault="00516AAE"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54C92448" w14:textId="77777777" w:rsidTr="002957B0">
        <w:tc>
          <w:tcPr>
            <w:tcW w:w="8494" w:type="dxa"/>
          </w:tcPr>
          <w:p w14:paraId="5548614A" w14:textId="77777777" w:rsidR="00224761" w:rsidRPr="009C104A" w:rsidRDefault="00224761" w:rsidP="00224761">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7－5）農地・森林等の荒廃による被害の拡大　</w:t>
            </w:r>
          </w:p>
        </w:tc>
      </w:tr>
      <w:tr w:rsidR="00224761" w:rsidRPr="009C104A" w14:paraId="65BF2EAA" w14:textId="77777777" w:rsidTr="002957B0">
        <w:trPr>
          <w:trHeight w:val="416"/>
        </w:trPr>
        <w:tc>
          <w:tcPr>
            <w:tcW w:w="8494" w:type="dxa"/>
            <w:tcBorders>
              <w:bottom w:val="single" w:sz="4" w:space="0" w:color="auto"/>
            </w:tcBorders>
          </w:tcPr>
          <w:p w14:paraId="4381B42D" w14:textId="77777777" w:rsidR="00224761" w:rsidRPr="009C104A" w:rsidRDefault="00224761" w:rsidP="002957B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（農地・森林等の適切な整備</w:t>
            </w:r>
            <w:r w:rsidRPr="009C104A">
              <w:rPr>
                <w:rFonts w:asciiTheme="majorEastAsia" w:eastAsiaTheme="majorEastAsia" w:hAnsiTheme="majorEastAsia"/>
                <w:sz w:val="24"/>
                <w:szCs w:val="24"/>
              </w:rPr>
              <w:t>）</w:t>
            </w:r>
          </w:p>
          <w:p w14:paraId="61E9E9E7" w14:textId="77777777" w:rsidR="00224761" w:rsidRPr="009C104A" w:rsidRDefault="00224761" w:rsidP="0022476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6763A1" w:rsidRPr="009C104A">
              <w:rPr>
                <w:rFonts w:asciiTheme="majorEastAsia" w:eastAsiaTheme="majorEastAsia" w:hAnsiTheme="majorEastAsia" w:hint="eastAsia"/>
                <w:sz w:val="24"/>
                <w:szCs w:val="24"/>
              </w:rPr>
              <w:t>市民と事業者の協力を得て</w:t>
            </w:r>
            <w:r w:rsidR="00946646" w:rsidRPr="009C104A">
              <w:rPr>
                <w:rFonts w:asciiTheme="majorEastAsia" w:eastAsiaTheme="majorEastAsia" w:hAnsiTheme="majorEastAsia" w:hint="eastAsia"/>
                <w:sz w:val="24"/>
                <w:szCs w:val="24"/>
              </w:rPr>
              <w:t>緑の保全・創出を図る必要がある。</w:t>
            </w:r>
          </w:p>
        </w:tc>
      </w:tr>
    </w:tbl>
    <w:p w14:paraId="726E113D" w14:textId="77777777" w:rsidR="00224761" w:rsidRPr="009C104A" w:rsidRDefault="00224761"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01853BDB" w14:textId="77777777" w:rsidTr="002957B0">
        <w:tc>
          <w:tcPr>
            <w:tcW w:w="8494" w:type="dxa"/>
          </w:tcPr>
          <w:p w14:paraId="03983711" w14:textId="77777777" w:rsidR="00946646" w:rsidRPr="009C104A" w:rsidRDefault="00946646" w:rsidP="00946646">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7－6）風評被害等による経済等への甚大な影響　</w:t>
            </w:r>
          </w:p>
        </w:tc>
      </w:tr>
      <w:tr w:rsidR="00946646" w:rsidRPr="009C104A" w14:paraId="5403E7B8" w14:textId="77777777" w:rsidTr="002957B0">
        <w:trPr>
          <w:trHeight w:val="416"/>
        </w:trPr>
        <w:tc>
          <w:tcPr>
            <w:tcW w:w="8494" w:type="dxa"/>
            <w:tcBorders>
              <w:bottom w:val="single" w:sz="4" w:space="0" w:color="auto"/>
            </w:tcBorders>
          </w:tcPr>
          <w:p w14:paraId="6F55E845" w14:textId="77777777" w:rsidR="0063776B" w:rsidRPr="009C104A" w:rsidRDefault="0063776B" w:rsidP="0063776B">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（行政による情報処理・発信体制の整備）</w:t>
            </w:r>
          </w:p>
          <w:p w14:paraId="4DBC833F" w14:textId="0F6F5FE7" w:rsidR="00946646" w:rsidRPr="009C104A" w:rsidRDefault="0063776B" w:rsidP="000425C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市からの災害情報発信については、防災行政無線だけでなく、防災行政無線テレホンサービス及びもばら安全</w:t>
            </w:r>
            <w:r w:rsidR="00F6584E"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sz w:val="24"/>
                <w:szCs w:val="24"/>
              </w:rPr>
              <w:t>安心メール等により発信しているが、　防災行政無線戸別受信機等の確実に個人に伝達できる手段を整備する必要がある。</w:t>
            </w:r>
            <w:r w:rsidR="00946646" w:rsidRPr="009C104A">
              <w:rPr>
                <w:rFonts w:asciiTheme="majorEastAsia" w:eastAsiaTheme="majorEastAsia" w:hAnsiTheme="majorEastAsia" w:hint="eastAsia"/>
                <w:sz w:val="24"/>
                <w:szCs w:val="24"/>
              </w:rPr>
              <w:t>【</w:t>
            </w:r>
            <w:r w:rsidR="00946646" w:rsidRPr="009C104A">
              <w:rPr>
                <w:rFonts w:asciiTheme="majorEastAsia" w:eastAsiaTheme="majorEastAsia" w:hAnsiTheme="majorEastAsia" w:hint="eastAsia"/>
                <w:b/>
                <w:sz w:val="24"/>
                <w:szCs w:val="24"/>
              </w:rPr>
              <w:t>1－</w:t>
            </w:r>
            <w:r w:rsidRPr="009C104A">
              <w:rPr>
                <w:rFonts w:asciiTheme="majorEastAsia" w:eastAsiaTheme="majorEastAsia" w:hAnsiTheme="majorEastAsia" w:hint="eastAsia"/>
                <w:b/>
                <w:sz w:val="24"/>
                <w:szCs w:val="24"/>
              </w:rPr>
              <w:t>3</w:t>
            </w:r>
            <w:r w:rsidR="00946646" w:rsidRPr="009C104A">
              <w:rPr>
                <w:rFonts w:asciiTheme="majorEastAsia" w:eastAsiaTheme="majorEastAsia" w:hAnsiTheme="majorEastAsia" w:hint="eastAsia"/>
                <w:sz w:val="24"/>
                <w:szCs w:val="24"/>
              </w:rPr>
              <w:t>再掲】</w:t>
            </w:r>
          </w:p>
        </w:tc>
      </w:tr>
    </w:tbl>
    <w:p w14:paraId="34DD63E6" w14:textId="77777777" w:rsidR="004904D8" w:rsidRPr="009C104A" w:rsidRDefault="004904D8" w:rsidP="0063776B">
      <w:pPr>
        <w:rPr>
          <w:rFonts w:asciiTheme="majorEastAsia" w:eastAsiaTheme="majorEastAsia" w:hAnsiTheme="majorEastAsia"/>
          <w:b/>
          <w:sz w:val="24"/>
          <w:szCs w:val="24"/>
        </w:rPr>
      </w:pPr>
    </w:p>
    <w:p w14:paraId="2C4E312B" w14:textId="77777777" w:rsidR="004904D8" w:rsidRPr="009C104A" w:rsidRDefault="004904D8" w:rsidP="0063776B">
      <w:pPr>
        <w:rPr>
          <w:rFonts w:asciiTheme="majorEastAsia" w:eastAsiaTheme="majorEastAsia" w:hAnsiTheme="majorEastAsia"/>
          <w:b/>
          <w:sz w:val="24"/>
          <w:szCs w:val="24"/>
        </w:rPr>
      </w:pPr>
    </w:p>
    <w:p w14:paraId="4EC10474" w14:textId="77777777" w:rsidR="0063776B" w:rsidRPr="009C104A" w:rsidRDefault="0063776B" w:rsidP="0063776B">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８　大規模自然災害発生後であっても、地域社会・経済が迅速に再建・回復でき</w:t>
      </w:r>
    </w:p>
    <w:p w14:paraId="5DD4BB11" w14:textId="77777777" w:rsidR="0063776B" w:rsidRPr="009C104A" w:rsidRDefault="0063776B" w:rsidP="0063776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る条件を整備する</w:t>
      </w:r>
    </w:p>
    <w:p w14:paraId="45196EB7" w14:textId="77777777" w:rsidR="00225FAB" w:rsidRPr="009C104A" w:rsidRDefault="00225FAB"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0CD02184" w14:textId="77777777" w:rsidTr="002957B0">
        <w:tc>
          <w:tcPr>
            <w:tcW w:w="8494" w:type="dxa"/>
          </w:tcPr>
          <w:p w14:paraId="7BB93FC3" w14:textId="77777777" w:rsidR="002957B0" w:rsidRPr="009C104A" w:rsidRDefault="002957B0" w:rsidP="002957B0">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8－1）大量に発生する災害廃棄物の処理の停滞により復旧・復興が大幅に遅れる事態　</w:t>
            </w:r>
          </w:p>
        </w:tc>
      </w:tr>
      <w:tr w:rsidR="002957B0" w:rsidRPr="009C104A" w14:paraId="0E41135D" w14:textId="77777777" w:rsidTr="002957B0">
        <w:trPr>
          <w:trHeight w:val="416"/>
        </w:trPr>
        <w:tc>
          <w:tcPr>
            <w:tcW w:w="8494" w:type="dxa"/>
            <w:tcBorders>
              <w:bottom w:val="single" w:sz="4" w:space="0" w:color="auto"/>
            </w:tcBorders>
          </w:tcPr>
          <w:p w14:paraId="27A27A3B" w14:textId="77777777" w:rsidR="002957B0" w:rsidRPr="009C104A" w:rsidRDefault="002957B0" w:rsidP="002957B0">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（災害廃棄物処理体制の構築）</w:t>
            </w:r>
          </w:p>
          <w:p w14:paraId="1F37E288" w14:textId="77777777" w:rsidR="002957B0" w:rsidRPr="009C104A" w:rsidRDefault="002957B0" w:rsidP="007C420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災害発生時に円滑な災害廃棄物処理を行うため、長生郡市広域市町村圏組合の災害廃棄物処理計画に基づき、業務を明確にし、国等の計画に合わせて逐次改正することが必要である。【</w:t>
            </w:r>
            <w:r w:rsidR="00E30C99" w:rsidRPr="009C104A">
              <w:rPr>
                <w:rFonts w:asciiTheme="majorEastAsia" w:eastAsiaTheme="majorEastAsia" w:hAnsiTheme="majorEastAsia" w:hint="eastAsia"/>
                <w:b/>
                <w:sz w:val="24"/>
                <w:szCs w:val="24"/>
              </w:rPr>
              <w:t>2</w:t>
            </w:r>
            <w:r w:rsidRPr="009C104A">
              <w:rPr>
                <w:rFonts w:asciiTheme="majorEastAsia" w:eastAsiaTheme="majorEastAsia" w:hAnsiTheme="majorEastAsia" w:hint="eastAsia"/>
                <w:b/>
                <w:sz w:val="24"/>
                <w:szCs w:val="24"/>
              </w:rPr>
              <w:t>－6</w:t>
            </w:r>
            <w:r w:rsidRPr="009C104A">
              <w:rPr>
                <w:rFonts w:asciiTheme="majorEastAsia" w:eastAsiaTheme="majorEastAsia" w:hAnsiTheme="majorEastAsia" w:hint="eastAsia"/>
                <w:sz w:val="24"/>
                <w:szCs w:val="24"/>
              </w:rPr>
              <w:t>再掲】</w:t>
            </w:r>
          </w:p>
          <w:p w14:paraId="3DFA3E9E" w14:textId="77777777" w:rsidR="00E30C99" w:rsidRPr="009C104A" w:rsidRDefault="00E30C99" w:rsidP="00E30C99">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44410A9D" w14:textId="77777777" w:rsidR="002957B0" w:rsidRPr="009C104A" w:rsidRDefault="00E30C99" w:rsidP="000425C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他の自治体等から人的支援を円滑に受け入れるため、災害時受援計画を策定し、受援力の向上を図る必要がある。【</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71908098" w14:textId="77777777" w:rsidR="002957B0" w:rsidRPr="009C104A" w:rsidRDefault="002957B0"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1BE636A9" w14:textId="77777777" w:rsidTr="0027576F">
        <w:tc>
          <w:tcPr>
            <w:tcW w:w="8494" w:type="dxa"/>
          </w:tcPr>
          <w:p w14:paraId="4FA22EB2" w14:textId="77777777" w:rsidR="00E30C99" w:rsidRPr="009C104A" w:rsidRDefault="00E30C99" w:rsidP="00E30C99">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8－2）復旧･復興を担う人材等</w:t>
            </w:r>
            <w:r w:rsidR="004422D5" w:rsidRPr="009C104A">
              <w:rPr>
                <w:rFonts w:asciiTheme="majorEastAsia" w:eastAsiaTheme="majorEastAsia" w:hAnsiTheme="majorEastAsia" w:hint="eastAsia"/>
                <w:b/>
                <w:sz w:val="24"/>
                <w:szCs w:val="24"/>
              </w:rPr>
              <w:t>（専門家、コーディネーター、労働者、地域に精通した技術者等）の不足により</w:t>
            </w:r>
            <w:r w:rsidR="00765AD0" w:rsidRPr="009C104A">
              <w:rPr>
                <w:rFonts w:asciiTheme="majorEastAsia" w:eastAsiaTheme="majorEastAsia" w:hAnsiTheme="majorEastAsia" w:hint="eastAsia"/>
                <w:b/>
                <w:sz w:val="24"/>
                <w:szCs w:val="24"/>
              </w:rPr>
              <w:t>、</w:t>
            </w:r>
            <w:r w:rsidR="004422D5" w:rsidRPr="009C104A">
              <w:rPr>
                <w:rFonts w:asciiTheme="majorEastAsia" w:eastAsiaTheme="majorEastAsia" w:hAnsiTheme="majorEastAsia" w:hint="eastAsia"/>
                <w:b/>
                <w:sz w:val="24"/>
                <w:szCs w:val="24"/>
              </w:rPr>
              <w:t>復旧・復興が大幅に遅れる事態</w:t>
            </w:r>
            <w:r w:rsidRPr="009C104A">
              <w:rPr>
                <w:rFonts w:asciiTheme="majorEastAsia" w:eastAsiaTheme="majorEastAsia" w:hAnsiTheme="majorEastAsia" w:hint="eastAsia"/>
                <w:b/>
                <w:sz w:val="24"/>
                <w:szCs w:val="24"/>
              </w:rPr>
              <w:t xml:space="preserve">　</w:t>
            </w:r>
          </w:p>
        </w:tc>
      </w:tr>
      <w:tr w:rsidR="00E30C99" w:rsidRPr="009C104A" w14:paraId="312A34CC" w14:textId="77777777" w:rsidTr="0027576F">
        <w:trPr>
          <w:trHeight w:val="416"/>
        </w:trPr>
        <w:tc>
          <w:tcPr>
            <w:tcW w:w="8494" w:type="dxa"/>
            <w:tcBorders>
              <w:bottom w:val="single" w:sz="4" w:space="0" w:color="auto"/>
            </w:tcBorders>
          </w:tcPr>
          <w:p w14:paraId="69CBBC9F" w14:textId="77777777" w:rsidR="00E30C99" w:rsidRPr="009C104A" w:rsidRDefault="00E30C99" w:rsidP="002757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004422D5" w:rsidRPr="009C104A">
              <w:rPr>
                <w:rFonts w:asciiTheme="majorEastAsia" w:eastAsiaTheme="majorEastAsia" w:hAnsiTheme="majorEastAsia" w:hint="eastAsia"/>
                <w:sz w:val="24"/>
                <w:szCs w:val="24"/>
              </w:rPr>
              <w:t>建設関係団体、他自治体等との協力体制の構築</w:t>
            </w:r>
            <w:r w:rsidRPr="009C104A">
              <w:rPr>
                <w:rFonts w:asciiTheme="majorEastAsia" w:eastAsiaTheme="majorEastAsia" w:hAnsiTheme="majorEastAsia" w:hint="eastAsia"/>
                <w:sz w:val="24"/>
                <w:szCs w:val="24"/>
              </w:rPr>
              <w:t>）</w:t>
            </w:r>
          </w:p>
          <w:p w14:paraId="481007B0" w14:textId="77777777" w:rsidR="00E30C99" w:rsidRPr="009C104A" w:rsidRDefault="00E30C99" w:rsidP="002757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4422D5" w:rsidRPr="009C104A">
              <w:rPr>
                <w:rFonts w:asciiTheme="majorEastAsia" w:eastAsiaTheme="majorEastAsia" w:hAnsiTheme="majorEastAsia" w:hint="eastAsia"/>
                <w:sz w:val="24"/>
                <w:szCs w:val="24"/>
              </w:rPr>
              <w:t>建設関係団体、他自治体等との</w:t>
            </w:r>
            <w:r w:rsidR="004D5F96" w:rsidRPr="009C104A">
              <w:rPr>
                <w:rFonts w:asciiTheme="majorEastAsia" w:eastAsiaTheme="majorEastAsia" w:hAnsiTheme="majorEastAsia" w:hint="eastAsia"/>
                <w:sz w:val="24"/>
                <w:szCs w:val="24"/>
              </w:rPr>
              <w:t>災害復旧に関する協定を締結しているが、平常時から協定締結先との連携を強化する必要がある。</w:t>
            </w:r>
          </w:p>
          <w:p w14:paraId="2A03C24E" w14:textId="77777777" w:rsidR="00E30C99" w:rsidRPr="009C104A" w:rsidRDefault="00E30C99" w:rsidP="0027576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（人的支援の受入れ体制の整備</w:t>
            </w:r>
            <w:r w:rsidRPr="009C104A">
              <w:rPr>
                <w:rFonts w:asciiTheme="majorEastAsia" w:eastAsiaTheme="majorEastAsia" w:hAnsiTheme="majorEastAsia"/>
                <w:sz w:val="24"/>
                <w:szCs w:val="24"/>
              </w:rPr>
              <w:t>）</w:t>
            </w:r>
          </w:p>
          <w:p w14:paraId="6D41FC3B" w14:textId="77777777" w:rsidR="002621F1" w:rsidRPr="009C104A" w:rsidRDefault="00E30C99" w:rsidP="000425C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他の自治体等から人的支援を円滑に受け入れるため、災害時受援計画を策定し、受援力の向上を図る必要がある。</w:t>
            </w:r>
          </w:p>
          <w:p w14:paraId="177651BB" w14:textId="77777777" w:rsidR="00E30C99" w:rsidRPr="009C104A" w:rsidRDefault="00E30C99" w:rsidP="002621F1">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2－2</w:t>
            </w:r>
            <w:r w:rsidRPr="009C104A">
              <w:rPr>
                <w:rFonts w:asciiTheme="majorEastAsia" w:eastAsiaTheme="majorEastAsia" w:hAnsiTheme="majorEastAsia" w:hint="eastAsia"/>
                <w:sz w:val="24"/>
                <w:szCs w:val="24"/>
              </w:rPr>
              <w:t>再掲】</w:t>
            </w:r>
          </w:p>
        </w:tc>
      </w:tr>
    </w:tbl>
    <w:p w14:paraId="3B3842FD" w14:textId="77777777" w:rsidR="002621F1" w:rsidRPr="009C104A" w:rsidRDefault="002621F1"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47C92A95" w14:textId="77777777" w:rsidTr="0027576F">
        <w:tc>
          <w:tcPr>
            <w:tcW w:w="8494" w:type="dxa"/>
          </w:tcPr>
          <w:p w14:paraId="786EA552" w14:textId="77777777" w:rsidR="004D5F96" w:rsidRPr="009C104A" w:rsidRDefault="004D5F96" w:rsidP="004D5F96">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8－3）地域コミュニティの崩壊、治安の悪化等により復旧・復興が大幅に遅れる事態　</w:t>
            </w:r>
          </w:p>
        </w:tc>
      </w:tr>
      <w:tr w:rsidR="004D5F96" w:rsidRPr="009C104A" w14:paraId="260106D6" w14:textId="77777777" w:rsidTr="0027576F">
        <w:trPr>
          <w:trHeight w:val="416"/>
        </w:trPr>
        <w:tc>
          <w:tcPr>
            <w:tcW w:w="8494" w:type="dxa"/>
            <w:tcBorders>
              <w:bottom w:val="single" w:sz="4" w:space="0" w:color="auto"/>
            </w:tcBorders>
          </w:tcPr>
          <w:p w14:paraId="0B737045" w14:textId="77777777" w:rsidR="004D5F96" w:rsidRPr="009C104A" w:rsidRDefault="004D5F96" w:rsidP="002757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（地域防犯体制の充実）</w:t>
            </w:r>
          </w:p>
          <w:p w14:paraId="66A6CE3F" w14:textId="46C84F14" w:rsidR="004D5F96" w:rsidRPr="009C104A" w:rsidRDefault="004D5F96" w:rsidP="0027576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263F65" w:rsidRPr="009C104A">
              <w:rPr>
                <w:rFonts w:asciiTheme="majorEastAsia" w:eastAsiaTheme="majorEastAsia" w:hAnsiTheme="majorEastAsia" w:hint="eastAsia"/>
                <w:sz w:val="24"/>
                <w:szCs w:val="24"/>
              </w:rPr>
              <w:t>防犯パトロール等の実施</w:t>
            </w:r>
            <w:r w:rsidR="00926EF6" w:rsidRPr="009C104A">
              <w:rPr>
                <w:rFonts w:asciiTheme="majorEastAsia" w:eastAsiaTheme="majorEastAsia" w:hAnsiTheme="majorEastAsia" w:hint="eastAsia"/>
                <w:sz w:val="24"/>
                <w:szCs w:val="24"/>
              </w:rPr>
              <w:t>により、防犯活動の活性化に一定の効果がみられるが、地域防犯活動の一層の強化を図るため、</w:t>
            </w:r>
            <w:r w:rsidR="00DB0F46" w:rsidRPr="009C104A">
              <w:rPr>
                <w:rFonts w:asciiTheme="majorEastAsia" w:eastAsiaTheme="majorEastAsia" w:hAnsiTheme="majorEastAsia" w:hint="eastAsia"/>
                <w:sz w:val="24"/>
                <w:szCs w:val="24"/>
              </w:rPr>
              <w:t>更なる自主防犯団体の結成が必要である。</w:t>
            </w:r>
          </w:p>
          <w:p w14:paraId="28433628" w14:textId="77777777" w:rsidR="004D5F96" w:rsidRPr="009C104A" w:rsidRDefault="00926EF6" w:rsidP="0027576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（地域におけるコミュニティ活動の推進</w:t>
            </w:r>
            <w:r w:rsidR="004D5F96" w:rsidRPr="009C104A">
              <w:rPr>
                <w:rFonts w:asciiTheme="majorEastAsia" w:eastAsiaTheme="majorEastAsia" w:hAnsiTheme="majorEastAsia"/>
                <w:sz w:val="24"/>
                <w:szCs w:val="24"/>
              </w:rPr>
              <w:t>）</w:t>
            </w:r>
          </w:p>
          <w:p w14:paraId="35816C42" w14:textId="77777777" w:rsidR="004D5F96" w:rsidRPr="009C104A" w:rsidRDefault="004D5F96" w:rsidP="00DB0F4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926EF6" w:rsidRPr="009C104A">
              <w:rPr>
                <w:rFonts w:asciiTheme="majorEastAsia" w:eastAsiaTheme="majorEastAsia" w:hAnsiTheme="majorEastAsia" w:hint="eastAsia"/>
                <w:sz w:val="24"/>
                <w:szCs w:val="24"/>
              </w:rPr>
              <w:t>多くの市民が地域活動に取り組めるよう</w:t>
            </w:r>
            <w:r w:rsidR="00B47E03" w:rsidRPr="009C104A">
              <w:rPr>
                <w:rFonts w:asciiTheme="majorEastAsia" w:eastAsiaTheme="majorEastAsia" w:hAnsiTheme="majorEastAsia" w:hint="eastAsia"/>
                <w:sz w:val="24"/>
                <w:szCs w:val="24"/>
              </w:rPr>
              <w:t>に、</w:t>
            </w:r>
            <w:r w:rsidR="00DB0F46" w:rsidRPr="009C104A">
              <w:rPr>
                <w:rFonts w:asciiTheme="majorEastAsia" w:eastAsiaTheme="majorEastAsia" w:hAnsiTheme="majorEastAsia" w:hint="eastAsia"/>
                <w:sz w:val="24"/>
                <w:szCs w:val="24"/>
              </w:rPr>
              <w:t>自治会長連合会と連携しながら、自治会の加入</w:t>
            </w:r>
            <w:r w:rsidR="00926EF6" w:rsidRPr="009C104A">
              <w:rPr>
                <w:rFonts w:asciiTheme="majorEastAsia" w:eastAsiaTheme="majorEastAsia" w:hAnsiTheme="majorEastAsia" w:hint="eastAsia"/>
                <w:sz w:val="24"/>
                <w:szCs w:val="24"/>
              </w:rPr>
              <w:t>を促進していく必要がある。</w:t>
            </w:r>
          </w:p>
          <w:p w14:paraId="4122DDA5" w14:textId="77777777" w:rsidR="00926EF6" w:rsidRPr="009C104A" w:rsidRDefault="00926EF6" w:rsidP="00926EF6">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（安全・安心な避難所の運営）</w:t>
            </w:r>
          </w:p>
          <w:p w14:paraId="719DC939" w14:textId="77777777" w:rsidR="00932E5F" w:rsidRPr="009C104A" w:rsidRDefault="00932E5F"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地域住民が主体となって避難所の開設運営を行う体制</w:t>
            </w:r>
            <w:r w:rsidR="00950525" w:rsidRPr="009C104A">
              <w:rPr>
                <w:rFonts w:asciiTheme="majorEastAsia" w:eastAsiaTheme="majorEastAsia" w:hAnsiTheme="majorEastAsia" w:hint="eastAsia"/>
                <w:sz w:val="24"/>
                <w:szCs w:val="24"/>
              </w:rPr>
              <w:t>づくり</w:t>
            </w:r>
            <w:r w:rsidRPr="009C104A">
              <w:rPr>
                <w:rFonts w:asciiTheme="majorEastAsia" w:eastAsiaTheme="majorEastAsia" w:hAnsiTheme="majorEastAsia" w:hint="eastAsia"/>
                <w:sz w:val="24"/>
                <w:szCs w:val="24"/>
              </w:rPr>
              <w:t>については、避難所運営委員会の結成促進を図るとともに、結成された組織の活動について活発化を図るため、研修などにより組織力や運営能力の向上を図り、自立を促す必要がある。</w:t>
            </w:r>
          </w:p>
          <w:p w14:paraId="4D3D7815" w14:textId="77777777" w:rsidR="00FE2A2F" w:rsidRPr="009C104A" w:rsidRDefault="00FE2A2F" w:rsidP="00FE2A2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（地域における災害対応力の向上）</w:t>
            </w:r>
          </w:p>
          <w:p w14:paraId="4A349884" w14:textId="0F25ECD0" w:rsidR="007C4206" w:rsidRPr="009C104A" w:rsidRDefault="00FE2A2F" w:rsidP="00FE2A2F">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自主防災組織のカバー率は</w:t>
            </w:r>
            <w:r w:rsidR="009D3F5A" w:rsidRPr="009C104A">
              <w:rPr>
                <w:rFonts w:asciiTheme="majorEastAsia" w:eastAsiaTheme="majorEastAsia" w:hAnsiTheme="majorEastAsia" w:hint="eastAsia"/>
                <w:sz w:val="24"/>
                <w:szCs w:val="24"/>
              </w:rPr>
              <w:t>約64</w:t>
            </w:r>
            <w:r w:rsidRPr="009C104A">
              <w:rPr>
                <w:rFonts w:asciiTheme="majorEastAsia" w:eastAsiaTheme="majorEastAsia" w:hAnsiTheme="majorEastAsia" w:hint="eastAsia"/>
                <w:sz w:val="24"/>
                <w:szCs w:val="24"/>
              </w:rPr>
              <w:t>％であることから、引き続き、自主防災組織の結成を促進するとともに、訓練等による地域における災害対応力の向上を図る必要がある。</w:t>
            </w:r>
          </w:p>
          <w:p w14:paraId="5ECBE674" w14:textId="77777777" w:rsidR="00FE2A2F" w:rsidRPr="009C104A" w:rsidRDefault="00FE2A2F" w:rsidP="007C4206">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4F54DC90" w14:textId="77777777" w:rsidR="00FE2A2F" w:rsidRPr="009C104A" w:rsidRDefault="00FE2A2F" w:rsidP="00FE2A2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（多様な主体に配慮した防災対策の推進）</w:t>
            </w:r>
          </w:p>
          <w:p w14:paraId="059E53C9" w14:textId="77777777" w:rsidR="00FE2A2F" w:rsidRPr="009C104A" w:rsidRDefault="00FE2A2F" w:rsidP="001A42D6">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地域防災計画等に男女共同参画の視点を取り入れるため、</w:t>
            </w:r>
            <w:r w:rsidR="00950525" w:rsidRPr="009C104A">
              <w:rPr>
                <w:rFonts w:asciiTheme="majorEastAsia" w:eastAsiaTheme="majorEastAsia" w:hAnsiTheme="majorEastAsia" w:hint="eastAsia"/>
                <w:sz w:val="24"/>
                <w:szCs w:val="24"/>
              </w:rPr>
              <w:t>茂原市男女共同参画社会づくり推進協議会・推進委員会の意見を防災対策に反映させる必要がある。</w:t>
            </w:r>
          </w:p>
        </w:tc>
      </w:tr>
    </w:tbl>
    <w:p w14:paraId="106FF7CB" w14:textId="77777777" w:rsidR="004D5F96" w:rsidRPr="009C104A" w:rsidRDefault="004D5F96" w:rsidP="00893129">
      <w:pPr>
        <w:rPr>
          <w:rFonts w:asciiTheme="majorEastAsia" w:eastAsiaTheme="majorEastAsia" w:hAnsiTheme="majorEastAsia"/>
          <w:sz w:val="24"/>
          <w:szCs w:val="24"/>
        </w:rPr>
      </w:pPr>
    </w:p>
    <w:p w14:paraId="3281D521" w14:textId="77777777" w:rsidR="004904D8" w:rsidRPr="009C104A" w:rsidRDefault="004904D8" w:rsidP="00893129">
      <w:pPr>
        <w:rPr>
          <w:rFonts w:asciiTheme="majorEastAsia" w:eastAsiaTheme="majorEastAsia" w:hAnsiTheme="majorEastAsia"/>
          <w:sz w:val="24"/>
          <w:szCs w:val="24"/>
        </w:rPr>
      </w:pPr>
    </w:p>
    <w:p w14:paraId="39DA172C" w14:textId="77777777" w:rsidR="004904D8" w:rsidRPr="009C104A" w:rsidRDefault="004904D8"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6DE8B8EC" w14:textId="77777777" w:rsidTr="0027576F">
        <w:tc>
          <w:tcPr>
            <w:tcW w:w="8494" w:type="dxa"/>
          </w:tcPr>
          <w:p w14:paraId="7EB7D80F" w14:textId="77777777" w:rsidR="00950525" w:rsidRPr="009C104A" w:rsidRDefault="00950525" w:rsidP="00950525">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 xml:space="preserve">8－4）緊急輸送道路等の基幹インフラの損壊により復旧・復興が大幅に遅れる事態　</w:t>
            </w:r>
          </w:p>
        </w:tc>
      </w:tr>
      <w:tr w:rsidR="00950525" w:rsidRPr="009C104A" w14:paraId="0A147EE3" w14:textId="77777777" w:rsidTr="0027576F">
        <w:trPr>
          <w:trHeight w:val="416"/>
        </w:trPr>
        <w:tc>
          <w:tcPr>
            <w:tcW w:w="8494" w:type="dxa"/>
            <w:tcBorders>
              <w:bottom w:val="single" w:sz="4" w:space="0" w:color="auto"/>
            </w:tcBorders>
          </w:tcPr>
          <w:p w14:paraId="140B3125"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（緊急輸送道路の確保）</w:t>
            </w:r>
          </w:p>
          <w:p w14:paraId="0C691237"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災害発生等の緊急時に、避難・救助、物資の供給、施設の復旧等の応急対策活動に使用する交通を確保するため、緊急輸送道路を定めている。</w:t>
            </w:r>
          </w:p>
          <w:p w14:paraId="35EC7D2E"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地震発生時における建築物の倒壊による緊急輸送道路の閉塞を回避するため、耐震診断・耐震改修等を行う建築物の所有者向けに助成制度を実施しているが、利用実績が少ないことから、対象者への周知啓発を継続していく必要がある。</w:t>
            </w:r>
          </w:p>
          <w:p w14:paraId="4C8B2633" w14:textId="77777777" w:rsidR="007C4206" w:rsidRPr="009C104A" w:rsidRDefault="003E0071"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また、緊急輸送道路などの無電柱</w:t>
            </w:r>
            <w:r w:rsidR="00507088" w:rsidRPr="009C104A">
              <w:rPr>
                <w:rFonts w:asciiTheme="majorEastAsia" w:eastAsiaTheme="majorEastAsia" w:hAnsiTheme="majorEastAsia" w:hint="eastAsia"/>
                <w:sz w:val="24"/>
                <w:szCs w:val="24"/>
              </w:rPr>
              <w:t>化の取組が必要である。</w:t>
            </w:r>
          </w:p>
          <w:p w14:paraId="1145603A" w14:textId="77777777" w:rsidR="00507088" w:rsidRPr="009C104A" w:rsidRDefault="00507088" w:rsidP="007C4206">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D89418D"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（幹線道路の整備）</w:t>
            </w:r>
          </w:p>
          <w:p w14:paraId="05A485B5"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B54B25" w:rsidRPr="009C104A">
              <w:rPr>
                <w:rFonts w:asciiTheme="majorEastAsia" w:eastAsiaTheme="majorEastAsia" w:hAnsiTheme="majorEastAsia" w:hint="eastAsia"/>
                <w:sz w:val="24"/>
                <w:szCs w:val="24"/>
              </w:rPr>
              <w:t>大規模な延焼を防ぐ効果のほか、避難経路や物資輸送などに必要な都市計画道路などの幹線道路ネットワークが不十分なため、未整備区間の整備を推進する必要がある。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hint="eastAsia"/>
                <w:sz w:val="24"/>
                <w:szCs w:val="24"/>
              </w:rPr>
              <w:t>再掲】</w:t>
            </w:r>
          </w:p>
          <w:p w14:paraId="13AA2F2C" w14:textId="77777777" w:rsidR="00507088" w:rsidRPr="009C104A" w:rsidRDefault="00507088"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（橋梁の耐震化・架替)</w:t>
            </w:r>
          </w:p>
          <w:p w14:paraId="02E06A3A" w14:textId="77777777" w:rsidR="002621F1" w:rsidRPr="009C104A" w:rsidRDefault="003E0071" w:rsidP="00507088">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橋梁の耐震化や架</w:t>
            </w:r>
            <w:r w:rsidR="00507088" w:rsidRPr="009C104A">
              <w:rPr>
                <w:rFonts w:asciiTheme="majorEastAsia" w:eastAsiaTheme="majorEastAsia" w:hAnsiTheme="majorEastAsia" w:hint="eastAsia"/>
                <w:sz w:val="24"/>
                <w:szCs w:val="24"/>
              </w:rPr>
              <w:t>替を着実に実施し、災害など緊急時の輸送や避難時の通行の安全を確保することが必要である。</w:t>
            </w:r>
          </w:p>
          <w:p w14:paraId="7657F23B" w14:textId="77777777" w:rsidR="00950525" w:rsidRPr="009C104A" w:rsidRDefault="00507088" w:rsidP="002621F1">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p w14:paraId="26F4C65C"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（道路インフラ施設の老朽化対策）</w:t>
            </w:r>
          </w:p>
          <w:p w14:paraId="176A8AD2" w14:textId="77777777" w:rsidR="003E0071" w:rsidRPr="009C104A" w:rsidRDefault="003E0071" w:rsidP="003E0071">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災害などの緊急時の輸送や避難時の通行の安全を確保するため、道路インフラ施設の老朽化対策が必要である。</w:t>
            </w:r>
          </w:p>
          <w:p w14:paraId="6D5C5422" w14:textId="77777777" w:rsidR="003E0071" w:rsidRPr="009C104A" w:rsidRDefault="003E0071" w:rsidP="003E0071">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2－1</w:t>
            </w:r>
            <w:r w:rsidRPr="009C104A">
              <w:rPr>
                <w:rFonts w:asciiTheme="majorEastAsia" w:eastAsiaTheme="majorEastAsia" w:hAnsiTheme="majorEastAsia" w:hint="eastAsia"/>
                <w:sz w:val="24"/>
                <w:szCs w:val="24"/>
              </w:rPr>
              <w:t>再掲】</w:t>
            </w:r>
          </w:p>
        </w:tc>
      </w:tr>
    </w:tbl>
    <w:p w14:paraId="4F54788C" w14:textId="77777777" w:rsidR="00950525" w:rsidRPr="009C104A" w:rsidRDefault="00950525" w:rsidP="00893129">
      <w:pPr>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8494"/>
      </w:tblGrid>
      <w:tr w:rsidR="009C104A" w:rsidRPr="009C104A" w14:paraId="282793F8" w14:textId="77777777" w:rsidTr="0027576F">
        <w:tc>
          <w:tcPr>
            <w:tcW w:w="8494" w:type="dxa"/>
          </w:tcPr>
          <w:p w14:paraId="76A16188" w14:textId="77777777" w:rsidR="00507088" w:rsidRPr="009C104A" w:rsidRDefault="00507088" w:rsidP="00507088">
            <w:pPr>
              <w:ind w:left="48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8－5</w:t>
            </w:r>
            <w:r w:rsidR="00206A5B" w:rsidRPr="009C104A">
              <w:rPr>
                <w:rFonts w:asciiTheme="majorEastAsia" w:eastAsiaTheme="majorEastAsia" w:hAnsiTheme="majorEastAsia" w:hint="eastAsia"/>
                <w:b/>
                <w:sz w:val="24"/>
                <w:szCs w:val="24"/>
              </w:rPr>
              <w:t>）広域地盤沈下等で</w:t>
            </w:r>
            <w:r w:rsidRPr="009C104A">
              <w:rPr>
                <w:rFonts w:asciiTheme="majorEastAsia" w:eastAsiaTheme="majorEastAsia" w:hAnsiTheme="majorEastAsia" w:hint="eastAsia"/>
                <w:b/>
                <w:sz w:val="24"/>
                <w:szCs w:val="24"/>
              </w:rPr>
              <w:t xml:space="preserve">広域・長期にわたる浸水被害の発生により復旧・復興が大幅に遅れる事態　</w:t>
            </w:r>
          </w:p>
        </w:tc>
      </w:tr>
      <w:tr w:rsidR="00507088" w:rsidRPr="009C104A" w14:paraId="6A741614" w14:textId="77777777" w:rsidTr="0027576F">
        <w:trPr>
          <w:trHeight w:val="416"/>
        </w:trPr>
        <w:tc>
          <w:tcPr>
            <w:tcW w:w="8494" w:type="dxa"/>
            <w:tcBorders>
              <w:bottom w:val="single" w:sz="4" w:space="0" w:color="auto"/>
            </w:tcBorders>
          </w:tcPr>
          <w:p w14:paraId="11646AC9" w14:textId="77777777" w:rsidR="008408C1" w:rsidRPr="009C104A" w:rsidRDefault="008408C1" w:rsidP="008408C1">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（下水道施設の耐震化・更新）</w:t>
            </w:r>
          </w:p>
          <w:p w14:paraId="546164C1" w14:textId="77777777" w:rsidR="00894BCE" w:rsidRPr="009C104A" w:rsidRDefault="008408C1" w:rsidP="00972BB9">
            <w:pPr>
              <w:ind w:left="240" w:hangingChars="100" w:hanging="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894BCE" w:rsidRPr="009C104A">
              <w:rPr>
                <w:rFonts w:asciiTheme="majorEastAsia" w:eastAsiaTheme="majorEastAsia" w:hAnsiTheme="majorEastAsia" w:hint="eastAsia"/>
                <w:sz w:val="24"/>
                <w:szCs w:val="24"/>
              </w:rPr>
              <w:t xml:space="preserve">　下水道幹線の耐震化を推進するとともに、耐用年数（50年）を超えた下水道管渠について、計画的な施設の更新を行う必要がある。</w:t>
            </w:r>
          </w:p>
          <w:p w14:paraId="376321BF" w14:textId="77777777" w:rsidR="00894BCE" w:rsidRPr="009C104A" w:rsidRDefault="00894BCE" w:rsidP="00894BCE">
            <w:pPr>
              <w:ind w:leftChars="100" w:left="210"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また、老朽化した処理場・ポンプ施設の計画的な改築が必要である</w:t>
            </w:r>
            <w:r w:rsidR="00B47E03" w:rsidRPr="009C104A">
              <w:rPr>
                <w:rFonts w:asciiTheme="majorEastAsia" w:eastAsiaTheme="majorEastAsia" w:hAnsiTheme="majorEastAsia" w:hint="eastAsia"/>
                <w:sz w:val="24"/>
                <w:szCs w:val="24"/>
              </w:rPr>
              <w:t>。</w:t>
            </w:r>
          </w:p>
          <w:p w14:paraId="711269DC" w14:textId="77777777" w:rsidR="00507088" w:rsidRPr="009C104A" w:rsidRDefault="008408C1" w:rsidP="00894BCE">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00507088"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6</w:t>
            </w:r>
            <w:r w:rsidR="00507088"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3</w:t>
            </w:r>
            <w:r w:rsidR="00507088" w:rsidRPr="009C104A">
              <w:rPr>
                <w:rFonts w:asciiTheme="majorEastAsia" w:eastAsiaTheme="majorEastAsia" w:hAnsiTheme="majorEastAsia" w:hint="eastAsia"/>
                <w:sz w:val="24"/>
                <w:szCs w:val="24"/>
              </w:rPr>
              <w:t>再掲】</w:t>
            </w:r>
          </w:p>
        </w:tc>
      </w:tr>
    </w:tbl>
    <w:p w14:paraId="027FF288" w14:textId="77777777" w:rsidR="00507088" w:rsidRPr="009C104A" w:rsidRDefault="00507088" w:rsidP="00893129">
      <w:pPr>
        <w:rPr>
          <w:rFonts w:asciiTheme="majorEastAsia" w:eastAsiaTheme="majorEastAsia" w:hAnsiTheme="majorEastAsia"/>
          <w:sz w:val="24"/>
          <w:szCs w:val="24"/>
        </w:rPr>
      </w:pPr>
    </w:p>
    <w:p w14:paraId="01880927" w14:textId="77777777" w:rsidR="002621F1" w:rsidRPr="009C104A" w:rsidRDefault="002621F1">
      <w:pPr>
        <w:widowControl/>
        <w:jc w:val="left"/>
        <w:rPr>
          <w:rFonts w:asciiTheme="majorEastAsia" w:eastAsiaTheme="majorEastAsia" w:hAnsiTheme="majorEastAsia"/>
          <w:sz w:val="24"/>
          <w:szCs w:val="24"/>
        </w:rPr>
      </w:pPr>
      <w:r w:rsidRPr="009C104A">
        <w:rPr>
          <w:rFonts w:asciiTheme="majorEastAsia" w:eastAsiaTheme="majorEastAsia" w:hAnsiTheme="majorEastAsia"/>
          <w:sz w:val="24"/>
          <w:szCs w:val="24"/>
        </w:rPr>
        <w:br w:type="page"/>
      </w:r>
    </w:p>
    <w:p w14:paraId="5AD3C40F" w14:textId="77777777" w:rsidR="00C273E0" w:rsidRPr="009C104A" w:rsidRDefault="00C273E0" w:rsidP="00C273E0">
      <w:pPr>
        <w:rPr>
          <w:rFonts w:ascii="ＭＳ ゴシック" w:eastAsia="ＭＳ ゴシック" w:hAnsi="ＭＳ ゴシック"/>
          <w:b/>
          <w:sz w:val="28"/>
          <w:szCs w:val="28"/>
        </w:rPr>
      </w:pPr>
      <w:r w:rsidRPr="009C104A">
        <w:rPr>
          <w:rFonts w:ascii="ＭＳ ゴシック" w:eastAsia="ＭＳ ゴシック" w:hAnsi="ＭＳ ゴシック" w:hint="eastAsia"/>
          <w:b/>
          <w:sz w:val="28"/>
          <w:szCs w:val="28"/>
        </w:rPr>
        <w:lastRenderedPageBreak/>
        <w:t>第１章　リスクシナリオごとの事業</w:t>
      </w:r>
    </w:p>
    <w:p w14:paraId="09154857" w14:textId="77777777" w:rsidR="00C273E0" w:rsidRPr="009C104A" w:rsidRDefault="00C273E0" w:rsidP="00E81162">
      <w:pPr>
        <w:ind w:left="904" w:hangingChars="500" w:hanging="904"/>
        <w:rPr>
          <w:rFonts w:asciiTheme="minorEastAsia" w:hAnsiTheme="minorEastAsia"/>
          <w:sz w:val="24"/>
          <w:szCs w:val="24"/>
        </w:rPr>
      </w:pPr>
      <w:r w:rsidRPr="009C104A">
        <w:rPr>
          <w:rFonts w:asciiTheme="majorEastAsia" w:eastAsiaTheme="majorEastAsia" w:hAnsiTheme="majorEastAsia" w:hint="eastAsia"/>
          <w:b/>
          <w:sz w:val="18"/>
          <w:szCs w:val="24"/>
        </w:rPr>
        <w:t xml:space="preserve">　</w:t>
      </w: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計画の実効性を確保し、</w:t>
      </w:r>
      <w:r w:rsidR="00E81162" w:rsidRPr="009C104A">
        <w:rPr>
          <w:rFonts w:asciiTheme="minorEastAsia" w:hAnsiTheme="minorEastAsia" w:hint="eastAsia"/>
          <w:sz w:val="24"/>
          <w:szCs w:val="24"/>
        </w:rPr>
        <w:t>国土強靭化を着実に</w:t>
      </w:r>
      <w:r w:rsidR="008F4076" w:rsidRPr="009C104A">
        <w:rPr>
          <w:rFonts w:asciiTheme="minorEastAsia" w:hAnsiTheme="minorEastAsia" w:hint="eastAsia"/>
          <w:sz w:val="24"/>
          <w:szCs w:val="24"/>
        </w:rPr>
        <w:t>進めていくためには、計画事業について数値目標等を用いて適切に進捗</w:t>
      </w:r>
      <w:r w:rsidR="00E81162" w:rsidRPr="009C104A">
        <w:rPr>
          <w:rFonts w:asciiTheme="minorEastAsia" w:hAnsiTheme="minorEastAsia" w:hint="eastAsia"/>
          <w:sz w:val="24"/>
          <w:szCs w:val="24"/>
        </w:rPr>
        <w:t>管理を行っていく必要がある。</w:t>
      </w:r>
    </w:p>
    <w:p w14:paraId="1084F0A0" w14:textId="77777777" w:rsidR="00E81162" w:rsidRPr="009C104A" w:rsidRDefault="00E81162" w:rsidP="00BB190A">
      <w:pPr>
        <w:ind w:left="900" w:hangingChars="500" w:hanging="900"/>
        <w:rPr>
          <w:rFonts w:asciiTheme="minorEastAsia" w:hAnsiTheme="minorEastAsia"/>
          <w:sz w:val="24"/>
          <w:szCs w:val="24"/>
        </w:rPr>
      </w:pPr>
      <w:r w:rsidRPr="009C104A">
        <w:rPr>
          <w:rFonts w:asciiTheme="minorEastAsia" w:hAnsiTheme="minorEastAsia" w:hint="eastAsia"/>
          <w:sz w:val="18"/>
          <w:szCs w:val="24"/>
        </w:rPr>
        <w:t xml:space="preserve">　</w:t>
      </w:r>
      <w:r w:rsidRPr="009C104A">
        <w:rPr>
          <w:rFonts w:asciiTheme="minorEastAsia" w:hAnsiTheme="minorEastAsia" w:hint="eastAsia"/>
          <w:sz w:val="24"/>
          <w:szCs w:val="24"/>
        </w:rPr>
        <w:t xml:space="preserve">　　　　本章では、基本計画編・第3</w:t>
      </w:r>
      <w:r w:rsidR="003373D2" w:rsidRPr="009C104A">
        <w:rPr>
          <w:rFonts w:asciiTheme="minorEastAsia" w:hAnsiTheme="minorEastAsia" w:hint="eastAsia"/>
          <w:sz w:val="24"/>
          <w:szCs w:val="24"/>
        </w:rPr>
        <w:t>章の対応方策に基づき、茂原市総合計画</w:t>
      </w:r>
      <w:r w:rsidRPr="009C104A">
        <w:rPr>
          <w:rFonts w:asciiTheme="minorEastAsia" w:hAnsiTheme="minorEastAsia" w:hint="eastAsia"/>
          <w:sz w:val="24"/>
          <w:szCs w:val="24"/>
        </w:rPr>
        <w:t xml:space="preserve">        </w:t>
      </w:r>
      <w:r w:rsidR="006E6F00" w:rsidRPr="009C104A">
        <w:rPr>
          <w:rFonts w:asciiTheme="minorEastAsia" w:hAnsiTheme="minorEastAsia" w:hint="eastAsia"/>
          <w:sz w:val="24"/>
          <w:szCs w:val="24"/>
        </w:rPr>
        <w:t>と整合性を図りながら、計画事業の検討を行い、リスクシナリオごとに</w:t>
      </w:r>
      <w:r w:rsidR="003373D2" w:rsidRPr="009C104A">
        <w:rPr>
          <w:rFonts w:asciiTheme="minorEastAsia" w:hAnsiTheme="minorEastAsia" w:hint="eastAsia"/>
          <w:sz w:val="24"/>
          <w:szCs w:val="24"/>
        </w:rPr>
        <w:t xml:space="preserve">        </w:t>
      </w:r>
      <w:r w:rsidR="000070E4" w:rsidRPr="009C104A">
        <w:rPr>
          <w:rFonts w:asciiTheme="minorEastAsia" w:hAnsiTheme="minorEastAsia" w:hint="eastAsia"/>
          <w:sz w:val="24"/>
          <w:szCs w:val="24"/>
        </w:rPr>
        <w:t>整理をしている。</w:t>
      </w:r>
      <w:r w:rsidR="003373D2" w:rsidRPr="009C104A">
        <w:rPr>
          <w:rFonts w:asciiTheme="minorEastAsia" w:hAnsiTheme="minorEastAsia" w:hint="eastAsia"/>
          <w:sz w:val="24"/>
          <w:szCs w:val="24"/>
        </w:rPr>
        <w:t>この際、政策的な事業については、茂原市総合計画の実施計画</w:t>
      </w:r>
      <w:r w:rsidR="00082877" w:rsidRPr="009C104A">
        <w:rPr>
          <w:rFonts w:asciiTheme="minorEastAsia" w:hAnsiTheme="minorEastAsia" w:hint="eastAsia"/>
          <w:sz w:val="24"/>
          <w:szCs w:val="24"/>
        </w:rPr>
        <w:t>に</w:t>
      </w:r>
      <w:r w:rsidR="003373D2" w:rsidRPr="009C104A">
        <w:rPr>
          <w:rFonts w:asciiTheme="minorEastAsia" w:hAnsiTheme="minorEastAsia" w:hint="eastAsia"/>
          <w:sz w:val="24"/>
          <w:szCs w:val="24"/>
        </w:rPr>
        <w:t>位置付けた事業を行うものとする。</w:t>
      </w:r>
    </w:p>
    <w:p w14:paraId="570FD462" w14:textId="77777777" w:rsidR="00C273E0" w:rsidRPr="009C104A" w:rsidRDefault="008F4076" w:rsidP="00BB190A">
      <w:pPr>
        <w:ind w:left="960" w:hangingChars="400" w:hanging="960"/>
        <w:rPr>
          <w:rFonts w:asciiTheme="minorEastAsia" w:hAnsiTheme="minorEastAsia"/>
          <w:sz w:val="24"/>
          <w:szCs w:val="24"/>
        </w:rPr>
      </w:pPr>
      <w:r w:rsidRPr="009C104A">
        <w:rPr>
          <w:rFonts w:asciiTheme="minorEastAsia" w:hAnsiTheme="minorEastAsia" w:hint="eastAsia"/>
          <w:sz w:val="24"/>
          <w:szCs w:val="24"/>
        </w:rPr>
        <w:t xml:space="preserve">　　　　　</w:t>
      </w:r>
      <w:r w:rsidR="009B7F8C" w:rsidRPr="009C104A">
        <w:rPr>
          <w:rFonts w:asciiTheme="minorEastAsia" w:hAnsiTheme="minorEastAsia" w:hint="eastAsia"/>
          <w:sz w:val="24"/>
          <w:szCs w:val="24"/>
        </w:rPr>
        <w:t>また、</w:t>
      </w:r>
      <w:r w:rsidR="000070E4" w:rsidRPr="009C104A">
        <w:rPr>
          <w:rFonts w:asciiTheme="minorEastAsia" w:hAnsiTheme="minorEastAsia" w:hint="eastAsia"/>
          <w:sz w:val="24"/>
          <w:szCs w:val="24"/>
        </w:rPr>
        <w:t>基本計画編・第</w:t>
      </w:r>
      <w:r w:rsidRPr="009C104A">
        <w:rPr>
          <w:rFonts w:asciiTheme="minorEastAsia" w:hAnsiTheme="minorEastAsia" w:hint="eastAsia"/>
          <w:sz w:val="24"/>
          <w:szCs w:val="24"/>
        </w:rPr>
        <w:t>4</w:t>
      </w:r>
      <w:r w:rsidR="000070E4" w:rsidRPr="009C104A">
        <w:rPr>
          <w:rFonts w:asciiTheme="minorEastAsia" w:hAnsiTheme="minorEastAsia" w:hint="eastAsia"/>
          <w:sz w:val="24"/>
          <w:szCs w:val="24"/>
        </w:rPr>
        <w:t>章の重点化すべきプログラムに係るリスク</w:t>
      </w:r>
      <w:r w:rsidR="00BB190A" w:rsidRPr="009C104A">
        <w:rPr>
          <w:rFonts w:asciiTheme="minorEastAsia" w:hAnsiTheme="minorEastAsia" w:hint="eastAsia"/>
          <w:sz w:val="24"/>
          <w:szCs w:val="24"/>
        </w:rPr>
        <w:t xml:space="preserve">　　　　　　　　　　</w:t>
      </w:r>
      <w:r w:rsidRPr="009C104A">
        <w:rPr>
          <w:rFonts w:asciiTheme="minorEastAsia" w:hAnsiTheme="minorEastAsia" w:hint="eastAsia"/>
          <w:sz w:val="24"/>
          <w:szCs w:val="24"/>
        </w:rPr>
        <w:t xml:space="preserve">　　　</w:t>
      </w:r>
      <w:r w:rsidR="00BB190A" w:rsidRPr="009C104A">
        <w:rPr>
          <w:rFonts w:asciiTheme="minorEastAsia" w:hAnsiTheme="minorEastAsia" w:hint="eastAsia"/>
          <w:sz w:val="24"/>
          <w:szCs w:val="24"/>
        </w:rPr>
        <w:t xml:space="preserve">　</w:t>
      </w:r>
      <w:r w:rsidRPr="009C104A">
        <w:rPr>
          <w:rFonts w:asciiTheme="minorEastAsia" w:hAnsiTheme="minorEastAsia" w:hint="eastAsia"/>
          <w:sz w:val="24"/>
          <w:szCs w:val="24"/>
        </w:rPr>
        <w:t xml:space="preserve">　</w:t>
      </w:r>
      <w:r w:rsidR="000070E4" w:rsidRPr="009C104A">
        <w:rPr>
          <w:rFonts w:asciiTheme="minorEastAsia" w:hAnsiTheme="minorEastAsia" w:hint="eastAsia"/>
          <w:sz w:val="24"/>
          <w:szCs w:val="24"/>
        </w:rPr>
        <w:t>シナリオについては、その重要性に鑑み、リスクを回避するために効果</w:t>
      </w:r>
      <w:r w:rsidRPr="009C104A">
        <w:rPr>
          <w:rFonts w:asciiTheme="minorEastAsia" w:hAnsiTheme="minorEastAsia" w:hint="eastAsia"/>
          <w:sz w:val="24"/>
          <w:szCs w:val="24"/>
        </w:rPr>
        <w:t xml:space="preserve">　　　　</w:t>
      </w:r>
      <w:r w:rsidR="000070E4" w:rsidRPr="009C104A">
        <w:rPr>
          <w:rFonts w:asciiTheme="minorEastAsia" w:hAnsiTheme="minorEastAsia" w:hint="eastAsia"/>
          <w:sz w:val="24"/>
          <w:szCs w:val="24"/>
        </w:rPr>
        <w:t>的な事業を重点的に推進していく。</w:t>
      </w:r>
    </w:p>
    <w:p w14:paraId="15539E87" w14:textId="77777777" w:rsidR="000070E4" w:rsidRPr="009C104A" w:rsidRDefault="000070E4" w:rsidP="000070E4">
      <w:pPr>
        <w:rPr>
          <w:rFonts w:asciiTheme="minorEastAsia" w:hAnsiTheme="minorEastAsia"/>
          <w:sz w:val="24"/>
          <w:szCs w:val="24"/>
        </w:rPr>
      </w:pPr>
    </w:p>
    <w:p w14:paraId="43F55C3D" w14:textId="77777777" w:rsidR="00B34D4E" w:rsidRPr="009C104A" w:rsidRDefault="00B34D4E" w:rsidP="00C273E0">
      <w:pPr>
        <w:rPr>
          <w:rFonts w:asciiTheme="majorEastAsia" w:eastAsiaTheme="majorEastAsia" w:hAnsiTheme="majorEastAsia"/>
          <w:b/>
          <w:sz w:val="24"/>
          <w:szCs w:val="24"/>
        </w:rPr>
      </w:pPr>
    </w:p>
    <w:p w14:paraId="36E056AB" w14:textId="77777777" w:rsidR="00C273E0" w:rsidRPr="009C104A" w:rsidRDefault="00C273E0" w:rsidP="00C273E0">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１　</w:t>
      </w:r>
      <w:r w:rsidR="00CA5308" w:rsidRPr="009C104A">
        <w:rPr>
          <w:rFonts w:asciiTheme="majorEastAsia" w:eastAsiaTheme="majorEastAsia" w:hAnsiTheme="majorEastAsia" w:hint="eastAsia"/>
          <w:b/>
          <w:sz w:val="24"/>
          <w:szCs w:val="24"/>
        </w:rPr>
        <w:t>大規模自然災害が発生したときでも人命の保護が最大限図られる</w:t>
      </w:r>
    </w:p>
    <w:p w14:paraId="5769B509" w14:textId="77777777" w:rsidR="00C273E0" w:rsidRPr="009C104A" w:rsidRDefault="00CA5308" w:rsidP="00CA530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1－1）</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w:t>
      </w:r>
      <w:r w:rsidRPr="009C104A">
        <w:rPr>
          <w:rFonts w:asciiTheme="majorEastAsia" w:eastAsiaTheme="majorEastAsia" w:hAnsiTheme="majorEastAsia"/>
          <w:b/>
          <w:sz w:val="24"/>
          <w:szCs w:val="24"/>
        </w:rPr>
        <w:t>複合的・大規模倒壊による死傷者の発生</w:t>
      </w:r>
    </w:p>
    <w:p w14:paraId="0D530F16" w14:textId="70397352" w:rsidR="00CA5308" w:rsidRPr="009C104A" w:rsidRDefault="00CA5308" w:rsidP="00CA530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46767949" w14:textId="77777777" w:rsidR="00CA5308" w:rsidRPr="009C104A" w:rsidRDefault="00CA5308" w:rsidP="00CA530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（公共建築物の耐震化等）</w:t>
      </w:r>
    </w:p>
    <w:p w14:paraId="4A17CB7F" w14:textId="77777777" w:rsidR="00CC7969" w:rsidRPr="009C104A" w:rsidRDefault="00CC7969" w:rsidP="009C70FC">
      <w:pPr>
        <w:ind w:firstLineChars="200" w:firstLine="480"/>
        <w:rPr>
          <w:rFonts w:asciiTheme="minorEastAsia" w:hAnsiTheme="minorEastAsia"/>
          <w:sz w:val="24"/>
          <w:szCs w:val="24"/>
        </w:rPr>
      </w:pPr>
      <w:r w:rsidRPr="009C104A">
        <w:rPr>
          <w:rFonts w:asciiTheme="minorEastAsia" w:hAnsiTheme="minorEastAsia" w:hint="eastAsia"/>
          <w:sz w:val="24"/>
          <w:szCs w:val="24"/>
        </w:rPr>
        <w:t>●学校施設の環境整備</w:t>
      </w:r>
      <w:r w:rsidR="00F90C47" w:rsidRPr="009C104A">
        <w:rPr>
          <w:rFonts w:asciiTheme="minorEastAsia" w:hAnsiTheme="minorEastAsia" w:hint="eastAsia"/>
          <w:sz w:val="24"/>
          <w:szCs w:val="24"/>
        </w:rPr>
        <w:t>（教育</w:t>
      </w:r>
      <w:r w:rsidR="009C30FB" w:rsidRPr="009C104A">
        <w:rPr>
          <w:rFonts w:asciiTheme="minorEastAsia" w:hAnsiTheme="minorEastAsia" w:hint="eastAsia"/>
          <w:sz w:val="24"/>
          <w:szCs w:val="24"/>
        </w:rPr>
        <w:t>総務</w:t>
      </w:r>
      <w:r w:rsidR="00F90C47" w:rsidRPr="009C104A">
        <w:rPr>
          <w:rFonts w:asciiTheme="minorEastAsia" w:hAnsiTheme="minorEastAsia" w:hint="eastAsia"/>
          <w:sz w:val="24"/>
          <w:szCs w:val="24"/>
        </w:rPr>
        <w:t>課）</w:t>
      </w:r>
    </w:p>
    <w:p w14:paraId="0DE6A925" w14:textId="13CA2F62" w:rsidR="00CC7969" w:rsidRPr="009C104A" w:rsidRDefault="00CC7969"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9C70FC" w:rsidRPr="009C104A">
        <w:rPr>
          <w:rFonts w:asciiTheme="minorEastAsia" w:hAnsiTheme="minorEastAsia" w:hint="eastAsia"/>
          <w:sz w:val="24"/>
          <w:szCs w:val="24"/>
        </w:rPr>
        <w:t xml:space="preserve">　</w:t>
      </w:r>
      <w:r w:rsidR="00E5109C" w:rsidRPr="009C104A">
        <w:rPr>
          <w:rFonts w:ascii="ＭＳ 明朝" w:eastAsia="ＭＳ 明朝" w:hAnsi="ＭＳ 明朝" w:hint="eastAsia"/>
          <w:sz w:val="24"/>
          <w:szCs w:val="24"/>
        </w:rPr>
        <w:t xml:space="preserve">　学校施設の長寿命化を図るため、計画的な保全、改修を行うとともに、施設環境、機能を改善するための整備を行う。また、統廃合による施設の整備等についても、学校施設長寿命化計画との整合を図りながら、良好な教育環境を確保する。</w:t>
      </w:r>
    </w:p>
    <w:tbl>
      <w:tblPr>
        <w:tblStyle w:val="aa"/>
        <w:tblW w:w="8363" w:type="dxa"/>
        <w:tblInd w:w="421" w:type="dxa"/>
        <w:tblLook w:val="04A0" w:firstRow="1" w:lastRow="0" w:firstColumn="1" w:lastColumn="0" w:noHBand="0" w:noVBand="1"/>
      </w:tblPr>
      <w:tblGrid>
        <w:gridCol w:w="1701"/>
        <w:gridCol w:w="1984"/>
        <w:gridCol w:w="2268"/>
        <w:gridCol w:w="2410"/>
      </w:tblGrid>
      <w:tr w:rsidR="009C104A" w:rsidRPr="009C104A" w14:paraId="518FF11F" w14:textId="77777777" w:rsidTr="0074757C">
        <w:trPr>
          <w:trHeight w:val="425"/>
        </w:trPr>
        <w:tc>
          <w:tcPr>
            <w:tcW w:w="1701" w:type="dxa"/>
          </w:tcPr>
          <w:p w14:paraId="64F3BA65" w14:textId="440EC089"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取組項目</w:t>
            </w:r>
          </w:p>
        </w:tc>
        <w:tc>
          <w:tcPr>
            <w:tcW w:w="1984" w:type="dxa"/>
          </w:tcPr>
          <w:p w14:paraId="7542993E" w14:textId="7E864943"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268" w:type="dxa"/>
          </w:tcPr>
          <w:p w14:paraId="16FDD696" w14:textId="4FF77D2D"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410" w:type="dxa"/>
          </w:tcPr>
          <w:p w14:paraId="231E0419" w14:textId="1F30F67F"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486A4BFF" w14:textId="77777777" w:rsidTr="00BC562B">
        <w:trPr>
          <w:trHeight w:val="678"/>
        </w:trPr>
        <w:tc>
          <w:tcPr>
            <w:tcW w:w="1701" w:type="dxa"/>
            <w:vAlign w:val="center"/>
          </w:tcPr>
          <w:p w14:paraId="42FAD7C4" w14:textId="77777777" w:rsidR="00E00D5E" w:rsidRPr="009C104A" w:rsidRDefault="00E00D5E" w:rsidP="00E00D5E">
            <w:pPr>
              <w:jc w:val="center"/>
              <w:rPr>
                <w:rFonts w:ascii="ＭＳ 明朝" w:eastAsia="ＭＳ 明朝" w:hAnsi="ＭＳ 明朝"/>
                <w:sz w:val="24"/>
                <w:szCs w:val="24"/>
              </w:rPr>
            </w:pPr>
            <w:r w:rsidRPr="009C104A">
              <w:rPr>
                <w:rFonts w:ascii="ＭＳ 明朝" w:eastAsia="ＭＳ 明朝" w:hAnsi="ＭＳ 明朝" w:hint="eastAsia"/>
                <w:sz w:val="24"/>
                <w:szCs w:val="24"/>
              </w:rPr>
              <w:t>トイレ改修</w:t>
            </w:r>
          </w:p>
          <w:p w14:paraId="1EB7661F" w14:textId="2C345FBC"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工事</w:t>
            </w:r>
          </w:p>
        </w:tc>
        <w:tc>
          <w:tcPr>
            <w:tcW w:w="1984" w:type="dxa"/>
            <w:vAlign w:val="center"/>
          </w:tcPr>
          <w:p w14:paraId="4B142F74" w14:textId="77777777" w:rsidR="00E00D5E" w:rsidRPr="009C104A" w:rsidRDefault="00E00D5E" w:rsidP="00E00D5E">
            <w:pPr>
              <w:jc w:val="center"/>
              <w:rPr>
                <w:rFonts w:ascii="ＭＳ 明朝" w:eastAsia="ＭＳ 明朝" w:hAnsi="ＭＳ 明朝"/>
                <w:sz w:val="24"/>
                <w:szCs w:val="24"/>
              </w:rPr>
            </w:pPr>
            <w:r w:rsidRPr="009C104A">
              <w:rPr>
                <w:rFonts w:ascii="ＭＳ 明朝" w:eastAsia="ＭＳ 明朝" w:hAnsi="ＭＳ 明朝" w:hint="eastAsia"/>
                <w:sz w:val="24"/>
                <w:szCs w:val="24"/>
              </w:rPr>
              <w:t>小学校1校終了</w:t>
            </w:r>
          </w:p>
          <w:p w14:paraId="234601A7" w14:textId="606D5785"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中学校1校終了</w:t>
            </w:r>
          </w:p>
        </w:tc>
        <w:tc>
          <w:tcPr>
            <w:tcW w:w="2268" w:type="dxa"/>
            <w:vAlign w:val="center"/>
          </w:tcPr>
          <w:p w14:paraId="2E97067C" w14:textId="346D23F4" w:rsidR="00E00D5E" w:rsidRPr="009C104A" w:rsidRDefault="00E00D5E" w:rsidP="00E00D5E">
            <w:pPr>
              <w:jc w:val="center"/>
              <w:rPr>
                <w:rFonts w:ascii="ＭＳ 明朝" w:eastAsia="ＭＳ 明朝" w:hAnsi="ＭＳ 明朝"/>
                <w:sz w:val="24"/>
                <w:szCs w:val="24"/>
              </w:rPr>
            </w:pPr>
            <w:r w:rsidRPr="009C104A">
              <w:rPr>
                <w:rFonts w:ascii="ＭＳ 明朝" w:eastAsia="ＭＳ 明朝" w:hAnsi="ＭＳ 明朝" w:hint="eastAsia"/>
                <w:sz w:val="24"/>
                <w:szCs w:val="24"/>
              </w:rPr>
              <w:t>小学校2校</w:t>
            </w:r>
          </w:p>
          <w:p w14:paraId="31DA2F52" w14:textId="5A091BDC" w:rsidR="00E00D5E" w:rsidRPr="009C104A" w:rsidRDefault="00E00D5E" w:rsidP="00E00D5E">
            <w:pPr>
              <w:jc w:val="center"/>
              <w:rPr>
                <w:rFonts w:asciiTheme="minorEastAsia" w:hAnsiTheme="minorEastAsia"/>
                <w:sz w:val="24"/>
                <w:szCs w:val="24"/>
              </w:rPr>
            </w:pPr>
          </w:p>
        </w:tc>
        <w:tc>
          <w:tcPr>
            <w:tcW w:w="2410" w:type="dxa"/>
            <w:vAlign w:val="center"/>
          </w:tcPr>
          <w:p w14:paraId="0FB232CA" w14:textId="57DB9FA6" w:rsidR="00E00D5E" w:rsidRPr="009C104A" w:rsidRDefault="00E00D5E" w:rsidP="00E00D5E">
            <w:pPr>
              <w:jc w:val="center"/>
              <w:rPr>
                <w:rFonts w:ascii="ＭＳ 明朝" w:eastAsia="ＭＳ 明朝" w:hAnsi="ＭＳ 明朝"/>
                <w:sz w:val="24"/>
                <w:szCs w:val="24"/>
              </w:rPr>
            </w:pPr>
            <w:r w:rsidRPr="009C104A">
              <w:rPr>
                <w:rFonts w:ascii="ＭＳ 明朝" w:eastAsia="ＭＳ 明朝" w:hAnsi="ＭＳ 明朝" w:hint="eastAsia"/>
                <w:sz w:val="24"/>
                <w:szCs w:val="24"/>
              </w:rPr>
              <w:t>小学校3／12校終了</w:t>
            </w:r>
          </w:p>
          <w:p w14:paraId="76A8E51C" w14:textId="1F887BCC" w:rsidR="00E00D5E" w:rsidRPr="009C104A" w:rsidRDefault="00E00D5E" w:rsidP="00E00D5E">
            <w:pPr>
              <w:rPr>
                <w:rFonts w:asciiTheme="minorEastAsia" w:hAnsiTheme="minorEastAsia"/>
                <w:sz w:val="24"/>
                <w:szCs w:val="24"/>
              </w:rPr>
            </w:pPr>
            <w:r w:rsidRPr="009C104A">
              <w:rPr>
                <w:rFonts w:ascii="ＭＳ 明朝" w:eastAsia="ＭＳ 明朝" w:hAnsi="ＭＳ 明朝" w:hint="eastAsia"/>
                <w:sz w:val="24"/>
                <w:szCs w:val="24"/>
              </w:rPr>
              <w:t>中学校1／6校終了</w:t>
            </w:r>
          </w:p>
        </w:tc>
      </w:tr>
      <w:tr w:rsidR="009C104A" w:rsidRPr="009C104A" w14:paraId="16F0CF57" w14:textId="77777777" w:rsidTr="00BC562B">
        <w:trPr>
          <w:trHeight w:val="646"/>
        </w:trPr>
        <w:tc>
          <w:tcPr>
            <w:tcW w:w="1701" w:type="dxa"/>
            <w:vAlign w:val="center"/>
          </w:tcPr>
          <w:p w14:paraId="045ADD70" w14:textId="77777777" w:rsidR="00E00D5E" w:rsidRPr="009C104A" w:rsidRDefault="00E00D5E" w:rsidP="00E00D5E">
            <w:pPr>
              <w:jc w:val="center"/>
              <w:rPr>
                <w:rFonts w:ascii="ＭＳ 明朝" w:eastAsia="ＭＳ 明朝" w:hAnsi="ＭＳ 明朝"/>
                <w:sz w:val="24"/>
                <w:szCs w:val="24"/>
              </w:rPr>
            </w:pPr>
            <w:r w:rsidRPr="009C104A">
              <w:rPr>
                <w:rFonts w:ascii="ＭＳ 明朝" w:eastAsia="ＭＳ 明朝" w:hAnsi="ＭＳ 明朝" w:hint="eastAsia"/>
                <w:sz w:val="24"/>
                <w:szCs w:val="24"/>
              </w:rPr>
              <w:t>柔剣道場屋根</w:t>
            </w:r>
          </w:p>
          <w:p w14:paraId="5B8C453B" w14:textId="2CEDD2CD"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改修工事</w:t>
            </w:r>
          </w:p>
        </w:tc>
        <w:tc>
          <w:tcPr>
            <w:tcW w:w="1984" w:type="dxa"/>
            <w:vAlign w:val="center"/>
          </w:tcPr>
          <w:p w14:paraId="2F48D71B" w14:textId="7979A4F3" w:rsidR="00E00D5E" w:rsidRPr="009C104A" w:rsidRDefault="00E00D5E" w:rsidP="00E00D5E">
            <w:pPr>
              <w:jc w:val="center"/>
              <w:rPr>
                <w:rFonts w:asciiTheme="minorEastAsia" w:hAnsiTheme="minorEastAsia"/>
                <w:sz w:val="24"/>
                <w:szCs w:val="24"/>
              </w:rPr>
            </w:pPr>
            <w:r w:rsidRPr="009C104A">
              <w:rPr>
                <w:rFonts w:ascii="ＭＳ 明朝" w:eastAsia="ＭＳ 明朝" w:hAnsi="ＭＳ 明朝" w:hint="eastAsia"/>
                <w:sz w:val="24"/>
                <w:szCs w:val="24"/>
              </w:rPr>
              <w:t>中学校1校終了</w:t>
            </w:r>
          </w:p>
        </w:tc>
        <w:tc>
          <w:tcPr>
            <w:tcW w:w="2268" w:type="dxa"/>
            <w:vAlign w:val="center"/>
          </w:tcPr>
          <w:p w14:paraId="1870E527" w14:textId="4B29C7F9" w:rsidR="00E00D5E" w:rsidRPr="009C104A" w:rsidRDefault="00E00D5E" w:rsidP="00E00D5E">
            <w:pPr>
              <w:jc w:val="center"/>
              <w:rPr>
                <w:rFonts w:asciiTheme="minorEastAsia" w:hAnsiTheme="minorEastAsia"/>
                <w:sz w:val="24"/>
                <w:szCs w:val="24"/>
              </w:rPr>
            </w:pPr>
            <w:r w:rsidRPr="009C104A">
              <w:rPr>
                <w:rFonts w:asciiTheme="minorEastAsia" w:hAnsiTheme="minorEastAsia" w:hint="eastAsia"/>
                <w:sz w:val="24"/>
                <w:szCs w:val="24"/>
              </w:rPr>
              <w:t>―</w:t>
            </w:r>
          </w:p>
        </w:tc>
        <w:tc>
          <w:tcPr>
            <w:tcW w:w="2410" w:type="dxa"/>
            <w:vAlign w:val="center"/>
          </w:tcPr>
          <w:p w14:paraId="3E13C171" w14:textId="1CE96C3B" w:rsidR="00E00D5E" w:rsidRPr="009C104A" w:rsidRDefault="00E00D5E" w:rsidP="00E00D5E">
            <w:pPr>
              <w:rPr>
                <w:rFonts w:asciiTheme="minorEastAsia" w:hAnsiTheme="minorEastAsia"/>
                <w:sz w:val="24"/>
                <w:szCs w:val="24"/>
              </w:rPr>
            </w:pPr>
            <w:r w:rsidRPr="009C104A">
              <w:rPr>
                <w:rFonts w:ascii="ＭＳ 明朝" w:eastAsia="ＭＳ 明朝" w:hAnsi="ＭＳ 明朝" w:hint="eastAsia"/>
                <w:sz w:val="24"/>
                <w:szCs w:val="24"/>
              </w:rPr>
              <w:t>中学校1／6校終了</w:t>
            </w:r>
          </w:p>
        </w:tc>
      </w:tr>
    </w:tbl>
    <w:p w14:paraId="70AD2B59" w14:textId="58CCA084" w:rsidR="00A45486" w:rsidRPr="009C104A" w:rsidRDefault="0041415F" w:rsidP="0041415F">
      <w:pPr>
        <w:pStyle w:val="a3"/>
        <w:numPr>
          <w:ilvl w:val="0"/>
          <w:numId w:val="1"/>
        </w:numPr>
        <w:ind w:leftChars="0"/>
        <w:rPr>
          <w:rFonts w:asciiTheme="minorEastAsia" w:hAnsiTheme="minorEastAsia"/>
          <w:sz w:val="24"/>
          <w:szCs w:val="24"/>
        </w:rPr>
      </w:pPr>
      <w:r w:rsidRPr="009C104A">
        <w:rPr>
          <w:rFonts w:asciiTheme="minorEastAsia" w:hAnsiTheme="minorEastAsia" w:hint="eastAsia"/>
          <w:sz w:val="24"/>
          <w:szCs w:val="24"/>
        </w:rPr>
        <w:t>各種工事と学校施設長寿命化計画との整合を図る。</w:t>
      </w:r>
    </w:p>
    <w:p w14:paraId="3E64D910" w14:textId="77777777" w:rsidR="009C30FB" w:rsidRPr="009C104A" w:rsidRDefault="009C30FB" w:rsidP="005A1AD5">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6F6256" w:rsidRPr="009C104A">
        <w:rPr>
          <w:rFonts w:asciiTheme="minorEastAsia" w:hAnsiTheme="minorEastAsia" w:hint="eastAsia"/>
          <w:sz w:val="24"/>
          <w:szCs w:val="24"/>
        </w:rPr>
        <w:t>公立保育所の耐震化</w:t>
      </w:r>
      <w:r w:rsidRPr="009C104A">
        <w:rPr>
          <w:rFonts w:asciiTheme="minorEastAsia" w:hAnsiTheme="minorEastAsia" w:hint="eastAsia"/>
          <w:sz w:val="24"/>
          <w:szCs w:val="24"/>
        </w:rPr>
        <w:t>（子育て支援課）</w:t>
      </w:r>
    </w:p>
    <w:p w14:paraId="3DE80BA9" w14:textId="77777777" w:rsidR="009C30FB" w:rsidRPr="009C104A" w:rsidRDefault="009C30FB"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006F6256" w:rsidRPr="009C104A">
        <w:rPr>
          <w:rFonts w:asciiTheme="minorEastAsia" w:hAnsiTheme="minorEastAsia" w:hint="eastAsia"/>
          <w:sz w:val="24"/>
          <w:szCs w:val="24"/>
        </w:rPr>
        <w:t>安全な保育環境を確保するため耐震診断を実施し、必要に応じ耐震改修</w:t>
      </w:r>
      <w:r w:rsidR="005A1AD5" w:rsidRPr="009C104A">
        <w:rPr>
          <w:rFonts w:asciiTheme="minorEastAsia" w:hAnsiTheme="minorEastAsia" w:hint="eastAsia"/>
          <w:sz w:val="24"/>
          <w:szCs w:val="24"/>
        </w:rPr>
        <w:t xml:space="preserve">　</w:t>
      </w:r>
      <w:r w:rsidR="006F6256" w:rsidRPr="009C104A">
        <w:rPr>
          <w:rFonts w:asciiTheme="minorEastAsia" w:hAnsiTheme="minorEastAsia" w:hint="eastAsia"/>
          <w:sz w:val="24"/>
          <w:szCs w:val="24"/>
        </w:rPr>
        <w:t>工事を実施する。</w:t>
      </w:r>
    </w:p>
    <w:tbl>
      <w:tblPr>
        <w:tblStyle w:val="aa"/>
        <w:tblW w:w="8101" w:type="dxa"/>
        <w:tblInd w:w="421" w:type="dxa"/>
        <w:tblLook w:val="04A0" w:firstRow="1" w:lastRow="0" w:firstColumn="1" w:lastColumn="0" w:noHBand="0" w:noVBand="1"/>
      </w:tblPr>
      <w:tblGrid>
        <w:gridCol w:w="1984"/>
        <w:gridCol w:w="1701"/>
        <w:gridCol w:w="2431"/>
        <w:gridCol w:w="1985"/>
      </w:tblGrid>
      <w:tr w:rsidR="009C104A" w:rsidRPr="009C104A" w14:paraId="1CF45AD7" w14:textId="77777777" w:rsidTr="0074757C">
        <w:trPr>
          <w:trHeight w:val="425"/>
        </w:trPr>
        <w:tc>
          <w:tcPr>
            <w:tcW w:w="1984" w:type="dxa"/>
            <w:vAlign w:val="center"/>
          </w:tcPr>
          <w:p w14:paraId="0A142BDD" w14:textId="77777777" w:rsidR="00D968E6" w:rsidRPr="009C104A" w:rsidRDefault="00D968E6" w:rsidP="00D968E6">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tcPr>
          <w:p w14:paraId="42E36C1E" w14:textId="4C60EDEF" w:rsidR="00D968E6" w:rsidRPr="009C104A" w:rsidRDefault="00D968E6" w:rsidP="00D968E6">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431" w:type="dxa"/>
          </w:tcPr>
          <w:p w14:paraId="29B78288" w14:textId="0E262DD0" w:rsidR="00D968E6" w:rsidRPr="009C104A" w:rsidRDefault="00D968E6" w:rsidP="00D968E6">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001767C3" w14:textId="5DD44C13" w:rsidR="00D968E6" w:rsidRPr="009C104A" w:rsidRDefault="00D968E6" w:rsidP="00D968E6">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D968E6" w:rsidRPr="009C104A" w14:paraId="2D252D77" w14:textId="77777777" w:rsidTr="0074757C">
        <w:trPr>
          <w:trHeight w:val="527"/>
        </w:trPr>
        <w:tc>
          <w:tcPr>
            <w:tcW w:w="1984" w:type="dxa"/>
            <w:vAlign w:val="center"/>
          </w:tcPr>
          <w:p w14:paraId="654DAA05" w14:textId="77777777" w:rsidR="00D968E6" w:rsidRPr="009C104A" w:rsidRDefault="00D968E6" w:rsidP="00D968E6">
            <w:pPr>
              <w:rPr>
                <w:rFonts w:asciiTheme="minorEastAsia" w:hAnsiTheme="minorEastAsia"/>
                <w:sz w:val="24"/>
                <w:szCs w:val="24"/>
              </w:rPr>
            </w:pPr>
            <w:r w:rsidRPr="009C104A">
              <w:rPr>
                <w:rFonts w:asciiTheme="minorEastAsia" w:hAnsiTheme="minorEastAsia" w:hint="eastAsia"/>
                <w:sz w:val="24"/>
                <w:szCs w:val="24"/>
              </w:rPr>
              <w:t>耐震診断</w:t>
            </w:r>
          </w:p>
          <w:p w14:paraId="6F8066F8" w14:textId="77777777" w:rsidR="00D968E6" w:rsidRPr="009C104A" w:rsidRDefault="00D968E6" w:rsidP="00D968E6">
            <w:pPr>
              <w:rPr>
                <w:rFonts w:asciiTheme="minorEastAsia" w:hAnsiTheme="minorEastAsia"/>
                <w:sz w:val="24"/>
                <w:szCs w:val="24"/>
              </w:rPr>
            </w:pPr>
            <w:r w:rsidRPr="009C104A">
              <w:rPr>
                <w:rFonts w:asciiTheme="minorEastAsia" w:hAnsiTheme="minorEastAsia" w:hint="eastAsia"/>
                <w:sz w:val="24"/>
                <w:szCs w:val="24"/>
              </w:rPr>
              <w:t>耐震改修工事</w:t>
            </w:r>
          </w:p>
        </w:tc>
        <w:tc>
          <w:tcPr>
            <w:tcW w:w="1701" w:type="dxa"/>
          </w:tcPr>
          <w:p w14:paraId="2BFB1A2D" w14:textId="642AF19E" w:rsidR="00D968E6" w:rsidRPr="009C104A" w:rsidRDefault="00D968E6" w:rsidP="00D968E6">
            <w:pPr>
              <w:rPr>
                <w:rFonts w:asciiTheme="minorEastAsia" w:hAnsiTheme="minorEastAsia"/>
                <w:sz w:val="24"/>
                <w:szCs w:val="24"/>
              </w:rPr>
            </w:pPr>
            <w:r w:rsidRPr="009C104A">
              <w:rPr>
                <w:rFonts w:ascii="ＭＳ 明朝" w:eastAsia="ＭＳ 明朝" w:hAnsi="ＭＳ 明朝" w:hint="eastAsia"/>
                <w:sz w:val="24"/>
                <w:szCs w:val="24"/>
              </w:rPr>
              <w:t>２園診断実施</w:t>
            </w:r>
          </w:p>
        </w:tc>
        <w:tc>
          <w:tcPr>
            <w:tcW w:w="2431" w:type="dxa"/>
          </w:tcPr>
          <w:p w14:paraId="11223F1F" w14:textId="77777777" w:rsidR="00D968E6" w:rsidRPr="009C104A" w:rsidRDefault="00D968E6" w:rsidP="00D968E6">
            <w:pPr>
              <w:jc w:val="left"/>
              <w:rPr>
                <w:rFonts w:ascii="ＭＳ 明朝" w:eastAsia="ＭＳ 明朝" w:hAnsi="ＭＳ 明朝"/>
                <w:sz w:val="24"/>
                <w:szCs w:val="24"/>
              </w:rPr>
            </w:pPr>
            <w:r w:rsidRPr="009C104A">
              <w:rPr>
                <w:rFonts w:ascii="ＭＳ 明朝" w:eastAsia="ＭＳ 明朝" w:hAnsi="ＭＳ 明朝" w:hint="eastAsia"/>
                <w:sz w:val="24"/>
                <w:szCs w:val="24"/>
              </w:rPr>
              <w:t>Ｒ５年度末までに</w:t>
            </w:r>
          </w:p>
          <w:p w14:paraId="5B280158" w14:textId="69DC4421" w:rsidR="00D968E6" w:rsidRPr="009C104A" w:rsidRDefault="00D968E6" w:rsidP="00D968E6">
            <w:pPr>
              <w:rPr>
                <w:rFonts w:asciiTheme="minorEastAsia" w:hAnsiTheme="minorEastAsia"/>
                <w:sz w:val="24"/>
                <w:szCs w:val="24"/>
              </w:rPr>
            </w:pPr>
            <w:r w:rsidRPr="009C104A">
              <w:rPr>
                <w:rFonts w:ascii="ＭＳ 明朝" w:eastAsia="ＭＳ 明朝" w:hAnsi="ＭＳ 明朝" w:hint="eastAsia"/>
                <w:sz w:val="24"/>
                <w:szCs w:val="24"/>
              </w:rPr>
              <w:t>３園診断終了</w:t>
            </w:r>
          </w:p>
        </w:tc>
        <w:tc>
          <w:tcPr>
            <w:tcW w:w="1985" w:type="dxa"/>
          </w:tcPr>
          <w:p w14:paraId="28C8745F" w14:textId="0DAB5107" w:rsidR="00D968E6" w:rsidRPr="009C104A" w:rsidRDefault="00D968E6" w:rsidP="00D968E6">
            <w:pPr>
              <w:ind w:left="1200" w:hangingChars="500" w:hanging="1200"/>
              <w:rPr>
                <w:rFonts w:asciiTheme="minorEastAsia" w:hAnsiTheme="minorEastAsia"/>
                <w:sz w:val="24"/>
                <w:szCs w:val="24"/>
              </w:rPr>
            </w:pPr>
            <w:r w:rsidRPr="009C104A">
              <w:rPr>
                <w:rFonts w:ascii="ＭＳ 明朝" w:eastAsia="ＭＳ 明朝" w:hAnsi="ＭＳ 明朝" w:hint="eastAsia"/>
                <w:sz w:val="24"/>
                <w:szCs w:val="24"/>
              </w:rPr>
              <w:t>必要な工事終了</w:t>
            </w:r>
          </w:p>
        </w:tc>
      </w:tr>
    </w:tbl>
    <w:p w14:paraId="064DF69D" w14:textId="77777777" w:rsidR="006A3B9B" w:rsidRPr="009C104A" w:rsidRDefault="006A3B9B" w:rsidP="006B4392">
      <w:pPr>
        <w:ind w:firstLineChars="100" w:firstLine="240"/>
        <w:rPr>
          <w:rFonts w:asciiTheme="minorEastAsia" w:hAnsiTheme="minorEastAsia"/>
          <w:sz w:val="24"/>
          <w:szCs w:val="24"/>
        </w:rPr>
      </w:pPr>
    </w:p>
    <w:p w14:paraId="1945F324" w14:textId="77777777" w:rsidR="006F6256" w:rsidRPr="009C104A" w:rsidRDefault="006F6256" w:rsidP="006F6256">
      <w:pPr>
        <w:ind w:firstLineChars="100" w:firstLine="240"/>
        <w:rPr>
          <w:rFonts w:asciiTheme="minorEastAsia" w:hAnsiTheme="minorEastAsia"/>
          <w:sz w:val="24"/>
          <w:szCs w:val="24"/>
        </w:rPr>
      </w:pPr>
    </w:p>
    <w:p w14:paraId="2B8D7117" w14:textId="77777777" w:rsidR="00EF7372" w:rsidRPr="009C104A" w:rsidRDefault="00EF7372" w:rsidP="005A1AD5">
      <w:pPr>
        <w:ind w:firstLineChars="200" w:firstLine="480"/>
        <w:rPr>
          <w:rFonts w:asciiTheme="minorEastAsia" w:hAnsiTheme="minorEastAsia"/>
          <w:sz w:val="24"/>
          <w:szCs w:val="24"/>
        </w:rPr>
      </w:pPr>
      <w:r w:rsidRPr="009C104A">
        <w:rPr>
          <w:rFonts w:asciiTheme="minorEastAsia" w:hAnsiTheme="minorEastAsia" w:hint="eastAsia"/>
          <w:sz w:val="24"/>
          <w:szCs w:val="24"/>
        </w:rPr>
        <w:t>●市営住宅の</w:t>
      </w:r>
      <w:r w:rsidR="00C27D35" w:rsidRPr="009C104A">
        <w:rPr>
          <w:rFonts w:asciiTheme="minorEastAsia" w:hAnsiTheme="minorEastAsia" w:hint="eastAsia"/>
          <w:sz w:val="24"/>
          <w:szCs w:val="24"/>
        </w:rPr>
        <w:t>集約化・長寿命化</w:t>
      </w:r>
      <w:r w:rsidRPr="009C104A">
        <w:rPr>
          <w:rFonts w:asciiTheme="minorEastAsia" w:hAnsiTheme="minorEastAsia" w:hint="eastAsia"/>
          <w:sz w:val="24"/>
          <w:szCs w:val="24"/>
        </w:rPr>
        <w:t>（建築課）</w:t>
      </w:r>
    </w:p>
    <w:p w14:paraId="6C383DFE" w14:textId="77777777" w:rsidR="00EF7372" w:rsidRPr="009C104A" w:rsidRDefault="00EF7372"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茂原市公共施設等総合管理計画及び茂原市市営住宅長寿命化計画に基づき、</w:t>
      </w:r>
      <w:r w:rsidR="00C27D35" w:rsidRPr="009C104A">
        <w:rPr>
          <w:rFonts w:asciiTheme="minorEastAsia" w:hAnsiTheme="minorEastAsia" w:hint="eastAsia"/>
          <w:sz w:val="24"/>
          <w:szCs w:val="24"/>
        </w:rPr>
        <w:t>老朽化した市営住宅の集約化・</w:t>
      </w:r>
      <w:r w:rsidRPr="009C104A">
        <w:rPr>
          <w:rFonts w:asciiTheme="minorEastAsia" w:hAnsiTheme="minorEastAsia" w:hint="eastAsia"/>
          <w:sz w:val="24"/>
          <w:szCs w:val="24"/>
        </w:rPr>
        <w:t>長寿命化を図る</w:t>
      </w:r>
      <w:r w:rsidR="00C27D35" w:rsidRPr="009C104A">
        <w:rPr>
          <w:rFonts w:asciiTheme="minorEastAsia" w:hAnsiTheme="minorEastAsia" w:hint="eastAsia"/>
          <w:sz w:val="24"/>
          <w:szCs w:val="24"/>
        </w:rPr>
        <w:t>。</w:t>
      </w:r>
    </w:p>
    <w:tbl>
      <w:tblPr>
        <w:tblStyle w:val="aa"/>
        <w:tblW w:w="8101" w:type="dxa"/>
        <w:tblInd w:w="421" w:type="dxa"/>
        <w:tblLook w:val="04A0" w:firstRow="1" w:lastRow="0" w:firstColumn="1" w:lastColumn="0" w:noHBand="0" w:noVBand="1"/>
      </w:tblPr>
      <w:tblGrid>
        <w:gridCol w:w="1559"/>
        <w:gridCol w:w="2268"/>
        <w:gridCol w:w="1984"/>
        <w:gridCol w:w="2290"/>
      </w:tblGrid>
      <w:tr w:rsidR="009C104A" w:rsidRPr="009C104A" w14:paraId="1B4EB176" w14:textId="77777777" w:rsidTr="0074757C">
        <w:trPr>
          <w:trHeight w:val="425"/>
        </w:trPr>
        <w:tc>
          <w:tcPr>
            <w:tcW w:w="1559" w:type="dxa"/>
          </w:tcPr>
          <w:p w14:paraId="44AF33C8" w14:textId="5F29C61B" w:rsidR="00042905" w:rsidRPr="009C104A" w:rsidRDefault="00042905" w:rsidP="00042905">
            <w:pPr>
              <w:jc w:val="center"/>
              <w:rPr>
                <w:rFonts w:asciiTheme="minorEastAsia" w:hAnsiTheme="minorEastAsia"/>
                <w:sz w:val="24"/>
                <w:szCs w:val="24"/>
              </w:rPr>
            </w:pPr>
            <w:r w:rsidRPr="009C104A">
              <w:rPr>
                <w:rFonts w:ascii="ＭＳ 明朝" w:eastAsia="ＭＳ 明朝" w:hAnsi="ＭＳ 明朝" w:hint="eastAsia"/>
                <w:sz w:val="24"/>
                <w:szCs w:val="24"/>
              </w:rPr>
              <w:t>取組項目</w:t>
            </w:r>
          </w:p>
        </w:tc>
        <w:tc>
          <w:tcPr>
            <w:tcW w:w="2268" w:type="dxa"/>
          </w:tcPr>
          <w:p w14:paraId="106258E6" w14:textId="3C4CACF3" w:rsidR="00042905" w:rsidRPr="009C104A" w:rsidRDefault="00042905" w:rsidP="00042905">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984" w:type="dxa"/>
          </w:tcPr>
          <w:p w14:paraId="27F92FD8" w14:textId="133B30B4" w:rsidR="00042905" w:rsidRPr="009C104A" w:rsidRDefault="00042905" w:rsidP="00042905">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290" w:type="dxa"/>
          </w:tcPr>
          <w:p w14:paraId="1DAD4577" w14:textId="78951BFB" w:rsidR="00042905" w:rsidRPr="009C104A" w:rsidRDefault="00042905" w:rsidP="00042905">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72A806E9" w14:textId="77777777" w:rsidTr="0074757C">
        <w:trPr>
          <w:trHeight w:val="425"/>
        </w:trPr>
        <w:tc>
          <w:tcPr>
            <w:tcW w:w="1559" w:type="dxa"/>
          </w:tcPr>
          <w:p w14:paraId="34FABD6E" w14:textId="65389605" w:rsidR="00042905" w:rsidRPr="009C104A" w:rsidRDefault="00042905" w:rsidP="00042905">
            <w:pPr>
              <w:jc w:val="left"/>
              <w:rPr>
                <w:rFonts w:asciiTheme="minorEastAsia" w:hAnsiTheme="minorEastAsia"/>
                <w:sz w:val="24"/>
                <w:szCs w:val="24"/>
              </w:rPr>
            </w:pPr>
            <w:r w:rsidRPr="009C104A">
              <w:rPr>
                <w:rFonts w:ascii="ＭＳ 明朝" w:eastAsia="ＭＳ 明朝" w:hAnsi="ＭＳ 明朝" w:hint="eastAsia"/>
                <w:sz w:val="24"/>
                <w:szCs w:val="24"/>
              </w:rPr>
              <w:t>改善工事</w:t>
            </w:r>
          </w:p>
        </w:tc>
        <w:tc>
          <w:tcPr>
            <w:tcW w:w="2268" w:type="dxa"/>
          </w:tcPr>
          <w:p w14:paraId="53FA0F03" w14:textId="20846992" w:rsidR="00042905" w:rsidRPr="009C104A" w:rsidRDefault="00042905" w:rsidP="00042905">
            <w:pPr>
              <w:jc w:val="left"/>
              <w:rPr>
                <w:rFonts w:ascii="ＭＳ 明朝" w:eastAsia="ＭＳ 明朝" w:hAnsi="ＭＳ 明朝"/>
                <w:sz w:val="24"/>
                <w:szCs w:val="24"/>
              </w:rPr>
            </w:pPr>
            <w:r w:rsidRPr="009C104A">
              <w:rPr>
                <w:rFonts w:ascii="ＭＳ 明朝" w:eastAsia="ＭＳ 明朝" w:hAnsi="ＭＳ 明朝" w:hint="eastAsia"/>
                <w:sz w:val="24"/>
                <w:szCs w:val="24"/>
              </w:rPr>
              <w:t>【内部改善工事】</w:t>
            </w:r>
          </w:p>
          <w:p w14:paraId="20D558BA" w14:textId="77777777" w:rsidR="00042905" w:rsidRPr="009C104A" w:rsidRDefault="00042905" w:rsidP="00042905">
            <w:pPr>
              <w:jc w:val="left"/>
              <w:rPr>
                <w:rFonts w:ascii="ＭＳ 明朝" w:eastAsia="ＭＳ 明朝" w:hAnsi="ＭＳ 明朝"/>
                <w:sz w:val="24"/>
                <w:szCs w:val="24"/>
              </w:rPr>
            </w:pPr>
            <w:r w:rsidRPr="009C104A">
              <w:rPr>
                <w:rFonts w:ascii="ＭＳ 明朝" w:eastAsia="ＭＳ 明朝" w:hAnsi="ＭＳ 明朝" w:hint="eastAsia"/>
                <w:sz w:val="24"/>
                <w:szCs w:val="24"/>
              </w:rPr>
              <w:t>長谷住宅</w:t>
            </w:r>
          </w:p>
          <w:p w14:paraId="7384D596" w14:textId="3B57C11B" w:rsidR="00042905" w:rsidRPr="009C104A" w:rsidRDefault="00042905" w:rsidP="00042905">
            <w:pPr>
              <w:jc w:val="left"/>
              <w:rPr>
                <w:rFonts w:ascii="ＭＳ 明朝" w:eastAsia="ＭＳ 明朝" w:hAnsi="ＭＳ 明朝"/>
                <w:sz w:val="24"/>
                <w:szCs w:val="24"/>
              </w:rPr>
            </w:pPr>
            <w:r w:rsidRPr="009C104A">
              <w:rPr>
                <w:rFonts w:ascii="ＭＳ 明朝" w:eastAsia="ＭＳ 明朝" w:hAnsi="ＭＳ 明朝" w:hint="eastAsia"/>
                <w:sz w:val="24"/>
                <w:szCs w:val="24"/>
              </w:rPr>
              <w:t>【外部改善工事】</w:t>
            </w:r>
          </w:p>
          <w:p w14:paraId="1241FC55" w14:textId="3DF7D704" w:rsidR="00042905" w:rsidRPr="009C104A" w:rsidRDefault="00042905" w:rsidP="00042905">
            <w:pPr>
              <w:rPr>
                <w:rFonts w:asciiTheme="minorEastAsia" w:hAnsiTheme="minorEastAsia"/>
                <w:sz w:val="24"/>
                <w:szCs w:val="24"/>
              </w:rPr>
            </w:pPr>
            <w:r w:rsidRPr="009C104A">
              <w:rPr>
                <w:rFonts w:ascii="ＭＳ 明朝" w:eastAsia="ＭＳ 明朝" w:hAnsi="ＭＳ 明朝" w:hint="eastAsia"/>
                <w:sz w:val="24"/>
                <w:szCs w:val="24"/>
              </w:rPr>
              <w:t>長谷、上茂原西住宅</w:t>
            </w:r>
          </w:p>
        </w:tc>
        <w:tc>
          <w:tcPr>
            <w:tcW w:w="1984" w:type="dxa"/>
          </w:tcPr>
          <w:p w14:paraId="0879F46A" w14:textId="6EE6FEC7" w:rsidR="00042905" w:rsidRPr="009C104A" w:rsidRDefault="00042905" w:rsidP="00042905">
            <w:pPr>
              <w:rPr>
                <w:rFonts w:asciiTheme="minorEastAsia" w:hAnsiTheme="minorEastAsia"/>
                <w:sz w:val="24"/>
                <w:szCs w:val="24"/>
              </w:rPr>
            </w:pPr>
            <w:r w:rsidRPr="009C104A">
              <w:rPr>
                <w:rFonts w:ascii="ＭＳ 明朝" w:eastAsia="ＭＳ 明朝" w:hAnsi="ＭＳ 明朝" w:hint="eastAsia"/>
                <w:sz w:val="24"/>
                <w:szCs w:val="24"/>
              </w:rPr>
              <w:t>計画的な改善工事の実施</w:t>
            </w:r>
          </w:p>
        </w:tc>
        <w:tc>
          <w:tcPr>
            <w:tcW w:w="2290" w:type="dxa"/>
          </w:tcPr>
          <w:p w14:paraId="7178EC01" w14:textId="77777777" w:rsidR="00042905" w:rsidRPr="009C104A" w:rsidRDefault="00042905" w:rsidP="00042905">
            <w:pPr>
              <w:jc w:val="left"/>
              <w:rPr>
                <w:rFonts w:ascii="ＭＳ 明朝" w:eastAsia="ＭＳ 明朝" w:hAnsi="ＭＳ 明朝"/>
                <w:sz w:val="24"/>
                <w:szCs w:val="24"/>
              </w:rPr>
            </w:pPr>
            <w:r w:rsidRPr="009C104A">
              <w:rPr>
                <w:rFonts w:ascii="ＭＳ 明朝" w:eastAsia="ＭＳ 明朝" w:hAnsi="ＭＳ 明朝" w:hint="eastAsia"/>
                <w:sz w:val="24"/>
                <w:szCs w:val="24"/>
              </w:rPr>
              <w:t>対象：上茂原西、上茂原、八幡原、長谷住宅</w:t>
            </w:r>
          </w:p>
          <w:p w14:paraId="49A24E70" w14:textId="2EC9095C" w:rsidR="00042905" w:rsidRPr="009C104A" w:rsidRDefault="00042905" w:rsidP="00042905">
            <w:pPr>
              <w:rPr>
                <w:rFonts w:asciiTheme="minorEastAsia" w:hAnsiTheme="minorEastAsia"/>
                <w:sz w:val="24"/>
                <w:szCs w:val="24"/>
              </w:rPr>
            </w:pPr>
          </w:p>
        </w:tc>
      </w:tr>
      <w:tr w:rsidR="00EF7372" w:rsidRPr="009C104A" w14:paraId="636CFC80" w14:textId="77777777" w:rsidTr="00EF7372">
        <w:trPr>
          <w:trHeight w:val="527"/>
        </w:trPr>
        <w:tc>
          <w:tcPr>
            <w:tcW w:w="1559" w:type="dxa"/>
            <w:vAlign w:val="center"/>
          </w:tcPr>
          <w:p w14:paraId="331E0BE3" w14:textId="77777777" w:rsidR="00EF7372" w:rsidRPr="009C104A" w:rsidRDefault="00EF7372" w:rsidP="00EF7372">
            <w:pPr>
              <w:rPr>
                <w:rFonts w:asciiTheme="minorEastAsia" w:hAnsiTheme="minorEastAsia"/>
                <w:sz w:val="24"/>
                <w:szCs w:val="24"/>
              </w:rPr>
            </w:pPr>
            <w:r w:rsidRPr="009C104A">
              <w:rPr>
                <w:rFonts w:asciiTheme="minorEastAsia" w:hAnsiTheme="minorEastAsia" w:hint="eastAsia"/>
                <w:sz w:val="24"/>
                <w:szCs w:val="24"/>
              </w:rPr>
              <w:t>用途廃止</w:t>
            </w:r>
          </w:p>
        </w:tc>
        <w:tc>
          <w:tcPr>
            <w:tcW w:w="2268" w:type="dxa"/>
            <w:vAlign w:val="center"/>
          </w:tcPr>
          <w:p w14:paraId="22BAC507" w14:textId="77777777" w:rsidR="00EF7372" w:rsidRPr="009C104A" w:rsidRDefault="00EF7372" w:rsidP="00EF7372">
            <w:pPr>
              <w:rPr>
                <w:rFonts w:asciiTheme="minorEastAsia" w:hAnsiTheme="minorEastAsia"/>
                <w:sz w:val="24"/>
                <w:szCs w:val="24"/>
              </w:rPr>
            </w:pPr>
            <w:r w:rsidRPr="009C104A">
              <w:rPr>
                <w:rFonts w:asciiTheme="minorEastAsia" w:hAnsiTheme="minorEastAsia" w:hint="eastAsia"/>
                <w:sz w:val="24"/>
                <w:szCs w:val="24"/>
              </w:rPr>
              <w:t>真名住宅一部の入居者移転の完了</w:t>
            </w:r>
          </w:p>
        </w:tc>
        <w:tc>
          <w:tcPr>
            <w:tcW w:w="1984" w:type="dxa"/>
            <w:vAlign w:val="center"/>
          </w:tcPr>
          <w:p w14:paraId="722574E8" w14:textId="77777777" w:rsidR="00EF7372" w:rsidRPr="009C104A" w:rsidRDefault="00EF7372" w:rsidP="00EF7372">
            <w:pPr>
              <w:rPr>
                <w:rFonts w:asciiTheme="minorEastAsia" w:hAnsiTheme="minorEastAsia"/>
                <w:sz w:val="24"/>
                <w:szCs w:val="24"/>
              </w:rPr>
            </w:pPr>
            <w:r w:rsidRPr="009C104A">
              <w:rPr>
                <w:rFonts w:asciiTheme="minorEastAsia" w:hAnsiTheme="minorEastAsia" w:hint="eastAsia"/>
                <w:sz w:val="24"/>
                <w:szCs w:val="24"/>
              </w:rPr>
              <w:t>将来的な用途廃止の実施</w:t>
            </w:r>
          </w:p>
        </w:tc>
        <w:tc>
          <w:tcPr>
            <w:tcW w:w="2290" w:type="dxa"/>
            <w:vAlign w:val="center"/>
          </w:tcPr>
          <w:p w14:paraId="2202E08B" w14:textId="77777777" w:rsidR="00EF7372" w:rsidRPr="009C104A" w:rsidRDefault="00EF7372" w:rsidP="00EF7372">
            <w:pPr>
              <w:rPr>
                <w:rFonts w:asciiTheme="minorEastAsia" w:hAnsiTheme="minorEastAsia"/>
                <w:sz w:val="24"/>
                <w:szCs w:val="24"/>
              </w:rPr>
            </w:pPr>
            <w:r w:rsidRPr="009C104A">
              <w:rPr>
                <w:rFonts w:asciiTheme="minorEastAsia" w:hAnsiTheme="minorEastAsia" w:hint="eastAsia"/>
                <w:sz w:val="24"/>
                <w:szCs w:val="24"/>
              </w:rPr>
              <w:t>対象：真名、八丁寺住宅</w:t>
            </w:r>
          </w:p>
        </w:tc>
      </w:tr>
    </w:tbl>
    <w:p w14:paraId="671FA9B1" w14:textId="77777777" w:rsidR="00EF7372" w:rsidRPr="009C104A" w:rsidRDefault="00EF7372" w:rsidP="00324820">
      <w:pPr>
        <w:ind w:firstLineChars="100" w:firstLine="240"/>
        <w:jc w:val="left"/>
        <w:rPr>
          <w:rFonts w:asciiTheme="minorEastAsia" w:hAnsiTheme="minorEastAsia"/>
          <w:sz w:val="24"/>
          <w:szCs w:val="24"/>
        </w:rPr>
      </w:pPr>
    </w:p>
    <w:p w14:paraId="44BDDA6B" w14:textId="77777777" w:rsidR="003A4D7E" w:rsidRPr="009C104A" w:rsidRDefault="005A1AD5" w:rsidP="005A1AD5">
      <w:pPr>
        <w:ind w:firstLineChars="200" w:firstLine="480"/>
        <w:rPr>
          <w:sz w:val="24"/>
          <w:szCs w:val="24"/>
        </w:rPr>
      </w:pPr>
      <w:r w:rsidRPr="009C104A">
        <w:rPr>
          <w:rFonts w:hint="eastAsia"/>
          <w:sz w:val="24"/>
          <w:szCs w:val="24"/>
        </w:rPr>
        <w:t>●福祉センターの計画的保全（社会福祉課）</w:t>
      </w:r>
    </w:p>
    <w:p w14:paraId="42712306" w14:textId="77777777" w:rsidR="003A4D7E" w:rsidRPr="009C104A" w:rsidRDefault="003A4D7E" w:rsidP="00BB190A">
      <w:pPr>
        <w:ind w:leftChars="100" w:left="450" w:hangingChars="100" w:hanging="240"/>
      </w:pPr>
      <w:r w:rsidRPr="009C104A">
        <w:rPr>
          <w:rFonts w:hint="eastAsia"/>
          <w:sz w:val="24"/>
          <w:szCs w:val="24"/>
        </w:rPr>
        <w:t xml:space="preserve">　</w:t>
      </w:r>
      <w:r w:rsidR="005A1AD5" w:rsidRPr="009C104A">
        <w:rPr>
          <w:rFonts w:hint="eastAsia"/>
          <w:sz w:val="24"/>
          <w:szCs w:val="24"/>
        </w:rPr>
        <w:t xml:space="preserve">　</w:t>
      </w:r>
      <w:r w:rsidRPr="009C104A">
        <w:rPr>
          <w:rFonts w:hint="eastAsia"/>
          <w:sz w:val="24"/>
          <w:szCs w:val="24"/>
        </w:rPr>
        <w:t>利用者の安全と利便性を確保し、建物の長寿命化を図るため</w:t>
      </w:r>
      <w:r w:rsidRPr="009C104A">
        <w:rPr>
          <w:rFonts w:hint="eastAsia"/>
          <w:spacing w:val="-20"/>
          <w:sz w:val="24"/>
          <w:szCs w:val="24"/>
        </w:rPr>
        <w:t>、福祉センタ</w:t>
      </w:r>
      <w:r w:rsidRPr="009C104A">
        <w:rPr>
          <w:rFonts w:hint="eastAsia"/>
          <w:sz w:val="24"/>
          <w:szCs w:val="24"/>
        </w:rPr>
        <w:t>ーの改修を行う</w:t>
      </w:r>
      <w:r w:rsidRPr="009C104A">
        <w:rPr>
          <w:rFonts w:hint="eastAsia"/>
        </w:rPr>
        <w:t>。</w:t>
      </w:r>
    </w:p>
    <w:tbl>
      <w:tblPr>
        <w:tblStyle w:val="aa"/>
        <w:tblW w:w="8079" w:type="dxa"/>
        <w:tblInd w:w="421" w:type="dxa"/>
        <w:tblLook w:val="04A0" w:firstRow="1" w:lastRow="0" w:firstColumn="1" w:lastColumn="0" w:noHBand="0" w:noVBand="1"/>
      </w:tblPr>
      <w:tblGrid>
        <w:gridCol w:w="1984"/>
        <w:gridCol w:w="1843"/>
        <w:gridCol w:w="2268"/>
        <w:gridCol w:w="1984"/>
      </w:tblGrid>
      <w:tr w:rsidR="009C104A" w:rsidRPr="009C104A" w14:paraId="3941B4A1" w14:textId="77777777" w:rsidTr="0074757C">
        <w:tc>
          <w:tcPr>
            <w:tcW w:w="1984" w:type="dxa"/>
            <w:shd w:val="clear" w:color="auto" w:fill="auto"/>
            <w:vAlign w:val="center"/>
          </w:tcPr>
          <w:p w14:paraId="09596317" w14:textId="77777777" w:rsidR="00904D28" w:rsidRPr="009C104A" w:rsidRDefault="00904D28" w:rsidP="00904D28">
            <w:pPr>
              <w:jc w:val="center"/>
              <w:rPr>
                <w:sz w:val="24"/>
              </w:rPr>
            </w:pPr>
            <w:r w:rsidRPr="009C104A">
              <w:rPr>
                <w:rFonts w:hint="eastAsia"/>
                <w:sz w:val="24"/>
              </w:rPr>
              <w:t>取組項目</w:t>
            </w:r>
          </w:p>
        </w:tc>
        <w:tc>
          <w:tcPr>
            <w:tcW w:w="1843" w:type="dxa"/>
            <w:shd w:val="clear" w:color="auto" w:fill="auto"/>
          </w:tcPr>
          <w:p w14:paraId="453B2EE4" w14:textId="66336FD5"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Ｒ４年度末</w:t>
            </w:r>
          </w:p>
        </w:tc>
        <w:tc>
          <w:tcPr>
            <w:tcW w:w="2268" w:type="dxa"/>
            <w:shd w:val="clear" w:color="auto" w:fill="auto"/>
          </w:tcPr>
          <w:p w14:paraId="0A82A9E3" w14:textId="2A9DCEFB"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計画内容</w:t>
            </w:r>
          </w:p>
        </w:tc>
        <w:tc>
          <w:tcPr>
            <w:tcW w:w="1984" w:type="dxa"/>
            <w:shd w:val="clear" w:color="auto" w:fill="auto"/>
          </w:tcPr>
          <w:p w14:paraId="51BC20C3" w14:textId="1E7AA55C"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Ｒ７年度末</w:t>
            </w:r>
          </w:p>
        </w:tc>
      </w:tr>
      <w:tr w:rsidR="00904D28" w:rsidRPr="009C104A" w14:paraId="0A8E72C0" w14:textId="77777777" w:rsidTr="0074757C">
        <w:tc>
          <w:tcPr>
            <w:tcW w:w="1984" w:type="dxa"/>
            <w:vAlign w:val="center"/>
          </w:tcPr>
          <w:p w14:paraId="20EC5F41" w14:textId="77777777" w:rsidR="00904D28" w:rsidRPr="009C104A" w:rsidRDefault="00904D28" w:rsidP="00904D28">
            <w:pPr>
              <w:rPr>
                <w:sz w:val="24"/>
              </w:rPr>
            </w:pPr>
            <w:r w:rsidRPr="009C104A">
              <w:rPr>
                <w:rFonts w:hint="eastAsia"/>
                <w:sz w:val="24"/>
              </w:rPr>
              <w:t>外壁の改修</w:t>
            </w:r>
          </w:p>
        </w:tc>
        <w:tc>
          <w:tcPr>
            <w:tcW w:w="1843" w:type="dxa"/>
          </w:tcPr>
          <w:p w14:paraId="270F17AF" w14:textId="005B1B44"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1か所（総合）</w:t>
            </w:r>
          </w:p>
        </w:tc>
        <w:tc>
          <w:tcPr>
            <w:tcW w:w="2268" w:type="dxa"/>
          </w:tcPr>
          <w:p w14:paraId="3796A800" w14:textId="04F09D34"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豊岡、五郷、豊田、二宮、東郷</w:t>
            </w:r>
          </w:p>
        </w:tc>
        <w:tc>
          <w:tcPr>
            <w:tcW w:w="1984" w:type="dxa"/>
          </w:tcPr>
          <w:p w14:paraId="29B7C85D" w14:textId="22DE80CA" w:rsidR="00904D28" w:rsidRPr="009C104A" w:rsidRDefault="00904D28" w:rsidP="00904D28">
            <w:pPr>
              <w:jc w:val="left"/>
              <w:rPr>
                <w:rFonts w:asciiTheme="minorEastAsia" w:hAnsiTheme="minorEastAsia"/>
                <w:sz w:val="24"/>
              </w:rPr>
            </w:pPr>
            <w:r w:rsidRPr="009C104A">
              <w:rPr>
                <w:rFonts w:ascii="ＭＳ 明朝" w:eastAsia="ＭＳ 明朝" w:hAnsi="ＭＳ 明朝" w:hint="eastAsia"/>
                <w:sz w:val="24"/>
                <w:szCs w:val="24"/>
              </w:rPr>
              <w:t>6か所終了</w:t>
            </w:r>
          </w:p>
        </w:tc>
      </w:tr>
    </w:tbl>
    <w:p w14:paraId="15D4F6DC" w14:textId="77777777" w:rsidR="00C97C97" w:rsidRPr="009C104A" w:rsidRDefault="00C97C97" w:rsidP="003A4D7E"/>
    <w:p w14:paraId="260F17DC" w14:textId="77777777" w:rsidR="000658B2" w:rsidRPr="009C104A" w:rsidRDefault="000658B2" w:rsidP="003A4D7E"/>
    <w:p w14:paraId="2C1326C5" w14:textId="77777777" w:rsidR="00C27D35" w:rsidRPr="009C104A" w:rsidRDefault="00C27D35" w:rsidP="003A4D7E"/>
    <w:p w14:paraId="75C310DB" w14:textId="77777777" w:rsidR="00585C64" w:rsidRPr="009C104A" w:rsidRDefault="00585C64" w:rsidP="005A1AD5">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A75D21" w:rsidRPr="009C104A">
        <w:rPr>
          <w:rFonts w:asciiTheme="minorEastAsia" w:hAnsiTheme="minorEastAsia" w:hint="eastAsia"/>
          <w:sz w:val="24"/>
          <w:szCs w:val="24"/>
        </w:rPr>
        <w:t>東部台文化会館</w:t>
      </w:r>
      <w:r w:rsidRPr="009C104A">
        <w:rPr>
          <w:rFonts w:asciiTheme="minorEastAsia" w:hAnsiTheme="minorEastAsia" w:hint="eastAsia"/>
          <w:sz w:val="24"/>
          <w:szCs w:val="24"/>
        </w:rPr>
        <w:t>の</w:t>
      </w:r>
      <w:r w:rsidR="00A75D21" w:rsidRPr="009C104A">
        <w:rPr>
          <w:rFonts w:asciiTheme="minorEastAsia" w:hAnsiTheme="minorEastAsia" w:hint="eastAsia"/>
          <w:sz w:val="24"/>
          <w:szCs w:val="24"/>
        </w:rPr>
        <w:t>計画的保全等</w:t>
      </w:r>
      <w:r w:rsidRPr="009C104A">
        <w:rPr>
          <w:rFonts w:asciiTheme="minorEastAsia" w:hAnsiTheme="minorEastAsia" w:hint="eastAsia"/>
          <w:sz w:val="24"/>
          <w:szCs w:val="24"/>
        </w:rPr>
        <w:t>（東部台文化会館）</w:t>
      </w:r>
    </w:p>
    <w:p w14:paraId="576A91BA" w14:textId="77777777" w:rsidR="00585C64" w:rsidRPr="009C104A" w:rsidRDefault="00585C64"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利用者の安全を確保し、建物の長寿命化を図るため、計画的な保全改修を行うとともに、施設環境・機能を改善するための整備を行う。</w:t>
      </w:r>
    </w:p>
    <w:tbl>
      <w:tblPr>
        <w:tblStyle w:val="aa"/>
        <w:tblW w:w="8101" w:type="dxa"/>
        <w:tblInd w:w="421" w:type="dxa"/>
        <w:tblLook w:val="04A0" w:firstRow="1" w:lastRow="0" w:firstColumn="1" w:lastColumn="0" w:noHBand="0" w:noVBand="1"/>
      </w:tblPr>
      <w:tblGrid>
        <w:gridCol w:w="1984"/>
        <w:gridCol w:w="1843"/>
        <w:gridCol w:w="2289"/>
        <w:gridCol w:w="1985"/>
      </w:tblGrid>
      <w:tr w:rsidR="009C104A" w:rsidRPr="009C104A" w14:paraId="108DEB01" w14:textId="77777777" w:rsidTr="0074757C">
        <w:trPr>
          <w:trHeight w:val="530"/>
        </w:trPr>
        <w:tc>
          <w:tcPr>
            <w:tcW w:w="1984" w:type="dxa"/>
            <w:vAlign w:val="center"/>
          </w:tcPr>
          <w:p w14:paraId="2E65634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3" w:type="dxa"/>
          </w:tcPr>
          <w:p w14:paraId="029DE141" w14:textId="19E6404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289" w:type="dxa"/>
          </w:tcPr>
          <w:p w14:paraId="7DD71AE7" w14:textId="780BF73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40301B23" w14:textId="6BC4675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128D3D8B" w14:textId="77777777" w:rsidTr="0074757C">
        <w:trPr>
          <w:trHeight w:val="605"/>
        </w:trPr>
        <w:tc>
          <w:tcPr>
            <w:tcW w:w="1984" w:type="dxa"/>
            <w:vAlign w:val="center"/>
          </w:tcPr>
          <w:p w14:paraId="792BF12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トイレ改修</w:t>
            </w:r>
          </w:p>
        </w:tc>
        <w:tc>
          <w:tcPr>
            <w:tcW w:w="1843" w:type="dxa"/>
          </w:tcPr>
          <w:p w14:paraId="25CE4B7E" w14:textId="00651DA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w:t>
            </w:r>
          </w:p>
        </w:tc>
        <w:tc>
          <w:tcPr>
            <w:tcW w:w="2289" w:type="dxa"/>
          </w:tcPr>
          <w:p w14:paraId="7632E5C8" w14:textId="4561BAE3"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1か所</w:t>
            </w:r>
          </w:p>
        </w:tc>
        <w:tc>
          <w:tcPr>
            <w:tcW w:w="1985" w:type="dxa"/>
          </w:tcPr>
          <w:p w14:paraId="19A60EAA" w14:textId="57342597"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1か所終了</w:t>
            </w:r>
          </w:p>
        </w:tc>
      </w:tr>
      <w:tr w:rsidR="00904D28" w:rsidRPr="009C104A" w14:paraId="37EF66AA" w14:textId="77777777" w:rsidTr="0074757C">
        <w:trPr>
          <w:trHeight w:val="644"/>
        </w:trPr>
        <w:tc>
          <w:tcPr>
            <w:tcW w:w="1984" w:type="dxa"/>
            <w:vAlign w:val="center"/>
          </w:tcPr>
          <w:p w14:paraId="4F7EB04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設備等改修</w:t>
            </w:r>
          </w:p>
        </w:tc>
        <w:tc>
          <w:tcPr>
            <w:tcW w:w="1843" w:type="dxa"/>
          </w:tcPr>
          <w:p w14:paraId="4A3E334B" w14:textId="514B709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w:t>
            </w:r>
          </w:p>
        </w:tc>
        <w:tc>
          <w:tcPr>
            <w:tcW w:w="2289" w:type="dxa"/>
          </w:tcPr>
          <w:p w14:paraId="4F429C5C" w14:textId="50094C3C"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14項目</w:t>
            </w:r>
          </w:p>
        </w:tc>
        <w:tc>
          <w:tcPr>
            <w:tcW w:w="1985" w:type="dxa"/>
          </w:tcPr>
          <w:p w14:paraId="497566A3" w14:textId="17A94E6D"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14項目終了</w:t>
            </w:r>
          </w:p>
        </w:tc>
      </w:tr>
    </w:tbl>
    <w:p w14:paraId="76424D5D" w14:textId="3F54BC3A" w:rsidR="00C27335" w:rsidRPr="009C104A" w:rsidRDefault="00C27335" w:rsidP="004E741F">
      <w:pPr>
        <w:ind w:firstLineChars="100" w:firstLine="241"/>
        <w:rPr>
          <w:rFonts w:asciiTheme="majorEastAsia" w:eastAsiaTheme="majorEastAsia" w:hAnsiTheme="majorEastAsia"/>
          <w:b/>
          <w:sz w:val="24"/>
          <w:szCs w:val="24"/>
        </w:rPr>
      </w:pPr>
    </w:p>
    <w:p w14:paraId="3D09E2F6" w14:textId="30681F1A" w:rsidR="00324820" w:rsidRPr="009C104A" w:rsidRDefault="00C27335" w:rsidP="00C27335">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689EDF2B" w14:textId="77777777" w:rsidR="004E741F" w:rsidRPr="009C104A" w:rsidRDefault="004E741F" w:rsidP="004E741F">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（市の防災拠点の耐震化</w:t>
      </w:r>
      <w:r w:rsidR="000A1E22" w:rsidRPr="009C104A">
        <w:rPr>
          <w:rFonts w:asciiTheme="majorEastAsia" w:eastAsiaTheme="majorEastAsia" w:hAnsiTheme="majorEastAsia" w:hint="eastAsia"/>
          <w:b/>
          <w:sz w:val="24"/>
          <w:szCs w:val="24"/>
        </w:rPr>
        <w:t>等</w:t>
      </w:r>
      <w:r w:rsidRPr="009C104A">
        <w:rPr>
          <w:rFonts w:asciiTheme="majorEastAsia" w:eastAsiaTheme="majorEastAsia" w:hAnsiTheme="majorEastAsia" w:hint="eastAsia"/>
          <w:b/>
          <w:sz w:val="24"/>
          <w:szCs w:val="24"/>
        </w:rPr>
        <w:t>）</w:t>
      </w:r>
    </w:p>
    <w:p w14:paraId="31E47486" w14:textId="77777777" w:rsidR="000A1E22" w:rsidRPr="009C104A" w:rsidRDefault="000A1E22" w:rsidP="005A1AD5">
      <w:pPr>
        <w:ind w:firstLineChars="200" w:firstLine="480"/>
        <w:rPr>
          <w:rFonts w:asciiTheme="minorEastAsia" w:hAnsiTheme="minorEastAsia"/>
          <w:sz w:val="24"/>
          <w:szCs w:val="24"/>
        </w:rPr>
      </w:pPr>
      <w:r w:rsidRPr="009C104A">
        <w:rPr>
          <w:rFonts w:asciiTheme="minorEastAsia" w:hAnsiTheme="minorEastAsia" w:hint="eastAsia"/>
          <w:sz w:val="24"/>
          <w:szCs w:val="24"/>
        </w:rPr>
        <w:t>●市庁舎の計画的保全</w:t>
      </w:r>
      <w:r w:rsidR="0090619E" w:rsidRPr="009C104A">
        <w:rPr>
          <w:rFonts w:asciiTheme="minorEastAsia" w:hAnsiTheme="minorEastAsia" w:hint="eastAsia"/>
          <w:sz w:val="24"/>
          <w:szCs w:val="24"/>
        </w:rPr>
        <w:t>（管財課）</w:t>
      </w:r>
    </w:p>
    <w:p w14:paraId="245714D8" w14:textId="77777777" w:rsidR="000A1E22" w:rsidRPr="009C104A" w:rsidRDefault="000A1E22"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利用者の安全と利便性を確保し、建物の長寿命化を図るため、市庁舎の改</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修を行う。</w:t>
      </w:r>
    </w:p>
    <w:tbl>
      <w:tblPr>
        <w:tblStyle w:val="aa"/>
        <w:tblW w:w="8101" w:type="dxa"/>
        <w:tblInd w:w="421" w:type="dxa"/>
        <w:tblLook w:val="04A0" w:firstRow="1" w:lastRow="0" w:firstColumn="1" w:lastColumn="0" w:noHBand="0" w:noVBand="1"/>
      </w:tblPr>
      <w:tblGrid>
        <w:gridCol w:w="1984"/>
        <w:gridCol w:w="2140"/>
        <w:gridCol w:w="1992"/>
        <w:gridCol w:w="1985"/>
      </w:tblGrid>
      <w:tr w:rsidR="009C104A" w:rsidRPr="009C104A" w14:paraId="135CC02F" w14:textId="77777777" w:rsidTr="0035629D">
        <w:trPr>
          <w:trHeight w:val="425"/>
        </w:trPr>
        <w:tc>
          <w:tcPr>
            <w:tcW w:w="1984" w:type="dxa"/>
          </w:tcPr>
          <w:p w14:paraId="3BC765FB" w14:textId="7A4FEC7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取組項目</w:t>
            </w:r>
          </w:p>
        </w:tc>
        <w:tc>
          <w:tcPr>
            <w:tcW w:w="2140" w:type="dxa"/>
          </w:tcPr>
          <w:p w14:paraId="6BA01AE8" w14:textId="0DA01E9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992" w:type="dxa"/>
          </w:tcPr>
          <w:p w14:paraId="7835367B" w14:textId="7D05E5E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C7804CC" w14:textId="08733CA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8BB157D" w14:textId="77777777" w:rsidTr="0035629D">
        <w:trPr>
          <w:trHeight w:val="425"/>
        </w:trPr>
        <w:tc>
          <w:tcPr>
            <w:tcW w:w="1984" w:type="dxa"/>
          </w:tcPr>
          <w:p w14:paraId="684575C8" w14:textId="47A441CA" w:rsidR="00904D28" w:rsidRPr="009C104A" w:rsidRDefault="00904D28" w:rsidP="00904D28">
            <w:pPr>
              <w:jc w:val="left"/>
              <w:rPr>
                <w:rFonts w:asciiTheme="minorEastAsia" w:hAnsiTheme="minorEastAsia"/>
                <w:sz w:val="24"/>
                <w:szCs w:val="24"/>
              </w:rPr>
            </w:pPr>
            <w:r w:rsidRPr="009C104A">
              <w:rPr>
                <w:rFonts w:ascii="ＭＳ 明朝" w:eastAsia="ＭＳ 明朝" w:hAnsi="ＭＳ 明朝" w:hint="eastAsia"/>
                <w:sz w:val="24"/>
                <w:szCs w:val="24"/>
              </w:rPr>
              <w:t>設備等改修</w:t>
            </w:r>
          </w:p>
        </w:tc>
        <w:tc>
          <w:tcPr>
            <w:tcW w:w="2140" w:type="dxa"/>
          </w:tcPr>
          <w:p w14:paraId="48D79D60" w14:textId="6239B4CB"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空調機及び空調用配管の一部修繕</w:t>
            </w:r>
          </w:p>
        </w:tc>
        <w:tc>
          <w:tcPr>
            <w:tcW w:w="1992" w:type="dxa"/>
          </w:tcPr>
          <w:p w14:paraId="12BD34A2" w14:textId="6D065D3F"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庁舎長寿命化計画に基づき実施</w:t>
            </w:r>
          </w:p>
        </w:tc>
        <w:tc>
          <w:tcPr>
            <w:tcW w:w="1985" w:type="dxa"/>
          </w:tcPr>
          <w:p w14:paraId="7F98ECA3" w14:textId="7374FAD4"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屋根・外壁・空調（終了）</w:t>
            </w:r>
          </w:p>
        </w:tc>
      </w:tr>
    </w:tbl>
    <w:p w14:paraId="513E48DD" w14:textId="77777777" w:rsidR="000A1E22" w:rsidRPr="009C104A" w:rsidRDefault="000A1E22" w:rsidP="000A1E22">
      <w:pPr>
        <w:ind w:firstLineChars="100" w:firstLine="241"/>
        <w:rPr>
          <w:rFonts w:asciiTheme="majorEastAsia" w:eastAsiaTheme="majorEastAsia" w:hAnsiTheme="majorEastAsia"/>
          <w:b/>
          <w:sz w:val="24"/>
          <w:szCs w:val="24"/>
        </w:rPr>
      </w:pPr>
    </w:p>
    <w:p w14:paraId="5D7E15EF" w14:textId="77777777" w:rsidR="00585C64" w:rsidRPr="009C104A" w:rsidRDefault="00585C64" w:rsidP="00585C64">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（宅地の耐震化の推進）</w:t>
      </w:r>
    </w:p>
    <w:p w14:paraId="491C4EE3" w14:textId="77777777" w:rsidR="00585C64" w:rsidRPr="009C104A" w:rsidRDefault="00585C64" w:rsidP="005A1AD5">
      <w:pPr>
        <w:ind w:firstLineChars="200" w:firstLine="480"/>
        <w:rPr>
          <w:rFonts w:asciiTheme="minorEastAsia" w:hAnsiTheme="minorEastAsia"/>
          <w:sz w:val="24"/>
          <w:szCs w:val="24"/>
        </w:rPr>
      </w:pPr>
      <w:r w:rsidRPr="009C104A">
        <w:rPr>
          <w:rFonts w:asciiTheme="minorEastAsia" w:hAnsiTheme="minorEastAsia" w:hint="eastAsia"/>
          <w:sz w:val="24"/>
          <w:szCs w:val="24"/>
        </w:rPr>
        <w:t>●大規模盛土造成地の滑動崩落対策の推進（都市計画課）</w:t>
      </w:r>
    </w:p>
    <w:p w14:paraId="5E0B24DE" w14:textId="77777777" w:rsidR="00585C64" w:rsidRPr="009C104A" w:rsidRDefault="00585C64"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大規模地震時に被害の生ずる恐れのある大規模盛土造成地を抽出し、対策工事の要否を判定するための調査を行う。</w:t>
      </w:r>
    </w:p>
    <w:tbl>
      <w:tblPr>
        <w:tblStyle w:val="aa"/>
        <w:tblW w:w="8101" w:type="dxa"/>
        <w:tblInd w:w="421" w:type="dxa"/>
        <w:tblLook w:val="04A0" w:firstRow="1" w:lastRow="0" w:firstColumn="1" w:lastColumn="0" w:noHBand="0" w:noVBand="1"/>
      </w:tblPr>
      <w:tblGrid>
        <w:gridCol w:w="1701"/>
        <w:gridCol w:w="2126"/>
        <w:gridCol w:w="1984"/>
        <w:gridCol w:w="2290"/>
      </w:tblGrid>
      <w:tr w:rsidR="009C104A" w:rsidRPr="009C104A" w14:paraId="2F253C61" w14:textId="77777777" w:rsidTr="0074757C">
        <w:trPr>
          <w:trHeight w:val="425"/>
        </w:trPr>
        <w:tc>
          <w:tcPr>
            <w:tcW w:w="1701" w:type="dxa"/>
            <w:vAlign w:val="center"/>
          </w:tcPr>
          <w:p w14:paraId="6C9240A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2126" w:type="dxa"/>
          </w:tcPr>
          <w:p w14:paraId="41C6FEA4" w14:textId="1CDC72C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984" w:type="dxa"/>
          </w:tcPr>
          <w:p w14:paraId="0A23A76F" w14:textId="533813D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290" w:type="dxa"/>
          </w:tcPr>
          <w:p w14:paraId="14DAF63D" w14:textId="71F942A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1EFD67D" w14:textId="77777777" w:rsidTr="0074757C">
        <w:trPr>
          <w:trHeight w:val="714"/>
        </w:trPr>
        <w:tc>
          <w:tcPr>
            <w:tcW w:w="1701" w:type="dxa"/>
            <w:vAlign w:val="center"/>
          </w:tcPr>
          <w:p w14:paraId="428A343F" w14:textId="77777777"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変動予測調査</w:t>
            </w:r>
          </w:p>
        </w:tc>
        <w:tc>
          <w:tcPr>
            <w:tcW w:w="2126" w:type="dxa"/>
          </w:tcPr>
          <w:p w14:paraId="4B033B03" w14:textId="10AEFB91"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第二次スクリーニング計画対象箇所の特定（6</w:t>
            </w:r>
            <w:r w:rsidRPr="009C104A">
              <w:rPr>
                <w:rFonts w:ascii="ＭＳ 明朝" w:eastAsia="ＭＳ 明朝" w:hAnsi="ＭＳ 明朝"/>
                <w:sz w:val="24"/>
                <w:szCs w:val="24"/>
              </w:rPr>
              <w:t>3/</w:t>
            </w:r>
            <w:r w:rsidRPr="009C104A">
              <w:rPr>
                <w:rFonts w:ascii="ＭＳ 明朝" w:eastAsia="ＭＳ 明朝" w:hAnsi="ＭＳ 明朝" w:hint="eastAsia"/>
                <w:sz w:val="24"/>
                <w:szCs w:val="24"/>
              </w:rPr>
              <w:t>6</w:t>
            </w:r>
            <w:r w:rsidRPr="009C104A">
              <w:rPr>
                <w:rFonts w:ascii="ＭＳ 明朝" w:eastAsia="ＭＳ 明朝" w:hAnsi="ＭＳ 明朝"/>
                <w:sz w:val="24"/>
                <w:szCs w:val="24"/>
              </w:rPr>
              <w:t>7</w:t>
            </w:r>
            <w:r w:rsidRPr="009C104A">
              <w:rPr>
                <w:rFonts w:ascii="ＭＳ 明朝" w:eastAsia="ＭＳ 明朝" w:hAnsi="ＭＳ 明朝" w:hint="eastAsia"/>
                <w:sz w:val="24"/>
                <w:szCs w:val="24"/>
              </w:rPr>
              <w:t>か所）</w:t>
            </w:r>
          </w:p>
        </w:tc>
        <w:tc>
          <w:tcPr>
            <w:tcW w:w="1984" w:type="dxa"/>
          </w:tcPr>
          <w:p w14:paraId="55FBD208" w14:textId="2429E9D8"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調査・計画策定</w:t>
            </w:r>
          </w:p>
        </w:tc>
        <w:tc>
          <w:tcPr>
            <w:tcW w:w="2290" w:type="dxa"/>
          </w:tcPr>
          <w:p w14:paraId="38B564FB" w14:textId="5D6415A3" w:rsidR="00904D28" w:rsidRPr="009C104A" w:rsidRDefault="00904D28" w:rsidP="00904D28">
            <w:pPr>
              <w:rPr>
                <w:rFonts w:asciiTheme="minorEastAsia" w:hAnsiTheme="minorEastAsia"/>
                <w:sz w:val="24"/>
                <w:szCs w:val="24"/>
              </w:rPr>
            </w:pPr>
            <w:r w:rsidRPr="009C104A">
              <w:rPr>
                <w:rFonts w:ascii="ＭＳ 明朝" w:eastAsia="ＭＳ 明朝" w:hAnsi="ＭＳ 明朝" w:hint="eastAsia"/>
                <w:sz w:val="24"/>
                <w:szCs w:val="24"/>
              </w:rPr>
              <w:t>被害の生ずる恐れのある大規模盛土造成地の抽出、対策工事の要否の判定完了（63か所）</w:t>
            </w:r>
          </w:p>
        </w:tc>
      </w:tr>
    </w:tbl>
    <w:p w14:paraId="09044311" w14:textId="77777777" w:rsidR="00585C64" w:rsidRPr="009C104A" w:rsidRDefault="00585C64" w:rsidP="000C2D67">
      <w:pPr>
        <w:ind w:firstLineChars="100" w:firstLine="241"/>
        <w:rPr>
          <w:rFonts w:asciiTheme="majorEastAsia" w:eastAsiaTheme="majorEastAsia" w:hAnsiTheme="majorEastAsia"/>
          <w:b/>
          <w:sz w:val="24"/>
          <w:szCs w:val="24"/>
        </w:rPr>
      </w:pPr>
    </w:p>
    <w:p w14:paraId="39A9300E" w14:textId="77777777" w:rsidR="00585C64" w:rsidRPr="009C104A" w:rsidRDefault="0057437D" w:rsidP="0090619E">
      <w:pPr>
        <w:ind w:firstLineChars="100" w:firstLine="241"/>
        <w:rPr>
          <w:rFonts w:asciiTheme="majorEastAsia" w:eastAsiaTheme="majorEastAsia" w:hAnsiTheme="majorEastAsia"/>
          <w:b/>
          <w:sz w:val="24"/>
          <w:szCs w:val="26"/>
        </w:rPr>
      </w:pPr>
      <w:r w:rsidRPr="009C104A">
        <w:rPr>
          <w:rFonts w:asciiTheme="majorEastAsia" w:eastAsiaTheme="majorEastAsia" w:hAnsiTheme="majorEastAsia" w:hint="eastAsia"/>
          <w:b/>
          <w:sz w:val="24"/>
          <w:szCs w:val="26"/>
        </w:rPr>
        <w:t>（密集市街地の</w:t>
      </w:r>
      <w:r w:rsidR="00585C64" w:rsidRPr="009C104A">
        <w:rPr>
          <w:rFonts w:asciiTheme="majorEastAsia" w:eastAsiaTheme="majorEastAsia" w:hAnsiTheme="majorEastAsia" w:hint="eastAsia"/>
          <w:b/>
          <w:sz w:val="24"/>
          <w:szCs w:val="26"/>
        </w:rPr>
        <w:t>整備）</w:t>
      </w:r>
    </w:p>
    <w:p w14:paraId="2AA54E3F" w14:textId="77777777" w:rsidR="00585C64" w:rsidRPr="009C104A" w:rsidRDefault="00585C64" w:rsidP="005A1AD5">
      <w:pPr>
        <w:ind w:firstLineChars="200" w:firstLine="480"/>
        <w:rPr>
          <w:rFonts w:asciiTheme="minorEastAsia" w:hAnsiTheme="minorEastAsia"/>
          <w:sz w:val="24"/>
          <w:szCs w:val="26"/>
        </w:rPr>
      </w:pPr>
      <w:r w:rsidRPr="009C104A">
        <w:rPr>
          <w:rFonts w:asciiTheme="minorEastAsia" w:hAnsiTheme="minorEastAsia" w:hint="eastAsia"/>
          <w:sz w:val="24"/>
          <w:szCs w:val="26"/>
        </w:rPr>
        <w:t>●茂原駅前通り地区土地区画整理</w:t>
      </w:r>
      <w:r w:rsidR="00E01949" w:rsidRPr="009C104A">
        <w:rPr>
          <w:rFonts w:asciiTheme="minorEastAsia" w:hAnsiTheme="minorEastAsia" w:hint="eastAsia"/>
          <w:sz w:val="24"/>
          <w:szCs w:val="26"/>
        </w:rPr>
        <w:t>事業</w:t>
      </w:r>
      <w:r w:rsidRPr="009C104A">
        <w:rPr>
          <w:rFonts w:asciiTheme="minorEastAsia" w:hAnsiTheme="minorEastAsia" w:hint="eastAsia"/>
          <w:sz w:val="24"/>
          <w:szCs w:val="26"/>
        </w:rPr>
        <w:t>（都市整備課）</w:t>
      </w:r>
    </w:p>
    <w:p w14:paraId="22B79377" w14:textId="77777777" w:rsidR="00585C64" w:rsidRPr="009C104A" w:rsidRDefault="00585C64" w:rsidP="00BB190A">
      <w:pPr>
        <w:ind w:leftChars="200" w:left="420" w:firstLineChars="100" w:firstLine="240"/>
        <w:rPr>
          <w:rFonts w:asciiTheme="minorEastAsia" w:hAnsiTheme="minorEastAsia"/>
          <w:sz w:val="24"/>
          <w:szCs w:val="26"/>
        </w:rPr>
      </w:pPr>
      <w:r w:rsidRPr="009C104A">
        <w:rPr>
          <w:rFonts w:asciiTheme="minorEastAsia" w:hAnsiTheme="minorEastAsia" w:hint="eastAsia"/>
          <w:sz w:val="24"/>
          <w:szCs w:val="26"/>
        </w:rPr>
        <w:t>良好な居住環境の形成を図るため、建物移転や幹線道路整備等により公</w:t>
      </w:r>
      <w:r w:rsidR="005A1AD5" w:rsidRPr="009C104A">
        <w:rPr>
          <w:rFonts w:asciiTheme="minorEastAsia" w:hAnsiTheme="minorEastAsia" w:hint="eastAsia"/>
          <w:sz w:val="24"/>
          <w:szCs w:val="26"/>
        </w:rPr>
        <w:t xml:space="preserve">　　</w:t>
      </w:r>
      <w:r w:rsidRPr="009C104A">
        <w:rPr>
          <w:rFonts w:asciiTheme="minorEastAsia" w:hAnsiTheme="minorEastAsia" w:hint="eastAsia"/>
          <w:sz w:val="24"/>
          <w:szCs w:val="26"/>
        </w:rPr>
        <w:t>共施設の整備を進める。</w:t>
      </w:r>
    </w:p>
    <w:tbl>
      <w:tblPr>
        <w:tblStyle w:val="aa"/>
        <w:tblW w:w="0" w:type="auto"/>
        <w:tblInd w:w="562" w:type="dxa"/>
        <w:tblLook w:val="04A0" w:firstRow="1" w:lastRow="0" w:firstColumn="1" w:lastColumn="0" w:noHBand="0" w:noVBand="1"/>
      </w:tblPr>
      <w:tblGrid>
        <w:gridCol w:w="2268"/>
        <w:gridCol w:w="1701"/>
        <w:gridCol w:w="1985"/>
        <w:gridCol w:w="1978"/>
      </w:tblGrid>
      <w:tr w:rsidR="009C104A" w:rsidRPr="009C104A" w14:paraId="451EF6A1" w14:textId="77777777" w:rsidTr="006C3509">
        <w:trPr>
          <w:trHeight w:val="418"/>
        </w:trPr>
        <w:tc>
          <w:tcPr>
            <w:tcW w:w="2268" w:type="dxa"/>
            <w:vAlign w:val="center"/>
          </w:tcPr>
          <w:p w14:paraId="77A10821" w14:textId="5F7C73B8" w:rsidR="00904D28" w:rsidRPr="009C104A" w:rsidRDefault="00904D28" w:rsidP="00904D28">
            <w:pPr>
              <w:jc w:val="center"/>
              <w:rPr>
                <w:rFonts w:asciiTheme="minorEastAsia" w:hAnsiTheme="minorEastAsia"/>
                <w:sz w:val="24"/>
                <w:szCs w:val="26"/>
              </w:rPr>
            </w:pPr>
            <w:r w:rsidRPr="009C104A">
              <w:rPr>
                <w:rFonts w:ascii="ＭＳ 明朝" w:eastAsia="ＭＳ 明朝" w:hAnsi="ＭＳ 明朝" w:hint="eastAsia"/>
                <w:sz w:val="24"/>
                <w:szCs w:val="24"/>
              </w:rPr>
              <w:t>取組項目</w:t>
            </w:r>
          </w:p>
        </w:tc>
        <w:tc>
          <w:tcPr>
            <w:tcW w:w="1701" w:type="dxa"/>
          </w:tcPr>
          <w:p w14:paraId="77C1DA43" w14:textId="6AC27FF9" w:rsidR="00904D28" w:rsidRPr="009C104A" w:rsidRDefault="00904D28" w:rsidP="00904D28">
            <w:pPr>
              <w:jc w:val="center"/>
              <w:rPr>
                <w:rFonts w:asciiTheme="minorEastAsia" w:hAnsiTheme="minorEastAsia"/>
                <w:sz w:val="24"/>
                <w:szCs w:val="26"/>
              </w:rPr>
            </w:pPr>
            <w:r w:rsidRPr="009C104A">
              <w:rPr>
                <w:rFonts w:ascii="ＭＳ 明朝" w:eastAsia="ＭＳ 明朝" w:hAnsi="ＭＳ 明朝" w:hint="eastAsia"/>
                <w:sz w:val="24"/>
                <w:szCs w:val="24"/>
              </w:rPr>
              <w:t>Ｒ４年度末</w:t>
            </w:r>
          </w:p>
        </w:tc>
        <w:tc>
          <w:tcPr>
            <w:tcW w:w="1985" w:type="dxa"/>
          </w:tcPr>
          <w:p w14:paraId="62DF3B57" w14:textId="1DDD420E" w:rsidR="00904D28" w:rsidRPr="009C104A" w:rsidRDefault="00904D28" w:rsidP="00904D28">
            <w:pPr>
              <w:jc w:val="center"/>
              <w:rPr>
                <w:rFonts w:asciiTheme="minorEastAsia" w:hAnsiTheme="minorEastAsia"/>
                <w:sz w:val="24"/>
                <w:szCs w:val="26"/>
              </w:rPr>
            </w:pPr>
            <w:r w:rsidRPr="009C104A">
              <w:rPr>
                <w:rFonts w:ascii="ＭＳ 明朝" w:eastAsia="ＭＳ 明朝" w:hAnsi="ＭＳ 明朝" w:hint="eastAsia"/>
                <w:sz w:val="24"/>
                <w:szCs w:val="24"/>
              </w:rPr>
              <w:t>計画内容</w:t>
            </w:r>
          </w:p>
        </w:tc>
        <w:tc>
          <w:tcPr>
            <w:tcW w:w="1978" w:type="dxa"/>
          </w:tcPr>
          <w:p w14:paraId="28F47450" w14:textId="2DAD436F" w:rsidR="00904D28" w:rsidRPr="009C104A" w:rsidRDefault="00904D28" w:rsidP="00904D28">
            <w:pPr>
              <w:jc w:val="center"/>
              <w:rPr>
                <w:rFonts w:asciiTheme="minorEastAsia" w:hAnsiTheme="minorEastAsia"/>
                <w:sz w:val="24"/>
                <w:szCs w:val="26"/>
              </w:rPr>
            </w:pPr>
            <w:r w:rsidRPr="009C104A">
              <w:rPr>
                <w:rFonts w:ascii="ＭＳ 明朝" w:eastAsia="ＭＳ 明朝" w:hAnsi="ＭＳ 明朝" w:hint="eastAsia"/>
                <w:sz w:val="24"/>
                <w:szCs w:val="24"/>
              </w:rPr>
              <w:t>Ｒ７年度末</w:t>
            </w:r>
          </w:p>
        </w:tc>
      </w:tr>
      <w:tr w:rsidR="00904D28" w:rsidRPr="009C104A" w14:paraId="2C88FB32" w14:textId="77777777" w:rsidTr="0035629D">
        <w:trPr>
          <w:trHeight w:val="553"/>
        </w:trPr>
        <w:tc>
          <w:tcPr>
            <w:tcW w:w="2268" w:type="dxa"/>
            <w:vAlign w:val="center"/>
          </w:tcPr>
          <w:p w14:paraId="4FE868F6" w14:textId="200B3A8B" w:rsidR="00904D28" w:rsidRPr="009C104A" w:rsidRDefault="00904D28" w:rsidP="00904D28">
            <w:pPr>
              <w:rPr>
                <w:rFonts w:asciiTheme="minorEastAsia" w:hAnsiTheme="minorEastAsia"/>
                <w:sz w:val="24"/>
                <w:szCs w:val="26"/>
              </w:rPr>
            </w:pPr>
            <w:r w:rsidRPr="009C104A">
              <w:rPr>
                <w:rFonts w:ascii="ＭＳ 明朝" w:eastAsia="ＭＳ 明朝" w:hAnsi="ＭＳ 明朝" w:hint="eastAsia"/>
                <w:sz w:val="24"/>
                <w:szCs w:val="24"/>
              </w:rPr>
              <w:t>都市計画道路築造</w:t>
            </w:r>
          </w:p>
        </w:tc>
        <w:tc>
          <w:tcPr>
            <w:tcW w:w="1701" w:type="dxa"/>
            <w:vAlign w:val="center"/>
          </w:tcPr>
          <w:p w14:paraId="220F837B" w14:textId="2D458681" w:rsidR="00904D28" w:rsidRPr="009C104A" w:rsidRDefault="00904D28" w:rsidP="00904D28">
            <w:pPr>
              <w:rPr>
                <w:rFonts w:asciiTheme="minorEastAsia" w:hAnsiTheme="minorEastAsia"/>
                <w:sz w:val="24"/>
                <w:szCs w:val="26"/>
              </w:rPr>
            </w:pPr>
            <w:r w:rsidRPr="009C104A">
              <w:rPr>
                <w:rFonts w:ascii="ＭＳ 明朝" w:eastAsia="ＭＳ 明朝" w:hAnsi="ＭＳ 明朝" w:hint="eastAsia"/>
                <w:sz w:val="24"/>
                <w:szCs w:val="24"/>
              </w:rPr>
              <w:t>312.5ｍ</w:t>
            </w:r>
          </w:p>
        </w:tc>
        <w:tc>
          <w:tcPr>
            <w:tcW w:w="1985" w:type="dxa"/>
            <w:vAlign w:val="center"/>
          </w:tcPr>
          <w:p w14:paraId="4833BE8E" w14:textId="13E091B5" w:rsidR="00904D28" w:rsidRPr="009C104A" w:rsidRDefault="00904D28" w:rsidP="00904D28">
            <w:pPr>
              <w:rPr>
                <w:rFonts w:asciiTheme="minorEastAsia" w:hAnsiTheme="minorEastAsia"/>
                <w:sz w:val="24"/>
                <w:szCs w:val="26"/>
              </w:rPr>
            </w:pPr>
            <w:r w:rsidRPr="009C104A">
              <w:rPr>
                <w:rFonts w:ascii="ＭＳ 明朝" w:eastAsia="ＭＳ 明朝" w:hAnsi="ＭＳ 明朝" w:hint="eastAsia"/>
                <w:sz w:val="24"/>
                <w:szCs w:val="24"/>
              </w:rPr>
              <w:t>174.0ｍ</w:t>
            </w:r>
          </w:p>
        </w:tc>
        <w:tc>
          <w:tcPr>
            <w:tcW w:w="1978" w:type="dxa"/>
            <w:vAlign w:val="center"/>
          </w:tcPr>
          <w:p w14:paraId="04222242" w14:textId="77EAA158" w:rsidR="00904D28" w:rsidRPr="009C104A" w:rsidRDefault="00904D28" w:rsidP="00904D28">
            <w:pPr>
              <w:rPr>
                <w:rFonts w:asciiTheme="minorEastAsia" w:hAnsiTheme="minorEastAsia"/>
                <w:sz w:val="24"/>
                <w:szCs w:val="26"/>
              </w:rPr>
            </w:pPr>
            <w:r w:rsidRPr="009C104A">
              <w:rPr>
                <w:rFonts w:ascii="ＭＳ 明朝" w:eastAsia="ＭＳ 明朝" w:hAnsi="ＭＳ 明朝" w:hint="eastAsia"/>
                <w:sz w:val="24"/>
                <w:szCs w:val="24"/>
              </w:rPr>
              <w:t>486.5ｍ</w:t>
            </w:r>
          </w:p>
        </w:tc>
      </w:tr>
    </w:tbl>
    <w:p w14:paraId="1E197001" w14:textId="77777777" w:rsidR="001B4067" w:rsidRPr="009C104A" w:rsidRDefault="001B4067" w:rsidP="00E113A0">
      <w:pPr>
        <w:ind w:firstLineChars="100" w:firstLine="241"/>
        <w:rPr>
          <w:rFonts w:asciiTheme="majorEastAsia" w:eastAsiaTheme="majorEastAsia" w:hAnsiTheme="majorEastAsia"/>
          <w:b/>
          <w:sz w:val="24"/>
          <w:szCs w:val="24"/>
        </w:rPr>
      </w:pPr>
    </w:p>
    <w:p w14:paraId="50EA8ABD" w14:textId="77777777" w:rsidR="00983CF4" w:rsidRPr="009C104A" w:rsidRDefault="00E113A0" w:rsidP="00983CF4">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p>
    <w:p w14:paraId="50D94D3A" w14:textId="77777777" w:rsidR="00983CF4" w:rsidRPr="009C104A" w:rsidRDefault="00983CF4" w:rsidP="00920351">
      <w:pPr>
        <w:ind w:leftChars="100" w:left="210" w:firstLineChars="100" w:firstLine="240"/>
        <w:rPr>
          <w:rFonts w:asciiTheme="minorEastAsia" w:hAnsiTheme="minorEastAsia"/>
          <w:sz w:val="24"/>
          <w:szCs w:val="24"/>
        </w:rPr>
      </w:pPr>
      <w:r w:rsidRPr="009C104A">
        <w:rPr>
          <w:rFonts w:asciiTheme="minorEastAsia" w:hAnsiTheme="minorEastAsia" w:hint="eastAsia"/>
          <w:sz w:val="24"/>
          <w:szCs w:val="24"/>
        </w:rPr>
        <w:t>幹線道路（道路改良事業・交通安全施設整備事業・街路事業）の整備については、「茂原市道路整備プログラム」により整備を進める。</w:t>
      </w:r>
    </w:p>
    <w:p w14:paraId="3B74785F" w14:textId="77777777" w:rsidR="00983CF4" w:rsidRPr="009C104A" w:rsidRDefault="00983CF4" w:rsidP="00920351">
      <w:pPr>
        <w:ind w:leftChars="100" w:left="210" w:firstLineChars="100" w:firstLine="240"/>
        <w:rPr>
          <w:rFonts w:asciiTheme="minorEastAsia" w:hAnsiTheme="minorEastAsia"/>
          <w:sz w:val="24"/>
          <w:szCs w:val="24"/>
        </w:rPr>
      </w:pPr>
      <w:r w:rsidRPr="009C104A">
        <w:rPr>
          <w:rFonts w:asciiTheme="majorEastAsia" w:eastAsiaTheme="majorEastAsia" w:hAnsiTheme="majorEastAsia" w:hint="eastAsia"/>
          <w:sz w:val="24"/>
          <w:szCs w:val="24"/>
        </w:rPr>
        <w:t>●</w:t>
      </w:r>
      <w:r w:rsidRPr="009C104A">
        <w:rPr>
          <w:rFonts w:asciiTheme="minorEastAsia" w:hAnsiTheme="minorEastAsia" w:hint="eastAsia"/>
          <w:sz w:val="24"/>
          <w:szCs w:val="24"/>
        </w:rPr>
        <w:t>道路改良事業</w:t>
      </w:r>
      <w:r w:rsidR="00AB5D90" w:rsidRPr="009C104A">
        <w:rPr>
          <w:rFonts w:asciiTheme="minorEastAsia" w:hAnsiTheme="minorEastAsia" w:hint="eastAsia"/>
          <w:sz w:val="24"/>
          <w:szCs w:val="24"/>
        </w:rPr>
        <w:t>（土木建設課）</w:t>
      </w:r>
    </w:p>
    <w:p w14:paraId="738CD7EE" w14:textId="4342ACD8" w:rsidR="00983CF4" w:rsidRPr="009C104A" w:rsidRDefault="00983CF4" w:rsidP="0074757C">
      <w:pPr>
        <w:ind w:leftChars="100" w:left="210"/>
        <w:rPr>
          <w:rFonts w:asciiTheme="majorEastAsia" w:eastAsiaTheme="majorEastAsia" w:hAnsiTheme="majorEastAsia"/>
          <w:b/>
          <w:sz w:val="24"/>
          <w:szCs w:val="24"/>
        </w:rPr>
      </w:pPr>
      <w:r w:rsidRPr="009C104A">
        <w:rPr>
          <w:rFonts w:asciiTheme="minorEastAsia" w:hAnsiTheme="minorEastAsia" w:hint="eastAsia"/>
          <w:sz w:val="24"/>
          <w:szCs w:val="24"/>
        </w:rPr>
        <w:t xml:space="preserve">　</w:t>
      </w:r>
    </w:p>
    <w:p w14:paraId="7D44AB23" w14:textId="77777777" w:rsidR="00983CF4" w:rsidRPr="009C104A" w:rsidRDefault="00983CF4" w:rsidP="00983CF4">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00920351"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・1級28号線</w:t>
      </w:r>
      <w:r w:rsidR="00804E1F" w:rsidRPr="009C104A">
        <w:rPr>
          <w:rFonts w:asciiTheme="minorEastAsia" w:hAnsiTheme="minorEastAsia" w:hint="eastAsia"/>
          <w:sz w:val="24"/>
          <w:szCs w:val="24"/>
        </w:rPr>
        <w:t>（千町地先）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47406E14" w14:textId="77777777" w:rsidTr="0074757C">
        <w:trPr>
          <w:trHeight w:val="425"/>
        </w:trPr>
        <w:tc>
          <w:tcPr>
            <w:tcW w:w="2552" w:type="dxa"/>
            <w:vAlign w:val="center"/>
          </w:tcPr>
          <w:p w14:paraId="4E664A4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453CB400" w14:textId="6CF45D6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4D249E7" w14:textId="574A05E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269FDF4" w14:textId="04A4288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6FA059A9" w14:textId="77777777" w:rsidTr="00920351">
        <w:trPr>
          <w:trHeight w:val="527"/>
        </w:trPr>
        <w:tc>
          <w:tcPr>
            <w:tcW w:w="2552" w:type="dxa"/>
            <w:vAlign w:val="center"/>
          </w:tcPr>
          <w:p w14:paraId="0DCBD97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6061BEA2"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0DB2CF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200ｍ</w:t>
            </w:r>
          </w:p>
        </w:tc>
        <w:tc>
          <w:tcPr>
            <w:tcW w:w="1985" w:type="dxa"/>
            <w:vAlign w:val="center"/>
          </w:tcPr>
          <w:p w14:paraId="13599B1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bl>
    <w:p w14:paraId="759C9616" w14:textId="77777777" w:rsidR="00983CF4" w:rsidRPr="009C104A" w:rsidRDefault="00983CF4" w:rsidP="00983CF4">
      <w:pPr>
        <w:ind w:firstLineChars="100" w:firstLine="241"/>
        <w:rPr>
          <w:rFonts w:asciiTheme="majorEastAsia" w:eastAsiaTheme="majorEastAsia" w:hAnsiTheme="majorEastAsia"/>
          <w:b/>
          <w:sz w:val="24"/>
          <w:szCs w:val="24"/>
        </w:rPr>
      </w:pPr>
    </w:p>
    <w:p w14:paraId="1336C733" w14:textId="77777777" w:rsidR="00983CF4" w:rsidRPr="009C104A" w:rsidRDefault="00983CF4" w:rsidP="00983CF4">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00920351"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・1級30号線、2級36号線</w:t>
      </w:r>
      <w:r w:rsidR="00804E1F" w:rsidRPr="009C104A">
        <w:rPr>
          <w:rFonts w:asciiTheme="minorEastAsia" w:hAnsiTheme="minorEastAsia" w:hint="eastAsia"/>
          <w:sz w:val="24"/>
          <w:szCs w:val="24"/>
        </w:rPr>
        <w:t>（六ツ野地先）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3A37205A" w14:textId="77777777" w:rsidTr="0074757C">
        <w:trPr>
          <w:trHeight w:val="425"/>
        </w:trPr>
        <w:tc>
          <w:tcPr>
            <w:tcW w:w="2552" w:type="dxa"/>
            <w:vAlign w:val="center"/>
          </w:tcPr>
          <w:p w14:paraId="3784B71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79708C5F" w14:textId="5053DBF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DC6205B" w14:textId="5B75D02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4D42909" w14:textId="08BFABC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41510087" w14:textId="77777777" w:rsidTr="00920351">
        <w:trPr>
          <w:trHeight w:val="527"/>
        </w:trPr>
        <w:tc>
          <w:tcPr>
            <w:tcW w:w="2552" w:type="dxa"/>
            <w:vAlign w:val="center"/>
          </w:tcPr>
          <w:p w14:paraId="6FE0ED9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2308A6D5"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DF50A8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100ｍ</w:t>
            </w:r>
          </w:p>
        </w:tc>
        <w:tc>
          <w:tcPr>
            <w:tcW w:w="1985" w:type="dxa"/>
            <w:vAlign w:val="center"/>
          </w:tcPr>
          <w:p w14:paraId="5CA1AC0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5B8E042C" w14:textId="77777777" w:rsidR="00983CF4" w:rsidRPr="009C104A" w:rsidRDefault="00983CF4" w:rsidP="00983CF4">
      <w:pPr>
        <w:ind w:firstLineChars="100" w:firstLine="241"/>
        <w:rPr>
          <w:rFonts w:asciiTheme="majorEastAsia" w:eastAsiaTheme="majorEastAsia" w:hAnsiTheme="majorEastAsia"/>
          <w:b/>
          <w:sz w:val="24"/>
          <w:szCs w:val="24"/>
        </w:rPr>
      </w:pPr>
    </w:p>
    <w:p w14:paraId="0F1056F3" w14:textId="5345F347" w:rsidR="00C802CF" w:rsidRPr="009C104A" w:rsidRDefault="00C802CF" w:rsidP="002444F8">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・2級5号線</w:t>
      </w:r>
      <w:r w:rsidR="00804E1F" w:rsidRPr="009C104A">
        <w:rPr>
          <w:rFonts w:asciiTheme="minorEastAsia" w:hAnsiTheme="minorEastAsia" w:hint="eastAsia"/>
          <w:sz w:val="24"/>
          <w:szCs w:val="24"/>
        </w:rPr>
        <w:t>（茂原地先）</w:t>
      </w:r>
      <w:r w:rsidR="0074757C" w:rsidRPr="009C104A">
        <w:rPr>
          <w:rFonts w:asciiTheme="minorEastAsia" w:hAnsiTheme="minorEastAsia" w:hint="eastAsia"/>
          <w:sz w:val="24"/>
          <w:szCs w:val="24"/>
        </w:rPr>
        <w:t>【明治橋】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5E2EBBAA" w14:textId="77777777" w:rsidTr="0074757C">
        <w:trPr>
          <w:trHeight w:val="425"/>
        </w:trPr>
        <w:tc>
          <w:tcPr>
            <w:tcW w:w="2552" w:type="dxa"/>
            <w:vAlign w:val="center"/>
          </w:tcPr>
          <w:p w14:paraId="00E46DA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564FCDE0" w14:textId="3FB4057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E99F047" w14:textId="3858218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02A3BA4D" w14:textId="3F5FEB0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35021F6C" w14:textId="77777777" w:rsidTr="00C802CF">
        <w:trPr>
          <w:trHeight w:val="527"/>
        </w:trPr>
        <w:tc>
          <w:tcPr>
            <w:tcW w:w="2552" w:type="dxa"/>
            <w:vAlign w:val="center"/>
          </w:tcPr>
          <w:p w14:paraId="74BB822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587D5DD2" w14:textId="347DB50A"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上部工撤去</w:t>
            </w:r>
          </w:p>
        </w:tc>
        <w:tc>
          <w:tcPr>
            <w:tcW w:w="2006" w:type="dxa"/>
            <w:vAlign w:val="center"/>
          </w:tcPr>
          <w:p w14:paraId="5C85361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橋梁架け替え</w:t>
            </w:r>
          </w:p>
        </w:tc>
        <w:tc>
          <w:tcPr>
            <w:tcW w:w="1985" w:type="dxa"/>
            <w:vAlign w:val="center"/>
          </w:tcPr>
          <w:p w14:paraId="7D79641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bl>
    <w:p w14:paraId="2D7C5451" w14:textId="77777777" w:rsidR="00C802CF" w:rsidRPr="009C104A" w:rsidRDefault="00C802CF" w:rsidP="00983CF4">
      <w:pPr>
        <w:ind w:firstLineChars="100" w:firstLine="241"/>
        <w:rPr>
          <w:rFonts w:asciiTheme="minorEastAsia" w:hAnsiTheme="minorEastAsia"/>
          <w:b/>
          <w:sz w:val="24"/>
          <w:szCs w:val="24"/>
        </w:rPr>
      </w:pPr>
    </w:p>
    <w:p w14:paraId="15BB785A" w14:textId="77777777" w:rsidR="00983CF4" w:rsidRPr="009C104A" w:rsidRDefault="00920351" w:rsidP="00983CF4">
      <w:pPr>
        <w:ind w:firstLineChars="100" w:firstLine="241"/>
        <w:rPr>
          <w:rFonts w:asciiTheme="minorEastAsia" w:hAnsiTheme="minorEastAsia"/>
          <w:sz w:val="24"/>
          <w:szCs w:val="24"/>
        </w:rPr>
      </w:pPr>
      <w:r w:rsidRPr="009C104A">
        <w:rPr>
          <w:rFonts w:asciiTheme="minorEastAsia" w:hAnsiTheme="minorEastAsia" w:hint="eastAsia"/>
          <w:b/>
          <w:sz w:val="24"/>
          <w:szCs w:val="24"/>
        </w:rPr>
        <w:t xml:space="preserve">　</w:t>
      </w:r>
      <w:r w:rsidR="002444F8" w:rsidRPr="009C104A">
        <w:rPr>
          <w:rFonts w:asciiTheme="minorEastAsia" w:hAnsiTheme="minorEastAsia" w:hint="eastAsia"/>
          <w:b/>
          <w:sz w:val="24"/>
          <w:szCs w:val="24"/>
        </w:rPr>
        <w:t xml:space="preserve">　</w:t>
      </w:r>
      <w:r w:rsidR="00983CF4" w:rsidRPr="009C104A">
        <w:rPr>
          <w:rFonts w:asciiTheme="minorEastAsia" w:hAnsiTheme="minorEastAsia" w:hint="eastAsia"/>
          <w:sz w:val="24"/>
          <w:szCs w:val="24"/>
        </w:rPr>
        <w:t>・2級11号線</w:t>
      </w:r>
      <w:r w:rsidR="00804E1F" w:rsidRPr="009C104A">
        <w:rPr>
          <w:rFonts w:asciiTheme="minorEastAsia" w:hAnsiTheme="minorEastAsia" w:hint="eastAsia"/>
          <w:sz w:val="24"/>
          <w:szCs w:val="24"/>
        </w:rPr>
        <w:t>（墨田地先）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278F7718" w14:textId="77777777" w:rsidTr="000A311C">
        <w:trPr>
          <w:trHeight w:val="425"/>
        </w:trPr>
        <w:tc>
          <w:tcPr>
            <w:tcW w:w="2552" w:type="dxa"/>
            <w:vAlign w:val="center"/>
          </w:tcPr>
          <w:p w14:paraId="5404CEC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577D0646" w14:textId="1748C56D"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26699CC" w14:textId="43FAF4B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527164D" w14:textId="4CFA946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65C07BFF" w14:textId="77777777" w:rsidTr="00920351">
        <w:trPr>
          <w:trHeight w:val="527"/>
        </w:trPr>
        <w:tc>
          <w:tcPr>
            <w:tcW w:w="2552" w:type="dxa"/>
            <w:vAlign w:val="center"/>
          </w:tcPr>
          <w:p w14:paraId="45D8958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20EC622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77D9E4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190ｍ</w:t>
            </w:r>
          </w:p>
        </w:tc>
        <w:tc>
          <w:tcPr>
            <w:tcW w:w="1985" w:type="dxa"/>
            <w:vAlign w:val="center"/>
          </w:tcPr>
          <w:p w14:paraId="192CC64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2461C16D" w14:textId="77777777" w:rsidR="00983CF4" w:rsidRPr="009C104A" w:rsidRDefault="00983CF4" w:rsidP="00983CF4">
      <w:pPr>
        <w:ind w:firstLineChars="100" w:firstLine="241"/>
        <w:rPr>
          <w:rFonts w:asciiTheme="majorEastAsia" w:eastAsiaTheme="majorEastAsia" w:hAnsiTheme="majorEastAsia"/>
          <w:b/>
          <w:sz w:val="24"/>
          <w:szCs w:val="24"/>
        </w:rPr>
      </w:pPr>
    </w:p>
    <w:p w14:paraId="554639A1" w14:textId="77777777" w:rsidR="00983CF4" w:rsidRPr="009C104A" w:rsidRDefault="00983CF4" w:rsidP="00983CF4">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00920351"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・2級11号線、2級12号線</w:t>
      </w:r>
      <w:r w:rsidR="00804E1F" w:rsidRPr="009C104A">
        <w:rPr>
          <w:rFonts w:asciiTheme="minorEastAsia" w:hAnsiTheme="minorEastAsia" w:hint="eastAsia"/>
          <w:sz w:val="24"/>
          <w:szCs w:val="24"/>
        </w:rPr>
        <w:t>（早野地先）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5AE1D78C" w14:textId="77777777" w:rsidTr="000A311C">
        <w:trPr>
          <w:trHeight w:val="425"/>
        </w:trPr>
        <w:tc>
          <w:tcPr>
            <w:tcW w:w="2552" w:type="dxa"/>
            <w:vAlign w:val="center"/>
          </w:tcPr>
          <w:p w14:paraId="021DB6D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48FB6E41" w14:textId="5209DA7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0C196E5" w14:textId="49A090B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4DC6B385" w14:textId="2F9E8DCD"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7677628E" w14:textId="77777777" w:rsidTr="00920351">
        <w:trPr>
          <w:trHeight w:val="527"/>
        </w:trPr>
        <w:tc>
          <w:tcPr>
            <w:tcW w:w="2552" w:type="dxa"/>
            <w:vAlign w:val="center"/>
          </w:tcPr>
          <w:p w14:paraId="2516F4B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7CB70F08"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5C89E1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190ｍ</w:t>
            </w:r>
          </w:p>
        </w:tc>
        <w:tc>
          <w:tcPr>
            <w:tcW w:w="1985" w:type="dxa"/>
            <w:vAlign w:val="center"/>
          </w:tcPr>
          <w:p w14:paraId="4C65BFA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1BF397C4" w14:textId="77777777" w:rsidR="00A3657F" w:rsidRPr="009C104A" w:rsidRDefault="00A3657F" w:rsidP="00A3657F">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w:t>
      </w:r>
    </w:p>
    <w:p w14:paraId="48A81DBB" w14:textId="1541E4CF" w:rsidR="00A3657F" w:rsidRPr="009C104A" w:rsidRDefault="00A3657F" w:rsidP="00A3657F">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・2級12号線（鷲巣地先）【鷲巣橋】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115C4A6A" w14:textId="77777777" w:rsidTr="000A311C">
        <w:trPr>
          <w:trHeight w:val="425"/>
        </w:trPr>
        <w:tc>
          <w:tcPr>
            <w:tcW w:w="2552" w:type="dxa"/>
            <w:vAlign w:val="center"/>
          </w:tcPr>
          <w:p w14:paraId="748971C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57DE3615" w14:textId="587C598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2CDA15E" w14:textId="19B9481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5B44F8B" w14:textId="6E11B99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A70F6A8" w14:textId="77777777" w:rsidTr="000A311C">
        <w:trPr>
          <w:trHeight w:val="425"/>
        </w:trPr>
        <w:tc>
          <w:tcPr>
            <w:tcW w:w="2552" w:type="dxa"/>
            <w:vAlign w:val="center"/>
          </w:tcPr>
          <w:p w14:paraId="1C9F707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2BAB5D2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82170A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p w14:paraId="65EC1F3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2E77868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7DE0C4EF" w14:textId="77777777" w:rsidTr="000A311C">
        <w:trPr>
          <w:trHeight w:val="425"/>
        </w:trPr>
        <w:tc>
          <w:tcPr>
            <w:tcW w:w="2552" w:type="dxa"/>
            <w:vAlign w:val="center"/>
          </w:tcPr>
          <w:p w14:paraId="1AB3706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70EC3CC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1E4162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p w14:paraId="1631AB4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橋梁設計</w:t>
            </w:r>
          </w:p>
        </w:tc>
        <w:tc>
          <w:tcPr>
            <w:tcW w:w="1985" w:type="dxa"/>
            <w:vAlign w:val="center"/>
          </w:tcPr>
          <w:p w14:paraId="0A83D07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46528F2C" w14:textId="77777777" w:rsidTr="000A311C">
        <w:trPr>
          <w:trHeight w:val="527"/>
        </w:trPr>
        <w:tc>
          <w:tcPr>
            <w:tcW w:w="2552" w:type="dxa"/>
            <w:vAlign w:val="center"/>
          </w:tcPr>
          <w:p w14:paraId="32EFFA0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3B57223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8C8DC7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橋梁架け替え</w:t>
            </w:r>
          </w:p>
        </w:tc>
        <w:tc>
          <w:tcPr>
            <w:tcW w:w="1985" w:type="dxa"/>
            <w:vAlign w:val="center"/>
          </w:tcPr>
          <w:p w14:paraId="6CBDBEE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684B553C" w14:textId="77777777" w:rsidR="00A3657F" w:rsidRPr="009C104A" w:rsidRDefault="00A3657F" w:rsidP="00A3657F">
      <w:pPr>
        <w:ind w:firstLineChars="100" w:firstLine="241"/>
        <w:rPr>
          <w:rFonts w:asciiTheme="majorEastAsia" w:eastAsiaTheme="majorEastAsia" w:hAnsiTheme="majorEastAsia"/>
          <w:b/>
          <w:sz w:val="24"/>
          <w:szCs w:val="24"/>
        </w:rPr>
      </w:pPr>
    </w:p>
    <w:p w14:paraId="2D11DF3A" w14:textId="77777777" w:rsidR="00A3657F" w:rsidRPr="009C104A" w:rsidRDefault="00A3657F" w:rsidP="00A3657F">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・2級13号線（墨田地先）【八王子橋】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21DE30BA" w14:textId="77777777" w:rsidTr="000A311C">
        <w:trPr>
          <w:trHeight w:val="425"/>
        </w:trPr>
        <w:tc>
          <w:tcPr>
            <w:tcW w:w="2552" w:type="dxa"/>
            <w:vAlign w:val="center"/>
          </w:tcPr>
          <w:p w14:paraId="21AD744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1652E18C" w14:textId="67AFE86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4A38736" w14:textId="26DACF1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086E3CF" w14:textId="60C0B86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9D29616" w14:textId="77777777" w:rsidTr="000A311C">
        <w:trPr>
          <w:trHeight w:val="425"/>
        </w:trPr>
        <w:tc>
          <w:tcPr>
            <w:tcW w:w="2552" w:type="dxa"/>
            <w:vAlign w:val="center"/>
          </w:tcPr>
          <w:p w14:paraId="64000FB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71677F2C"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A86B4D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p w14:paraId="0CD39D4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2D448C9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58DE022B" w14:textId="77777777" w:rsidTr="000A311C">
        <w:trPr>
          <w:trHeight w:val="425"/>
        </w:trPr>
        <w:tc>
          <w:tcPr>
            <w:tcW w:w="2552" w:type="dxa"/>
            <w:vAlign w:val="center"/>
          </w:tcPr>
          <w:p w14:paraId="5ED48EE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1B7BF82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7DEB089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p w14:paraId="3CB66E3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橋梁設計</w:t>
            </w:r>
          </w:p>
        </w:tc>
        <w:tc>
          <w:tcPr>
            <w:tcW w:w="1985" w:type="dxa"/>
            <w:vAlign w:val="center"/>
          </w:tcPr>
          <w:p w14:paraId="3DAE0AB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64F74B82" w14:textId="77777777" w:rsidTr="000A311C">
        <w:trPr>
          <w:trHeight w:val="527"/>
        </w:trPr>
        <w:tc>
          <w:tcPr>
            <w:tcW w:w="2552" w:type="dxa"/>
            <w:vAlign w:val="center"/>
          </w:tcPr>
          <w:p w14:paraId="580616D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7CA73388"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570EB2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190ｍ</w:t>
            </w:r>
          </w:p>
        </w:tc>
        <w:tc>
          <w:tcPr>
            <w:tcW w:w="1985" w:type="dxa"/>
            <w:vAlign w:val="center"/>
          </w:tcPr>
          <w:p w14:paraId="47FA360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503F2B26"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lastRenderedPageBreak/>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・3級4010号線</w:t>
      </w:r>
      <w:r w:rsidR="00804E1F" w:rsidRPr="009C104A">
        <w:rPr>
          <w:rFonts w:asciiTheme="minorEastAsia" w:hAnsiTheme="minorEastAsia" w:hint="eastAsia"/>
          <w:sz w:val="24"/>
          <w:szCs w:val="24"/>
        </w:rPr>
        <w:t>（庄吉地先）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33799C21" w14:textId="77777777" w:rsidTr="000A311C">
        <w:trPr>
          <w:trHeight w:val="425"/>
        </w:trPr>
        <w:tc>
          <w:tcPr>
            <w:tcW w:w="2552" w:type="dxa"/>
            <w:vAlign w:val="center"/>
          </w:tcPr>
          <w:p w14:paraId="226735C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6C881A57" w14:textId="2DDB33C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3C677B22" w14:textId="135A706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8EBA72F" w14:textId="2D0D945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1EBEA28A" w14:textId="77777777" w:rsidTr="00920351">
        <w:trPr>
          <w:trHeight w:val="527"/>
        </w:trPr>
        <w:tc>
          <w:tcPr>
            <w:tcW w:w="2552" w:type="dxa"/>
            <w:vAlign w:val="center"/>
          </w:tcPr>
          <w:p w14:paraId="5B67609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27F1B9C8"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7F70EC3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2A2313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1C88A1A1" w14:textId="77777777" w:rsidTr="00920351">
        <w:trPr>
          <w:trHeight w:val="527"/>
        </w:trPr>
        <w:tc>
          <w:tcPr>
            <w:tcW w:w="2552" w:type="dxa"/>
            <w:vAlign w:val="center"/>
          </w:tcPr>
          <w:p w14:paraId="126E4F0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2CDA1FD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4704A80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18AF6A2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6969EEFA" w14:textId="77777777" w:rsidTr="00920351">
        <w:trPr>
          <w:trHeight w:val="527"/>
        </w:trPr>
        <w:tc>
          <w:tcPr>
            <w:tcW w:w="2552" w:type="dxa"/>
            <w:vAlign w:val="center"/>
          </w:tcPr>
          <w:p w14:paraId="40AD653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5710027C"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C3C284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4AE25F2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2F8044A5" w14:textId="77777777" w:rsidTr="00920351">
        <w:trPr>
          <w:trHeight w:val="527"/>
        </w:trPr>
        <w:tc>
          <w:tcPr>
            <w:tcW w:w="2552" w:type="dxa"/>
            <w:vAlign w:val="center"/>
          </w:tcPr>
          <w:p w14:paraId="2001DE6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02BE4A1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92C6BE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870</w:t>
            </w:r>
            <w:r w:rsidRPr="009C104A">
              <w:rPr>
                <w:rFonts w:asciiTheme="minorEastAsia" w:hAnsiTheme="minorEastAsia"/>
                <w:sz w:val="24"/>
                <w:szCs w:val="24"/>
              </w:rPr>
              <w:t>m</w:t>
            </w:r>
          </w:p>
        </w:tc>
        <w:tc>
          <w:tcPr>
            <w:tcW w:w="1985" w:type="dxa"/>
            <w:vAlign w:val="center"/>
          </w:tcPr>
          <w:p w14:paraId="1834752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66D64D19" w14:textId="77777777" w:rsidR="00983CF4" w:rsidRPr="009C104A" w:rsidRDefault="00983CF4" w:rsidP="00983CF4">
      <w:pPr>
        <w:ind w:firstLineChars="100" w:firstLine="241"/>
        <w:rPr>
          <w:rFonts w:asciiTheme="majorEastAsia" w:eastAsiaTheme="majorEastAsia" w:hAnsiTheme="majorEastAsia"/>
          <w:b/>
          <w:sz w:val="24"/>
          <w:szCs w:val="24"/>
        </w:rPr>
      </w:pPr>
    </w:p>
    <w:p w14:paraId="23FC75BC" w14:textId="77777777" w:rsidR="00A3657F" w:rsidRPr="009C104A" w:rsidRDefault="00A3657F" w:rsidP="00A3657F">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・3級5071号線（長尾地先）【大橋】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18098D32" w14:textId="77777777" w:rsidTr="000A311C">
        <w:trPr>
          <w:trHeight w:val="425"/>
        </w:trPr>
        <w:tc>
          <w:tcPr>
            <w:tcW w:w="2552" w:type="dxa"/>
            <w:vAlign w:val="center"/>
          </w:tcPr>
          <w:p w14:paraId="273D643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793A97A6" w14:textId="70F2A4C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57D8BD4E" w14:textId="0F2C953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30E338DF" w14:textId="258923E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0821A362" w14:textId="77777777" w:rsidTr="000A311C">
        <w:trPr>
          <w:trHeight w:val="527"/>
        </w:trPr>
        <w:tc>
          <w:tcPr>
            <w:tcW w:w="2552" w:type="dxa"/>
            <w:vAlign w:val="center"/>
          </w:tcPr>
          <w:p w14:paraId="417A63E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0F5732E5"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F48217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2D393E8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4EFBE3F7" w14:textId="77777777" w:rsidTr="000A311C">
        <w:trPr>
          <w:trHeight w:val="527"/>
        </w:trPr>
        <w:tc>
          <w:tcPr>
            <w:tcW w:w="2552" w:type="dxa"/>
            <w:vAlign w:val="center"/>
          </w:tcPr>
          <w:p w14:paraId="0D85994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5955245C"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260BDC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445D6BC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3340A737" w14:textId="77777777" w:rsidTr="000A311C">
        <w:trPr>
          <w:trHeight w:val="527"/>
        </w:trPr>
        <w:tc>
          <w:tcPr>
            <w:tcW w:w="2552" w:type="dxa"/>
            <w:vAlign w:val="center"/>
          </w:tcPr>
          <w:p w14:paraId="3065698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3D8F128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4C58EE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1A07AB3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5A52EA70" w14:textId="77777777" w:rsidTr="000A311C">
        <w:trPr>
          <w:trHeight w:val="527"/>
        </w:trPr>
        <w:tc>
          <w:tcPr>
            <w:tcW w:w="2552" w:type="dxa"/>
            <w:vAlign w:val="center"/>
          </w:tcPr>
          <w:p w14:paraId="525BA5F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20FB15C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B7E4DD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130</w:t>
            </w:r>
            <w:r w:rsidRPr="009C104A">
              <w:rPr>
                <w:rFonts w:asciiTheme="minorEastAsia" w:hAnsiTheme="minorEastAsia"/>
                <w:sz w:val="24"/>
                <w:szCs w:val="24"/>
              </w:rPr>
              <w:t>m</w:t>
            </w:r>
          </w:p>
          <w:p w14:paraId="177D7BA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橋梁架け替え</w:t>
            </w:r>
          </w:p>
        </w:tc>
        <w:tc>
          <w:tcPr>
            <w:tcW w:w="1985" w:type="dxa"/>
            <w:vAlign w:val="center"/>
          </w:tcPr>
          <w:p w14:paraId="43FCF51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39F8B34A" w14:textId="77777777" w:rsidR="00A3657F" w:rsidRPr="009C104A" w:rsidRDefault="00A3657F" w:rsidP="00A3657F">
      <w:pPr>
        <w:ind w:firstLineChars="100" w:firstLine="241"/>
        <w:rPr>
          <w:rFonts w:asciiTheme="majorEastAsia" w:eastAsiaTheme="majorEastAsia" w:hAnsiTheme="majorEastAsia"/>
          <w:b/>
          <w:sz w:val="24"/>
          <w:szCs w:val="24"/>
        </w:rPr>
      </w:pPr>
    </w:p>
    <w:p w14:paraId="1502E73E" w14:textId="77777777" w:rsidR="00A3657F" w:rsidRPr="009C104A" w:rsidRDefault="00A3657F" w:rsidP="00A3657F">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・3級8097号線（早野地先）【第２石川橋】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1FE3A7DC" w14:textId="77777777" w:rsidTr="000A311C">
        <w:trPr>
          <w:trHeight w:val="425"/>
        </w:trPr>
        <w:tc>
          <w:tcPr>
            <w:tcW w:w="2552" w:type="dxa"/>
            <w:vAlign w:val="center"/>
          </w:tcPr>
          <w:p w14:paraId="2B6DE255"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3190A22F" w14:textId="05E9719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14AAAD9C" w14:textId="17002F7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2D2E68D" w14:textId="71DA257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A8865C1" w14:textId="77777777" w:rsidTr="000A311C">
        <w:trPr>
          <w:trHeight w:val="527"/>
        </w:trPr>
        <w:tc>
          <w:tcPr>
            <w:tcW w:w="2552" w:type="dxa"/>
            <w:vAlign w:val="center"/>
          </w:tcPr>
          <w:p w14:paraId="7BAB677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79ADBB3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8F5002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0A14C9A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05EC4AE1" w14:textId="77777777" w:rsidTr="000A311C">
        <w:trPr>
          <w:trHeight w:val="527"/>
        </w:trPr>
        <w:tc>
          <w:tcPr>
            <w:tcW w:w="2552" w:type="dxa"/>
            <w:vAlign w:val="center"/>
          </w:tcPr>
          <w:p w14:paraId="3DB47A6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4FC87A5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90B1D6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1A7497B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0ED807B0" w14:textId="77777777" w:rsidTr="000A311C">
        <w:trPr>
          <w:trHeight w:val="527"/>
        </w:trPr>
        <w:tc>
          <w:tcPr>
            <w:tcW w:w="2552" w:type="dxa"/>
            <w:vAlign w:val="center"/>
          </w:tcPr>
          <w:p w14:paraId="55014A9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2D976D2E"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5444D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486CBE9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441A002E" w14:textId="77777777" w:rsidTr="000A311C">
        <w:trPr>
          <w:trHeight w:val="527"/>
        </w:trPr>
        <w:tc>
          <w:tcPr>
            <w:tcW w:w="2552" w:type="dxa"/>
            <w:vAlign w:val="center"/>
          </w:tcPr>
          <w:p w14:paraId="10ABAF3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道路改良工事</w:t>
            </w:r>
          </w:p>
        </w:tc>
        <w:tc>
          <w:tcPr>
            <w:tcW w:w="1417" w:type="dxa"/>
            <w:vAlign w:val="center"/>
          </w:tcPr>
          <w:p w14:paraId="256CFD3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13AD79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60</w:t>
            </w:r>
            <w:r w:rsidRPr="009C104A">
              <w:rPr>
                <w:rFonts w:asciiTheme="minorEastAsia" w:hAnsiTheme="minorEastAsia"/>
                <w:sz w:val="24"/>
                <w:szCs w:val="24"/>
              </w:rPr>
              <w:t>m</w:t>
            </w:r>
          </w:p>
          <w:p w14:paraId="296E511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橋梁架け替え</w:t>
            </w:r>
          </w:p>
        </w:tc>
        <w:tc>
          <w:tcPr>
            <w:tcW w:w="1985" w:type="dxa"/>
            <w:vAlign w:val="center"/>
          </w:tcPr>
          <w:p w14:paraId="0829BBE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658AC25" w14:textId="77777777" w:rsidR="00D45CC1" w:rsidRPr="009C104A" w:rsidRDefault="00D45CC1" w:rsidP="00983CF4">
      <w:pPr>
        <w:ind w:firstLineChars="100" w:firstLine="241"/>
        <w:rPr>
          <w:rFonts w:asciiTheme="majorEastAsia" w:eastAsiaTheme="majorEastAsia" w:hAnsiTheme="majorEastAsia"/>
          <w:b/>
          <w:sz w:val="24"/>
          <w:szCs w:val="24"/>
        </w:rPr>
      </w:pPr>
    </w:p>
    <w:p w14:paraId="52D0EF24" w14:textId="77777777" w:rsidR="00D45CC1" w:rsidRPr="009C104A" w:rsidRDefault="00D45CC1" w:rsidP="00983CF4">
      <w:pPr>
        <w:ind w:firstLineChars="100" w:firstLine="241"/>
        <w:rPr>
          <w:rFonts w:asciiTheme="majorEastAsia" w:eastAsiaTheme="majorEastAsia" w:hAnsiTheme="majorEastAsia"/>
          <w:b/>
          <w:sz w:val="24"/>
          <w:szCs w:val="24"/>
        </w:rPr>
      </w:pPr>
    </w:p>
    <w:p w14:paraId="347320E7" w14:textId="77777777" w:rsidR="00D45CC1" w:rsidRPr="009C104A" w:rsidRDefault="00D45CC1" w:rsidP="00983CF4">
      <w:pPr>
        <w:ind w:firstLineChars="100" w:firstLine="241"/>
        <w:rPr>
          <w:rFonts w:asciiTheme="majorEastAsia" w:eastAsiaTheme="majorEastAsia" w:hAnsiTheme="majorEastAsia"/>
          <w:b/>
          <w:sz w:val="24"/>
          <w:szCs w:val="24"/>
        </w:rPr>
      </w:pPr>
    </w:p>
    <w:p w14:paraId="3FC21C2E" w14:textId="77777777" w:rsidR="00D45CC1" w:rsidRPr="009C104A" w:rsidRDefault="00D45CC1" w:rsidP="00983CF4">
      <w:pPr>
        <w:ind w:firstLineChars="100" w:firstLine="241"/>
        <w:rPr>
          <w:rFonts w:asciiTheme="majorEastAsia" w:eastAsiaTheme="majorEastAsia" w:hAnsiTheme="majorEastAsia"/>
          <w:b/>
          <w:sz w:val="24"/>
          <w:szCs w:val="24"/>
        </w:rPr>
      </w:pPr>
    </w:p>
    <w:p w14:paraId="14BFD785" w14:textId="77777777" w:rsidR="00D45CC1" w:rsidRPr="009C104A" w:rsidRDefault="00D45CC1" w:rsidP="00983CF4">
      <w:pPr>
        <w:ind w:firstLineChars="100" w:firstLine="241"/>
        <w:rPr>
          <w:rFonts w:asciiTheme="majorEastAsia" w:eastAsiaTheme="majorEastAsia" w:hAnsiTheme="majorEastAsia"/>
          <w:b/>
          <w:sz w:val="24"/>
          <w:szCs w:val="24"/>
        </w:rPr>
      </w:pPr>
    </w:p>
    <w:p w14:paraId="1EBBD5BF" w14:textId="77777777" w:rsidR="00D45CC1" w:rsidRPr="009C104A" w:rsidRDefault="00D45CC1" w:rsidP="00983CF4">
      <w:pPr>
        <w:ind w:firstLineChars="100" w:firstLine="241"/>
        <w:rPr>
          <w:rFonts w:asciiTheme="majorEastAsia" w:eastAsiaTheme="majorEastAsia" w:hAnsiTheme="majorEastAsia"/>
          <w:b/>
          <w:sz w:val="24"/>
          <w:szCs w:val="24"/>
        </w:rPr>
      </w:pPr>
    </w:p>
    <w:p w14:paraId="2703BE5B" w14:textId="77777777" w:rsidR="00D45CC1" w:rsidRPr="009C104A" w:rsidRDefault="00D45CC1" w:rsidP="00983CF4">
      <w:pPr>
        <w:ind w:firstLineChars="100" w:firstLine="241"/>
        <w:rPr>
          <w:rFonts w:asciiTheme="majorEastAsia" w:eastAsiaTheme="majorEastAsia" w:hAnsiTheme="majorEastAsia"/>
          <w:b/>
          <w:sz w:val="24"/>
          <w:szCs w:val="24"/>
        </w:rPr>
      </w:pPr>
    </w:p>
    <w:p w14:paraId="55AA64DA" w14:textId="77777777" w:rsidR="00D45CC1" w:rsidRPr="009C104A" w:rsidRDefault="00D45CC1" w:rsidP="00983CF4">
      <w:pPr>
        <w:ind w:firstLineChars="100" w:firstLine="241"/>
        <w:rPr>
          <w:rFonts w:asciiTheme="majorEastAsia" w:eastAsiaTheme="majorEastAsia" w:hAnsiTheme="majorEastAsia"/>
          <w:b/>
          <w:sz w:val="24"/>
          <w:szCs w:val="24"/>
        </w:rPr>
      </w:pPr>
    </w:p>
    <w:p w14:paraId="39CDD8C9" w14:textId="77777777" w:rsidR="00983CF4" w:rsidRPr="009C104A" w:rsidRDefault="00983CF4" w:rsidP="00920351">
      <w:pPr>
        <w:ind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●交通安全施設整備事業</w:t>
      </w:r>
      <w:r w:rsidR="00AB5D90" w:rsidRPr="009C104A">
        <w:rPr>
          <w:rFonts w:asciiTheme="minorEastAsia" w:hAnsiTheme="minorEastAsia" w:hint="eastAsia"/>
          <w:sz w:val="24"/>
          <w:szCs w:val="24"/>
        </w:rPr>
        <w:t>（土木建設課）</w:t>
      </w:r>
    </w:p>
    <w:p w14:paraId="29025B81" w14:textId="77777777" w:rsidR="00983CF4" w:rsidRPr="009C104A" w:rsidRDefault="00983CF4" w:rsidP="00983CF4">
      <w:pPr>
        <w:ind w:leftChars="100" w:left="210"/>
        <w:rPr>
          <w:rFonts w:asciiTheme="minorEastAsia" w:hAnsiTheme="minorEastAsia"/>
          <w:sz w:val="24"/>
          <w:szCs w:val="24"/>
        </w:rPr>
      </w:pPr>
      <w:r w:rsidRPr="009C104A">
        <w:rPr>
          <w:rFonts w:asciiTheme="minorEastAsia" w:hAnsiTheme="minorEastAsia" w:hint="eastAsia"/>
          <w:sz w:val="24"/>
          <w:szCs w:val="24"/>
        </w:rPr>
        <w:t xml:space="preserve">　</w:t>
      </w:r>
      <w:r w:rsidR="00920351" w:rsidRPr="009C104A">
        <w:rPr>
          <w:rFonts w:asciiTheme="minorEastAsia" w:hAnsiTheme="minorEastAsia" w:hint="eastAsia"/>
          <w:sz w:val="24"/>
          <w:szCs w:val="24"/>
        </w:rPr>
        <w:t xml:space="preserve">　</w:t>
      </w:r>
      <w:r w:rsidRPr="009C104A">
        <w:rPr>
          <w:rFonts w:asciiTheme="minorEastAsia" w:hAnsiTheme="minorEastAsia" w:hint="eastAsia"/>
          <w:sz w:val="24"/>
          <w:szCs w:val="24"/>
        </w:rPr>
        <w:t>・1級9号線</w:t>
      </w:r>
      <w:r w:rsidR="00804E1F" w:rsidRPr="009C104A">
        <w:rPr>
          <w:rFonts w:asciiTheme="minorEastAsia" w:hAnsiTheme="minorEastAsia" w:hint="eastAsia"/>
          <w:sz w:val="24"/>
          <w:szCs w:val="24"/>
        </w:rPr>
        <w:t>（下永吉地先）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172F8458" w14:textId="77777777" w:rsidTr="000A311C">
        <w:trPr>
          <w:trHeight w:val="425"/>
        </w:trPr>
        <w:tc>
          <w:tcPr>
            <w:tcW w:w="2552" w:type="dxa"/>
            <w:vAlign w:val="center"/>
          </w:tcPr>
          <w:p w14:paraId="5A7D3E73" w14:textId="77777777" w:rsidR="00904D28" w:rsidRPr="009C104A" w:rsidRDefault="00904D28" w:rsidP="00904D28">
            <w:pPr>
              <w:spacing w:line="0" w:lineRule="atLeast"/>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11D1B2C6" w14:textId="1F452808" w:rsidR="00904D28" w:rsidRPr="009C104A" w:rsidRDefault="00904D28" w:rsidP="00904D28">
            <w:pPr>
              <w:spacing w:line="0" w:lineRule="atLeast"/>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34C4061C" w14:textId="7739A811" w:rsidR="00904D28" w:rsidRPr="009C104A" w:rsidRDefault="00904D28" w:rsidP="00904D28">
            <w:pPr>
              <w:spacing w:line="0" w:lineRule="atLeast"/>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F2B3224" w14:textId="42914DAD" w:rsidR="00904D28" w:rsidRPr="009C104A" w:rsidRDefault="00904D28" w:rsidP="00904D28">
            <w:pPr>
              <w:spacing w:line="0" w:lineRule="atLeast"/>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274EFBA" w14:textId="77777777" w:rsidTr="00920351">
        <w:trPr>
          <w:trHeight w:val="527"/>
        </w:trPr>
        <w:tc>
          <w:tcPr>
            <w:tcW w:w="2552" w:type="dxa"/>
            <w:vAlign w:val="center"/>
          </w:tcPr>
          <w:p w14:paraId="14F4E1B6"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1183D05F" w14:textId="77777777" w:rsidR="00904D28" w:rsidRPr="009C104A" w:rsidRDefault="00904D28" w:rsidP="00904D28">
            <w:pPr>
              <w:spacing w:line="0" w:lineRule="atLeast"/>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08DD8A68"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路線測量</w:t>
            </w:r>
          </w:p>
          <w:p w14:paraId="36136C9B"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223A5253"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測量着手</w:t>
            </w:r>
          </w:p>
        </w:tc>
      </w:tr>
      <w:tr w:rsidR="009C104A" w:rsidRPr="009C104A" w14:paraId="41BB8083" w14:textId="77777777" w:rsidTr="00920351">
        <w:trPr>
          <w:trHeight w:val="527"/>
        </w:trPr>
        <w:tc>
          <w:tcPr>
            <w:tcW w:w="2552" w:type="dxa"/>
            <w:vAlign w:val="center"/>
          </w:tcPr>
          <w:p w14:paraId="4B1D878A"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46E59239" w14:textId="77777777" w:rsidR="00904D28" w:rsidRPr="009C104A" w:rsidRDefault="00904D28" w:rsidP="00904D28">
            <w:pPr>
              <w:spacing w:line="0" w:lineRule="atLeast"/>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70276D6B"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339DA479"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設計着手</w:t>
            </w:r>
          </w:p>
        </w:tc>
      </w:tr>
      <w:tr w:rsidR="009C104A" w:rsidRPr="009C104A" w14:paraId="4CC493F3" w14:textId="77777777" w:rsidTr="00920351">
        <w:trPr>
          <w:trHeight w:val="527"/>
        </w:trPr>
        <w:tc>
          <w:tcPr>
            <w:tcW w:w="2552" w:type="dxa"/>
            <w:vAlign w:val="center"/>
          </w:tcPr>
          <w:p w14:paraId="513DF12A"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5059AE5A" w14:textId="77777777" w:rsidR="00904D28" w:rsidRPr="009C104A" w:rsidRDefault="00904D28" w:rsidP="00904D28">
            <w:pPr>
              <w:spacing w:line="0" w:lineRule="atLeast"/>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B828139"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78A428F7"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用地着手</w:t>
            </w:r>
          </w:p>
        </w:tc>
      </w:tr>
      <w:tr w:rsidR="00904D28" w:rsidRPr="009C104A" w14:paraId="065AB8EE" w14:textId="77777777" w:rsidTr="00920351">
        <w:trPr>
          <w:trHeight w:val="527"/>
        </w:trPr>
        <w:tc>
          <w:tcPr>
            <w:tcW w:w="2552" w:type="dxa"/>
            <w:vAlign w:val="center"/>
          </w:tcPr>
          <w:p w14:paraId="2C6CB3CF"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交通安全施設等整備</w:t>
            </w:r>
          </w:p>
          <w:p w14:paraId="613AE091"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2AC608BF" w14:textId="77777777" w:rsidR="00904D28" w:rsidRPr="009C104A" w:rsidRDefault="00904D28" w:rsidP="00904D28">
            <w:pPr>
              <w:spacing w:line="0" w:lineRule="atLeast"/>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0A4A5AB6"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610</w:t>
            </w:r>
            <w:r w:rsidRPr="009C104A">
              <w:rPr>
                <w:rFonts w:asciiTheme="minorEastAsia" w:hAnsiTheme="minorEastAsia"/>
                <w:sz w:val="24"/>
                <w:szCs w:val="24"/>
              </w:rPr>
              <w:t>m</w:t>
            </w:r>
          </w:p>
        </w:tc>
        <w:tc>
          <w:tcPr>
            <w:tcW w:w="1985" w:type="dxa"/>
            <w:vAlign w:val="center"/>
          </w:tcPr>
          <w:p w14:paraId="6186AAFE"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工事着手</w:t>
            </w:r>
          </w:p>
        </w:tc>
      </w:tr>
    </w:tbl>
    <w:p w14:paraId="61753017" w14:textId="77777777" w:rsidR="00D45CC1" w:rsidRPr="009C104A" w:rsidRDefault="00D45CC1" w:rsidP="00983CF4">
      <w:pPr>
        <w:ind w:leftChars="100" w:left="210"/>
        <w:rPr>
          <w:rFonts w:asciiTheme="majorEastAsia" w:eastAsiaTheme="majorEastAsia" w:hAnsiTheme="majorEastAsia"/>
          <w:sz w:val="24"/>
          <w:szCs w:val="24"/>
        </w:rPr>
      </w:pPr>
    </w:p>
    <w:p w14:paraId="67C2D3F2"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inorEastAsia" w:hAnsiTheme="minorEastAsia" w:hint="eastAsia"/>
          <w:sz w:val="24"/>
          <w:szCs w:val="24"/>
        </w:rPr>
        <w:t xml:space="preserve">　</w:t>
      </w:r>
      <w:r w:rsidRPr="009C104A">
        <w:rPr>
          <w:rFonts w:asciiTheme="minorEastAsia" w:hAnsiTheme="minorEastAsia" w:hint="eastAsia"/>
          <w:sz w:val="24"/>
          <w:szCs w:val="24"/>
        </w:rPr>
        <w:t>・1級14号線</w:t>
      </w:r>
      <w:r w:rsidR="00804E1F" w:rsidRPr="009C104A">
        <w:rPr>
          <w:rFonts w:asciiTheme="minorEastAsia" w:hAnsiTheme="minorEastAsia" w:hint="eastAsia"/>
          <w:sz w:val="24"/>
          <w:szCs w:val="24"/>
        </w:rPr>
        <w:t>（長尾地先）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3175D7A1" w14:textId="77777777" w:rsidTr="000A311C">
        <w:trPr>
          <w:trHeight w:val="425"/>
        </w:trPr>
        <w:tc>
          <w:tcPr>
            <w:tcW w:w="2552" w:type="dxa"/>
            <w:vAlign w:val="center"/>
          </w:tcPr>
          <w:p w14:paraId="3849D2D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032A597A" w14:textId="3DAFB74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AB748DB" w14:textId="12DCADD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3472C17E" w14:textId="787ABE7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4D4B72A" w14:textId="77777777" w:rsidTr="00D45CC1">
        <w:trPr>
          <w:trHeight w:val="425"/>
        </w:trPr>
        <w:tc>
          <w:tcPr>
            <w:tcW w:w="2552" w:type="dxa"/>
            <w:vAlign w:val="center"/>
          </w:tcPr>
          <w:p w14:paraId="10DE166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330EB75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69B4F3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1F3BD12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30121AD9" w14:textId="77777777" w:rsidTr="00D45CC1">
        <w:trPr>
          <w:trHeight w:val="527"/>
        </w:trPr>
        <w:tc>
          <w:tcPr>
            <w:tcW w:w="2552" w:type="dxa"/>
            <w:vAlign w:val="center"/>
          </w:tcPr>
          <w:p w14:paraId="7F839DD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774B74A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24C64CC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67C7E1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w:t>
            </w:r>
            <w:r w:rsidRPr="009C104A">
              <w:rPr>
                <w:rFonts w:asciiTheme="minorEastAsia" w:hAnsiTheme="minorEastAsia"/>
                <w:sz w:val="24"/>
                <w:szCs w:val="24"/>
              </w:rPr>
              <w:t>,3</w:t>
            </w:r>
            <w:r w:rsidRPr="009C104A">
              <w:rPr>
                <w:rFonts w:asciiTheme="minorEastAsia" w:hAnsiTheme="minorEastAsia" w:hint="eastAsia"/>
                <w:sz w:val="24"/>
                <w:szCs w:val="24"/>
              </w:rPr>
              <w:t>00m</w:t>
            </w:r>
          </w:p>
        </w:tc>
        <w:tc>
          <w:tcPr>
            <w:tcW w:w="1985" w:type="dxa"/>
            <w:vAlign w:val="center"/>
          </w:tcPr>
          <w:p w14:paraId="50FDB4E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19CC642" w14:textId="77777777" w:rsidR="00983CF4" w:rsidRPr="009C104A" w:rsidRDefault="00983CF4" w:rsidP="00983CF4">
      <w:pPr>
        <w:ind w:firstLineChars="100" w:firstLine="241"/>
        <w:rPr>
          <w:rFonts w:asciiTheme="majorEastAsia" w:eastAsiaTheme="majorEastAsia" w:hAnsiTheme="majorEastAsia"/>
          <w:b/>
          <w:sz w:val="24"/>
          <w:szCs w:val="24"/>
        </w:rPr>
      </w:pPr>
    </w:p>
    <w:p w14:paraId="366E9A22"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・1級1</w:t>
      </w:r>
      <w:r w:rsidRPr="009C104A">
        <w:rPr>
          <w:rFonts w:asciiTheme="minorEastAsia" w:hAnsiTheme="minorEastAsia"/>
          <w:sz w:val="24"/>
          <w:szCs w:val="24"/>
        </w:rPr>
        <w:t>6</w:t>
      </w:r>
      <w:r w:rsidRPr="009C104A">
        <w:rPr>
          <w:rFonts w:asciiTheme="minorEastAsia" w:hAnsiTheme="minorEastAsia" w:hint="eastAsia"/>
          <w:sz w:val="24"/>
          <w:szCs w:val="24"/>
        </w:rPr>
        <w:t>号線</w:t>
      </w:r>
      <w:r w:rsidR="00804E1F" w:rsidRPr="009C104A">
        <w:rPr>
          <w:rFonts w:asciiTheme="minorEastAsia" w:hAnsiTheme="minorEastAsia" w:hint="eastAsia"/>
          <w:sz w:val="24"/>
          <w:szCs w:val="24"/>
        </w:rPr>
        <w:t>（下太田地先）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22C6D393" w14:textId="77777777" w:rsidTr="000A311C">
        <w:trPr>
          <w:trHeight w:val="425"/>
        </w:trPr>
        <w:tc>
          <w:tcPr>
            <w:tcW w:w="2552" w:type="dxa"/>
            <w:vAlign w:val="center"/>
          </w:tcPr>
          <w:p w14:paraId="4C1BE11E"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649822C6" w14:textId="61AE545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3B7AEED4" w14:textId="52E667A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629203E" w14:textId="137E686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5B59AA7E" w14:textId="77777777" w:rsidTr="00D45CC1">
        <w:trPr>
          <w:trHeight w:val="527"/>
        </w:trPr>
        <w:tc>
          <w:tcPr>
            <w:tcW w:w="2552" w:type="dxa"/>
            <w:vAlign w:val="center"/>
          </w:tcPr>
          <w:p w14:paraId="40AF7B5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271C1A7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7C2F265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120m</w:t>
            </w:r>
          </w:p>
        </w:tc>
        <w:tc>
          <w:tcPr>
            <w:tcW w:w="2006" w:type="dxa"/>
            <w:vAlign w:val="center"/>
          </w:tcPr>
          <w:p w14:paraId="37DF71F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1222C7D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19EE9BBC" w14:textId="77777777" w:rsidR="00983CF4" w:rsidRPr="009C104A" w:rsidRDefault="00983CF4" w:rsidP="00983CF4">
      <w:pPr>
        <w:ind w:leftChars="100" w:left="210"/>
        <w:rPr>
          <w:rFonts w:asciiTheme="majorEastAsia" w:eastAsiaTheme="majorEastAsia" w:hAnsiTheme="majorEastAsia"/>
          <w:sz w:val="24"/>
          <w:szCs w:val="24"/>
        </w:rPr>
      </w:pPr>
    </w:p>
    <w:p w14:paraId="71D94DB7" w14:textId="4DBE0E8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・1級17号線</w:t>
      </w:r>
      <w:r w:rsidR="00804E1F" w:rsidRPr="009C104A">
        <w:rPr>
          <w:rFonts w:asciiTheme="minorEastAsia" w:hAnsiTheme="minorEastAsia" w:hint="eastAsia"/>
          <w:sz w:val="24"/>
          <w:szCs w:val="24"/>
        </w:rPr>
        <w:t>（本納地先）</w:t>
      </w:r>
      <w:r w:rsidR="00A3657F" w:rsidRPr="009C104A">
        <w:rPr>
          <w:rFonts w:asciiTheme="minorEastAsia" w:hAnsiTheme="minorEastAsia" w:hint="eastAsia"/>
          <w:sz w:val="24"/>
          <w:szCs w:val="24"/>
        </w:rPr>
        <w:t>【吾妻崎橋】</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229FEAE0" w14:textId="77777777" w:rsidTr="000A311C">
        <w:trPr>
          <w:trHeight w:val="425"/>
        </w:trPr>
        <w:tc>
          <w:tcPr>
            <w:tcW w:w="2552" w:type="dxa"/>
            <w:vAlign w:val="center"/>
          </w:tcPr>
          <w:p w14:paraId="38875E3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3C354941" w14:textId="6EA3C88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3481914" w14:textId="562D71C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FF705A1" w14:textId="6C002CF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64FEC4E1" w14:textId="77777777" w:rsidTr="00D45CC1">
        <w:trPr>
          <w:trHeight w:val="527"/>
        </w:trPr>
        <w:tc>
          <w:tcPr>
            <w:tcW w:w="2552" w:type="dxa"/>
            <w:vAlign w:val="center"/>
          </w:tcPr>
          <w:p w14:paraId="6C0250B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2FE059C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4CE1B9C1"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路線測量</w:t>
            </w:r>
          </w:p>
          <w:p w14:paraId="0AA0085E" w14:textId="77777777" w:rsidR="00904D28" w:rsidRPr="009C104A" w:rsidRDefault="00904D28" w:rsidP="00904D28">
            <w:pPr>
              <w:spacing w:line="0" w:lineRule="atLeast"/>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386DBD2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2176F8A9" w14:textId="77777777" w:rsidTr="00D45CC1">
        <w:trPr>
          <w:trHeight w:val="527"/>
        </w:trPr>
        <w:tc>
          <w:tcPr>
            <w:tcW w:w="2552" w:type="dxa"/>
            <w:vAlign w:val="center"/>
          </w:tcPr>
          <w:p w14:paraId="1CD3D6A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5F73227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着手</w:t>
            </w:r>
          </w:p>
          <w:p w14:paraId="05DEF2F4" w14:textId="357479D9"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w:t>
            </w:r>
          </w:p>
        </w:tc>
        <w:tc>
          <w:tcPr>
            <w:tcW w:w="2006" w:type="dxa"/>
            <w:vAlign w:val="center"/>
          </w:tcPr>
          <w:p w14:paraId="2C2A26C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p w14:paraId="551B4126" w14:textId="2B18E4F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橋梁設計</w:t>
            </w:r>
          </w:p>
        </w:tc>
        <w:tc>
          <w:tcPr>
            <w:tcW w:w="1985" w:type="dxa"/>
            <w:vAlign w:val="center"/>
          </w:tcPr>
          <w:p w14:paraId="711BF92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p w14:paraId="119F25BA" w14:textId="13E62088"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7D3A3439" w14:textId="77777777" w:rsidTr="00D45CC1">
        <w:trPr>
          <w:trHeight w:val="527"/>
        </w:trPr>
        <w:tc>
          <w:tcPr>
            <w:tcW w:w="2552" w:type="dxa"/>
            <w:vAlign w:val="center"/>
          </w:tcPr>
          <w:p w14:paraId="6C2E25B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4168B6EA" w14:textId="6DCBAF51"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693E111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0D22704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5522D965" w14:textId="77777777" w:rsidTr="00D45CC1">
        <w:trPr>
          <w:trHeight w:val="527"/>
        </w:trPr>
        <w:tc>
          <w:tcPr>
            <w:tcW w:w="2552" w:type="dxa"/>
            <w:vAlign w:val="center"/>
          </w:tcPr>
          <w:p w14:paraId="3CF2662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3A45619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12BE015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E469A3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w:t>
            </w:r>
            <w:r w:rsidRPr="009C104A">
              <w:rPr>
                <w:rFonts w:asciiTheme="minorEastAsia" w:hAnsiTheme="minorEastAsia"/>
                <w:sz w:val="24"/>
                <w:szCs w:val="24"/>
              </w:rPr>
              <w:t>m</w:t>
            </w:r>
          </w:p>
        </w:tc>
        <w:tc>
          <w:tcPr>
            <w:tcW w:w="1985" w:type="dxa"/>
            <w:vAlign w:val="center"/>
          </w:tcPr>
          <w:p w14:paraId="1596CC28" w14:textId="5A1FDE5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bl>
    <w:p w14:paraId="34FAE0BE" w14:textId="77777777" w:rsidR="00983CF4" w:rsidRPr="009C104A" w:rsidRDefault="00983CF4" w:rsidP="00983CF4">
      <w:pPr>
        <w:ind w:firstLineChars="100" w:firstLine="241"/>
        <w:rPr>
          <w:rFonts w:asciiTheme="majorEastAsia" w:eastAsiaTheme="majorEastAsia" w:hAnsiTheme="majorEastAsia"/>
          <w:b/>
          <w:sz w:val="24"/>
          <w:szCs w:val="24"/>
        </w:rPr>
      </w:pPr>
    </w:p>
    <w:p w14:paraId="178CA5D4" w14:textId="77777777" w:rsidR="00D45CC1" w:rsidRPr="009C104A" w:rsidRDefault="00D45CC1" w:rsidP="00983CF4">
      <w:pPr>
        <w:ind w:firstLineChars="100" w:firstLine="241"/>
        <w:rPr>
          <w:rFonts w:asciiTheme="majorEastAsia" w:eastAsiaTheme="majorEastAsia" w:hAnsiTheme="majorEastAsia"/>
          <w:b/>
          <w:sz w:val="24"/>
          <w:szCs w:val="24"/>
        </w:rPr>
      </w:pPr>
    </w:p>
    <w:p w14:paraId="09C27077" w14:textId="257E00DD" w:rsidR="00D45CC1" w:rsidRPr="009C104A" w:rsidRDefault="00D45CC1" w:rsidP="00983CF4">
      <w:pPr>
        <w:ind w:firstLineChars="100" w:firstLine="241"/>
        <w:rPr>
          <w:rFonts w:asciiTheme="majorEastAsia" w:eastAsiaTheme="majorEastAsia" w:hAnsiTheme="majorEastAsia"/>
          <w:b/>
          <w:sz w:val="24"/>
          <w:szCs w:val="24"/>
        </w:rPr>
      </w:pPr>
    </w:p>
    <w:p w14:paraId="6DF3DEA5" w14:textId="77777777" w:rsidR="00C27335" w:rsidRPr="009C104A" w:rsidRDefault="00C27335" w:rsidP="00983CF4">
      <w:pPr>
        <w:ind w:firstLineChars="100" w:firstLine="241"/>
        <w:rPr>
          <w:rFonts w:asciiTheme="majorEastAsia" w:eastAsiaTheme="majorEastAsia" w:hAnsiTheme="majorEastAsia"/>
          <w:b/>
          <w:sz w:val="24"/>
          <w:szCs w:val="24"/>
        </w:rPr>
      </w:pPr>
    </w:p>
    <w:p w14:paraId="76F6DDEA" w14:textId="4C32DA7A"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lastRenderedPageBreak/>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・2級5号線、3級8</w:t>
      </w:r>
      <w:r w:rsidR="00147A97" w:rsidRPr="009C104A">
        <w:rPr>
          <w:rFonts w:asciiTheme="minorEastAsia" w:hAnsiTheme="minorEastAsia" w:hint="eastAsia"/>
          <w:sz w:val="24"/>
          <w:szCs w:val="24"/>
        </w:rPr>
        <w:t>100</w:t>
      </w:r>
      <w:r w:rsidRPr="009C104A">
        <w:rPr>
          <w:rFonts w:asciiTheme="minorEastAsia" w:hAnsiTheme="minorEastAsia" w:hint="eastAsia"/>
          <w:sz w:val="24"/>
          <w:szCs w:val="24"/>
        </w:rPr>
        <w:t>号線</w:t>
      </w:r>
      <w:r w:rsidR="00804E1F" w:rsidRPr="009C104A">
        <w:rPr>
          <w:rFonts w:asciiTheme="minorEastAsia" w:hAnsiTheme="minorEastAsia" w:hint="eastAsia"/>
          <w:sz w:val="24"/>
          <w:szCs w:val="24"/>
        </w:rPr>
        <w:t>（早野地先）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512551C2" w14:textId="77777777" w:rsidTr="000A311C">
        <w:trPr>
          <w:trHeight w:val="425"/>
        </w:trPr>
        <w:tc>
          <w:tcPr>
            <w:tcW w:w="2552" w:type="dxa"/>
            <w:vAlign w:val="center"/>
          </w:tcPr>
          <w:p w14:paraId="77AC5DE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2A9A74F4" w14:textId="643B334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28583FE" w14:textId="3C5E6DA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7256876" w14:textId="23DCD28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21D8C3DD" w14:textId="77777777" w:rsidTr="00D45CC1">
        <w:trPr>
          <w:trHeight w:val="527"/>
        </w:trPr>
        <w:tc>
          <w:tcPr>
            <w:tcW w:w="2552" w:type="dxa"/>
            <w:vAlign w:val="center"/>
          </w:tcPr>
          <w:p w14:paraId="1FBE569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640DCEC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00C1966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p w14:paraId="1DB3FA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1CAC878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65AFD9E9" w14:textId="77777777" w:rsidTr="00D45CC1">
        <w:trPr>
          <w:trHeight w:val="527"/>
        </w:trPr>
        <w:tc>
          <w:tcPr>
            <w:tcW w:w="2552" w:type="dxa"/>
            <w:vAlign w:val="center"/>
          </w:tcPr>
          <w:p w14:paraId="13DEC7B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64A1AD0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9780EC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7DDB6B4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435D81EB" w14:textId="77777777" w:rsidTr="00D45CC1">
        <w:trPr>
          <w:trHeight w:val="527"/>
        </w:trPr>
        <w:tc>
          <w:tcPr>
            <w:tcW w:w="2552" w:type="dxa"/>
            <w:vAlign w:val="center"/>
          </w:tcPr>
          <w:p w14:paraId="2647AC5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26AC5B2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D30D7A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15CF0E1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用地取得着手</w:t>
            </w:r>
          </w:p>
        </w:tc>
      </w:tr>
      <w:tr w:rsidR="00904D28" w:rsidRPr="009C104A" w14:paraId="6629E072" w14:textId="77777777" w:rsidTr="00D45CC1">
        <w:trPr>
          <w:trHeight w:val="527"/>
        </w:trPr>
        <w:tc>
          <w:tcPr>
            <w:tcW w:w="2552" w:type="dxa"/>
            <w:vAlign w:val="center"/>
          </w:tcPr>
          <w:p w14:paraId="754DF93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4B5EEC4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139B414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4624005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430</w:t>
            </w:r>
            <w:r w:rsidRPr="009C104A">
              <w:rPr>
                <w:rFonts w:asciiTheme="minorEastAsia" w:hAnsiTheme="minorEastAsia"/>
                <w:sz w:val="24"/>
                <w:szCs w:val="24"/>
              </w:rPr>
              <w:t>m</w:t>
            </w:r>
          </w:p>
        </w:tc>
        <w:tc>
          <w:tcPr>
            <w:tcW w:w="1985" w:type="dxa"/>
            <w:vAlign w:val="center"/>
          </w:tcPr>
          <w:p w14:paraId="6E2D97E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6F9459BE" w14:textId="77777777" w:rsidR="00983CF4" w:rsidRPr="009C104A" w:rsidRDefault="00983CF4" w:rsidP="00983CF4">
      <w:pPr>
        <w:ind w:firstLineChars="100" w:firstLine="241"/>
        <w:rPr>
          <w:rFonts w:asciiTheme="majorEastAsia" w:eastAsiaTheme="majorEastAsia" w:hAnsiTheme="majorEastAsia"/>
          <w:b/>
          <w:sz w:val="24"/>
          <w:szCs w:val="24"/>
        </w:rPr>
      </w:pPr>
    </w:p>
    <w:p w14:paraId="2943B02E"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・2級21号線</w:t>
      </w:r>
      <w:r w:rsidR="00804E1F" w:rsidRPr="009C104A">
        <w:rPr>
          <w:rFonts w:asciiTheme="minorEastAsia" w:hAnsiTheme="minorEastAsia" w:hint="eastAsia"/>
          <w:sz w:val="24"/>
          <w:szCs w:val="24"/>
        </w:rPr>
        <w:t>（国府関地先）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671359F4" w14:textId="77777777" w:rsidTr="000A311C">
        <w:trPr>
          <w:trHeight w:val="425"/>
        </w:trPr>
        <w:tc>
          <w:tcPr>
            <w:tcW w:w="2552" w:type="dxa"/>
            <w:vAlign w:val="center"/>
          </w:tcPr>
          <w:p w14:paraId="24CAACC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0E522C00" w14:textId="2977A8A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16EC536" w14:textId="2916AFFD"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190477E" w14:textId="13E8CAF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6DA37DDD" w14:textId="77777777" w:rsidTr="00D45CC1">
        <w:trPr>
          <w:trHeight w:val="527"/>
        </w:trPr>
        <w:tc>
          <w:tcPr>
            <w:tcW w:w="2552" w:type="dxa"/>
            <w:vAlign w:val="center"/>
          </w:tcPr>
          <w:p w14:paraId="6C6EDF4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7478DC6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5BACDA19" w14:textId="54540269"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750m</w:t>
            </w:r>
          </w:p>
        </w:tc>
        <w:tc>
          <w:tcPr>
            <w:tcW w:w="2006" w:type="dxa"/>
            <w:vAlign w:val="center"/>
          </w:tcPr>
          <w:p w14:paraId="1137DA36" w14:textId="77777777" w:rsidR="00904D28" w:rsidRPr="009C104A" w:rsidRDefault="00904D28" w:rsidP="00904D28">
            <w:pPr>
              <w:rPr>
                <w:rFonts w:asciiTheme="minorEastAsia" w:hAnsiTheme="minorEastAsia"/>
                <w:sz w:val="24"/>
                <w:szCs w:val="24"/>
              </w:rPr>
            </w:pPr>
            <w:r w:rsidRPr="009C104A">
              <w:rPr>
                <w:rFonts w:asciiTheme="minorEastAsia" w:hAnsiTheme="minorEastAsia"/>
                <w:sz w:val="24"/>
                <w:szCs w:val="24"/>
              </w:rPr>
              <w:t>1,0</w:t>
            </w:r>
            <w:r w:rsidRPr="009C104A">
              <w:rPr>
                <w:rFonts w:asciiTheme="minorEastAsia" w:hAnsiTheme="minorEastAsia" w:hint="eastAsia"/>
                <w:sz w:val="24"/>
                <w:szCs w:val="24"/>
              </w:rPr>
              <w:t>00m</w:t>
            </w:r>
          </w:p>
        </w:tc>
        <w:tc>
          <w:tcPr>
            <w:tcW w:w="1985" w:type="dxa"/>
            <w:vAlign w:val="center"/>
          </w:tcPr>
          <w:p w14:paraId="26BAF70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bl>
    <w:p w14:paraId="34207B93" w14:textId="77777777" w:rsidR="00D45CC1" w:rsidRPr="009C104A" w:rsidRDefault="00983CF4" w:rsidP="00983CF4">
      <w:pPr>
        <w:ind w:leftChars="100" w:left="21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p>
    <w:p w14:paraId="5D318CA5" w14:textId="77777777" w:rsidR="00983CF4" w:rsidRPr="009C104A" w:rsidRDefault="00920351"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2444F8" w:rsidRPr="009C104A">
        <w:rPr>
          <w:rFonts w:asciiTheme="majorEastAsia" w:eastAsiaTheme="majorEastAsia" w:hAnsiTheme="majorEastAsia" w:hint="eastAsia"/>
          <w:sz w:val="24"/>
          <w:szCs w:val="24"/>
        </w:rPr>
        <w:t xml:space="preserve">　</w:t>
      </w:r>
      <w:r w:rsidR="00983CF4" w:rsidRPr="009C104A">
        <w:rPr>
          <w:rFonts w:asciiTheme="minorEastAsia" w:hAnsiTheme="minorEastAsia" w:hint="eastAsia"/>
          <w:sz w:val="24"/>
          <w:szCs w:val="24"/>
        </w:rPr>
        <w:t>・3級2076号線</w:t>
      </w:r>
      <w:r w:rsidR="00804E1F" w:rsidRPr="009C104A">
        <w:rPr>
          <w:rFonts w:asciiTheme="minorEastAsia" w:hAnsiTheme="minorEastAsia" w:hint="eastAsia"/>
          <w:sz w:val="24"/>
          <w:szCs w:val="24"/>
        </w:rPr>
        <w:t>（本納地先）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3F237AE5" w14:textId="77777777" w:rsidTr="000A311C">
        <w:trPr>
          <w:trHeight w:val="425"/>
        </w:trPr>
        <w:tc>
          <w:tcPr>
            <w:tcW w:w="2552" w:type="dxa"/>
            <w:vAlign w:val="center"/>
          </w:tcPr>
          <w:p w14:paraId="50ED726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404AB8CD" w14:textId="4E14E4F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DA07315" w14:textId="6058039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F6BA19A" w14:textId="2F0C9BC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C3F5E88" w14:textId="77777777" w:rsidTr="00D45CC1">
        <w:trPr>
          <w:trHeight w:val="527"/>
        </w:trPr>
        <w:tc>
          <w:tcPr>
            <w:tcW w:w="2552" w:type="dxa"/>
            <w:vAlign w:val="center"/>
          </w:tcPr>
          <w:p w14:paraId="61A7356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66B797B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C441A4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4BB0E49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526687FF" w14:textId="77777777" w:rsidTr="00D45CC1">
        <w:trPr>
          <w:trHeight w:val="527"/>
        </w:trPr>
        <w:tc>
          <w:tcPr>
            <w:tcW w:w="2552" w:type="dxa"/>
            <w:vAlign w:val="center"/>
          </w:tcPr>
          <w:p w14:paraId="061A7F2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418C6BF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431674B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4F885AB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630m</w:t>
            </w:r>
          </w:p>
        </w:tc>
        <w:tc>
          <w:tcPr>
            <w:tcW w:w="1985" w:type="dxa"/>
            <w:vAlign w:val="center"/>
          </w:tcPr>
          <w:p w14:paraId="3D0DB85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27C3507" w14:textId="77777777" w:rsidR="00983CF4" w:rsidRPr="009C104A" w:rsidRDefault="00983CF4" w:rsidP="00983CF4">
      <w:pPr>
        <w:ind w:firstLineChars="100" w:firstLine="241"/>
        <w:rPr>
          <w:rFonts w:asciiTheme="majorEastAsia" w:eastAsiaTheme="majorEastAsia" w:hAnsiTheme="majorEastAsia"/>
          <w:b/>
          <w:sz w:val="24"/>
          <w:szCs w:val="24"/>
        </w:rPr>
      </w:pPr>
    </w:p>
    <w:p w14:paraId="320B1CE5"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inorEastAsia" w:hAnsiTheme="minorEastAsia" w:hint="eastAsia"/>
          <w:sz w:val="24"/>
          <w:szCs w:val="24"/>
        </w:rPr>
        <w:t xml:space="preserve">　</w:t>
      </w:r>
      <w:r w:rsidRPr="009C104A">
        <w:rPr>
          <w:rFonts w:asciiTheme="minorEastAsia" w:hAnsiTheme="minorEastAsia" w:hint="eastAsia"/>
          <w:sz w:val="24"/>
          <w:szCs w:val="24"/>
        </w:rPr>
        <w:t>・3級6101号線</w:t>
      </w:r>
      <w:r w:rsidR="00804E1F" w:rsidRPr="009C104A">
        <w:rPr>
          <w:rFonts w:asciiTheme="minorEastAsia" w:hAnsiTheme="minorEastAsia" w:hint="eastAsia"/>
          <w:sz w:val="24"/>
          <w:szCs w:val="24"/>
        </w:rPr>
        <w:t>（谷本地先）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5F9135B8" w14:textId="77777777" w:rsidTr="000A311C">
        <w:trPr>
          <w:trHeight w:val="425"/>
        </w:trPr>
        <w:tc>
          <w:tcPr>
            <w:tcW w:w="2552" w:type="dxa"/>
            <w:vAlign w:val="center"/>
          </w:tcPr>
          <w:p w14:paraId="6F603E6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5A45EA20" w14:textId="032E918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733B434" w14:textId="6DE1D71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594FBEB" w14:textId="755DFD1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05CA827E" w14:textId="77777777" w:rsidTr="00D45CC1">
        <w:trPr>
          <w:trHeight w:val="527"/>
        </w:trPr>
        <w:tc>
          <w:tcPr>
            <w:tcW w:w="2552" w:type="dxa"/>
            <w:vAlign w:val="center"/>
          </w:tcPr>
          <w:p w14:paraId="304EBB9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577ED25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3758289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4C19687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用地取得着手</w:t>
            </w:r>
          </w:p>
        </w:tc>
      </w:tr>
      <w:tr w:rsidR="00904D28" w:rsidRPr="009C104A" w14:paraId="0DE33057" w14:textId="77777777" w:rsidTr="00D45CC1">
        <w:trPr>
          <w:trHeight w:val="527"/>
        </w:trPr>
        <w:tc>
          <w:tcPr>
            <w:tcW w:w="2552" w:type="dxa"/>
            <w:vAlign w:val="center"/>
          </w:tcPr>
          <w:p w14:paraId="44FCD1A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320397C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4EE2C2A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C514E5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200m</w:t>
            </w:r>
          </w:p>
        </w:tc>
        <w:tc>
          <w:tcPr>
            <w:tcW w:w="1985" w:type="dxa"/>
            <w:vAlign w:val="center"/>
          </w:tcPr>
          <w:p w14:paraId="06372DC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5FC22A4F" w14:textId="0740FC11" w:rsidR="00147A97" w:rsidRPr="009C104A" w:rsidRDefault="00147A97" w:rsidP="00920351">
      <w:pPr>
        <w:ind w:firstLineChars="200" w:firstLine="480"/>
        <w:rPr>
          <w:rFonts w:asciiTheme="majorEastAsia" w:eastAsiaTheme="majorEastAsia" w:hAnsiTheme="majorEastAsia"/>
          <w:sz w:val="24"/>
          <w:szCs w:val="24"/>
        </w:rPr>
      </w:pPr>
    </w:p>
    <w:p w14:paraId="6312B9AB" w14:textId="77777777" w:rsidR="00147A97" w:rsidRPr="009C104A" w:rsidRDefault="00147A97">
      <w:pPr>
        <w:widowControl/>
        <w:jc w:val="left"/>
        <w:rPr>
          <w:rFonts w:asciiTheme="majorEastAsia" w:eastAsiaTheme="majorEastAsia" w:hAnsiTheme="majorEastAsia"/>
          <w:sz w:val="24"/>
          <w:szCs w:val="24"/>
        </w:rPr>
      </w:pPr>
      <w:r w:rsidRPr="009C104A">
        <w:rPr>
          <w:rFonts w:asciiTheme="majorEastAsia" w:eastAsiaTheme="majorEastAsia" w:hAnsiTheme="majorEastAsia"/>
          <w:sz w:val="24"/>
          <w:szCs w:val="24"/>
        </w:rPr>
        <w:br w:type="page"/>
      </w:r>
    </w:p>
    <w:p w14:paraId="565ED7C4"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・1級8号線、1級11号線（早野地先）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4A791CDF" w14:textId="77777777" w:rsidTr="000A311C">
        <w:trPr>
          <w:trHeight w:val="425"/>
        </w:trPr>
        <w:tc>
          <w:tcPr>
            <w:tcW w:w="2552" w:type="dxa"/>
            <w:vAlign w:val="center"/>
          </w:tcPr>
          <w:p w14:paraId="0F8862BB"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7E406251" w14:textId="68FC582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708BB16" w14:textId="7277CBE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4FDDFA1" w14:textId="3F88FD3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CAC3362" w14:textId="77777777" w:rsidTr="000A311C">
        <w:trPr>
          <w:trHeight w:val="527"/>
        </w:trPr>
        <w:tc>
          <w:tcPr>
            <w:tcW w:w="2552" w:type="dxa"/>
            <w:vAlign w:val="center"/>
          </w:tcPr>
          <w:p w14:paraId="23557AB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21529BC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792FB39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360A1AA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02B76737" w14:textId="77777777" w:rsidTr="009616FC">
        <w:trPr>
          <w:trHeight w:val="960"/>
        </w:trPr>
        <w:tc>
          <w:tcPr>
            <w:tcW w:w="2552" w:type="dxa"/>
            <w:vAlign w:val="center"/>
          </w:tcPr>
          <w:p w14:paraId="353C067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5AD141E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28DADF2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FAF2AD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2E0B4DE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537CC25B" w14:textId="77777777" w:rsidTr="009616FC">
        <w:trPr>
          <w:trHeight w:val="261"/>
        </w:trPr>
        <w:tc>
          <w:tcPr>
            <w:tcW w:w="2552" w:type="dxa"/>
            <w:vAlign w:val="center"/>
          </w:tcPr>
          <w:p w14:paraId="7007D894" w14:textId="4626A75A"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780C99D4" w14:textId="53EF0E7F" w:rsidR="009616FC" w:rsidRPr="009C104A" w:rsidRDefault="009616FC" w:rsidP="009616FC">
            <w:pPr>
              <w:jc w:val="center"/>
              <w:rPr>
                <w:rFonts w:asciiTheme="minorEastAsia" w:hAnsiTheme="minorEastAsia"/>
                <w:sz w:val="24"/>
              </w:rPr>
            </w:pPr>
            <w:r w:rsidRPr="009C104A">
              <w:rPr>
                <w:rFonts w:asciiTheme="minorEastAsia" w:hAnsiTheme="minorEastAsia" w:hint="eastAsia"/>
                <w:sz w:val="24"/>
              </w:rPr>
              <w:t>―</w:t>
            </w:r>
          </w:p>
        </w:tc>
        <w:tc>
          <w:tcPr>
            <w:tcW w:w="2006" w:type="dxa"/>
            <w:vAlign w:val="center"/>
          </w:tcPr>
          <w:p w14:paraId="150C0012" w14:textId="77777777"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路線測量</w:t>
            </w:r>
          </w:p>
          <w:p w14:paraId="167641CB" w14:textId="086B7587"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51C6D240" w14:textId="1D887E5B"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着手</w:t>
            </w:r>
          </w:p>
        </w:tc>
      </w:tr>
      <w:tr w:rsidR="009C104A" w:rsidRPr="009C104A" w14:paraId="51B150CA" w14:textId="77777777" w:rsidTr="009616FC">
        <w:trPr>
          <w:trHeight w:val="261"/>
        </w:trPr>
        <w:tc>
          <w:tcPr>
            <w:tcW w:w="2552" w:type="dxa"/>
            <w:vAlign w:val="center"/>
          </w:tcPr>
          <w:p w14:paraId="770E9E9B" w14:textId="1A752E8D"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06E79AD2" w14:textId="1C87908C" w:rsidR="009616FC" w:rsidRPr="009C104A" w:rsidRDefault="009616FC" w:rsidP="009616FC">
            <w:pPr>
              <w:jc w:val="center"/>
              <w:rPr>
                <w:rFonts w:asciiTheme="minorEastAsia" w:hAnsiTheme="minorEastAsia"/>
                <w:sz w:val="24"/>
              </w:rPr>
            </w:pPr>
            <w:r w:rsidRPr="009C104A">
              <w:rPr>
                <w:rFonts w:asciiTheme="minorEastAsia" w:hAnsiTheme="minorEastAsia" w:hint="eastAsia"/>
                <w:sz w:val="24"/>
              </w:rPr>
              <w:t>―</w:t>
            </w:r>
          </w:p>
        </w:tc>
        <w:tc>
          <w:tcPr>
            <w:tcW w:w="2006" w:type="dxa"/>
            <w:vAlign w:val="center"/>
          </w:tcPr>
          <w:p w14:paraId="7E2B1D29" w14:textId="17C0FC9D"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570ABAE9" w14:textId="61A7DDE3"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着手</w:t>
            </w:r>
          </w:p>
        </w:tc>
      </w:tr>
      <w:tr w:rsidR="009C104A" w:rsidRPr="009C104A" w14:paraId="072B01C6" w14:textId="77777777" w:rsidTr="009616FC">
        <w:trPr>
          <w:trHeight w:val="261"/>
        </w:trPr>
        <w:tc>
          <w:tcPr>
            <w:tcW w:w="2552" w:type="dxa"/>
            <w:vAlign w:val="center"/>
          </w:tcPr>
          <w:p w14:paraId="566BC4DA" w14:textId="17EFCA58"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7F6BC552" w14:textId="65325B66" w:rsidR="009616FC" w:rsidRPr="009C104A" w:rsidRDefault="009616FC" w:rsidP="009616FC">
            <w:pPr>
              <w:jc w:val="center"/>
              <w:rPr>
                <w:rFonts w:asciiTheme="minorEastAsia" w:hAnsiTheme="minorEastAsia"/>
                <w:sz w:val="24"/>
              </w:rPr>
            </w:pPr>
            <w:r w:rsidRPr="009C104A">
              <w:rPr>
                <w:rFonts w:asciiTheme="minorEastAsia" w:hAnsiTheme="minorEastAsia" w:hint="eastAsia"/>
                <w:sz w:val="24"/>
              </w:rPr>
              <w:t>―</w:t>
            </w:r>
          </w:p>
        </w:tc>
        <w:tc>
          <w:tcPr>
            <w:tcW w:w="2006" w:type="dxa"/>
            <w:vAlign w:val="center"/>
          </w:tcPr>
          <w:p w14:paraId="647DCABB" w14:textId="57E93231"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48D75029" w14:textId="28376F59"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着手</w:t>
            </w:r>
          </w:p>
        </w:tc>
      </w:tr>
      <w:tr w:rsidR="009616FC" w:rsidRPr="009C104A" w14:paraId="42AC3386" w14:textId="77777777" w:rsidTr="009616FC">
        <w:trPr>
          <w:trHeight w:val="261"/>
        </w:trPr>
        <w:tc>
          <w:tcPr>
            <w:tcW w:w="2552" w:type="dxa"/>
            <w:vAlign w:val="center"/>
          </w:tcPr>
          <w:p w14:paraId="0718E709" w14:textId="77777777"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交通安全施設等整備</w:t>
            </w:r>
          </w:p>
          <w:p w14:paraId="0E6EF861" w14:textId="6163E8E8"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523B63A0" w14:textId="635FC8CD" w:rsidR="009616FC" w:rsidRPr="009C104A" w:rsidRDefault="009616FC" w:rsidP="009616FC">
            <w:pPr>
              <w:jc w:val="center"/>
              <w:rPr>
                <w:rFonts w:asciiTheme="minorEastAsia" w:hAnsiTheme="minorEastAsia"/>
                <w:sz w:val="24"/>
              </w:rPr>
            </w:pPr>
            <w:r w:rsidRPr="009C104A">
              <w:rPr>
                <w:rFonts w:asciiTheme="minorEastAsia" w:hAnsiTheme="minorEastAsia" w:hint="eastAsia"/>
                <w:sz w:val="24"/>
              </w:rPr>
              <w:t>―</w:t>
            </w:r>
          </w:p>
        </w:tc>
        <w:tc>
          <w:tcPr>
            <w:tcW w:w="2006" w:type="dxa"/>
            <w:vAlign w:val="center"/>
          </w:tcPr>
          <w:p w14:paraId="4B69C86B" w14:textId="6CA75CDA"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280ｍ</w:t>
            </w:r>
          </w:p>
        </w:tc>
        <w:tc>
          <w:tcPr>
            <w:tcW w:w="1985" w:type="dxa"/>
            <w:vAlign w:val="center"/>
          </w:tcPr>
          <w:p w14:paraId="343A7BCD" w14:textId="6BA2051D" w:rsidR="009616FC" w:rsidRPr="009C104A" w:rsidRDefault="009616FC" w:rsidP="009616FC">
            <w:pPr>
              <w:rPr>
                <w:rFonts w:asciiTheme="minorEastAsia" w:hAnsiTheme="minorEastAsia"/>
                <w:sz w:val="24"/>
                <w:szCs w:val="24"/>
              </w:rPr>
            </w:pPr>
            <w:r w:rsidRPr="009C104A">
              <w:rPr>
                <w:rFonts w:asciiTheme="minorEastAsia" w:hAnsiTheme="minorEastAsia" w:hint="eastAsia"/>
                <w:sz w:val="24"/>
                <w:szCs w:val="24"/>
              </w:rPr>
              <w:t>着手</w:t>
            </w:r>
          </w:p>
        </w:tc>
      </w:tr>
    </w:tbl>
    <w:p w14:paraId="50FF5E7B" w14:textId="77777777" w:rsidR="002D3E17" w:rsidRPr="009C104A" w:rsidRDefault="002D3E17" w:rsidP="002D3E17">
      <w:pPr>
        <w:ind w:firstLineChars="200" w:firstLine="480"/>
        <w:rPr>
          <w:rFonts w:asciiTheme="majorEastAsia" w:eastAsiaTheme="majorEastAsia" w:hAnsiTheme="majorEastAsia"/>
          <w:sz w:val="24"/>
          <w:szCs w:val="24"/>
        </w:rPr>
      </w:pPr>
    </w:p>
    <w:p w14:paraId="6FD862AF"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・1級12号線（国府関地先）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460FBA11" w14:textId="77777777" w:rsidTr="000A311C">
        <w:trPr>
          <w:trHeight w:val="425"/>
        </w:trPr>
        <w:tc>
          <w:tcPr>
            <w:tcW w:w="2552" w:type="dxa"/>
            <w:vAlign w:val="center"/>
          </w:tcPr>
          <w:p w14:paraId="5B4EC7C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78535FBB" w14:textId="0B63E58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318C707C" w14:textId="43F3AA3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3C42015" w14:textId="10BA0BD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018F2DA1" w14:textId="77777777" w:rsidTr="000A311C">
        <w:trPr>
          <w:trHeight w:val="527"/>
        </w:trPr>
        <w:tc>
          <w:tcPr>
            <w:tcW w:w="2552" w:type="dxa"/>
            <w:vAlign w:val="center"/>
          </w:tcPr>
          <w:p w14:paraId="6462028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1F06F10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85924B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3EE2101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4D3B9E1C" w14:textId="77777777" w:rsidTr="000A311C">
        <w:trPr>
          <w:trHeight w:val="527"/>
        </w:trPr>
        <w:tc>
          <w:tcPr>
            <w:tcW w:w="2552" w:type="dxa"/>
            <w:vAlign w:val="center"/>
          </w:tcPr>
          <w:p w14:paraId="6CD6179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6C549642"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04155E9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42DA56A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2F82F5D3" w14:textId="77777777" w:rsidTr="000A311C">
        <w:trPr>
          <w:trHeight w:val="527"/>
        </w:trPr>
        <w:tc>
          <w:tcPr>
            <w:tcW w:w="2552" w:type="dxa"/>
            <w:vAlign w:val="center"/>
          </w:tcPr>
          <w:p w14:paraId="032D76A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022DE6B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35F9ED7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017513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29940B5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E1D597F" w14:textId="77777777" w:rsidR="002D3E17" w:rsidRPr="009C104A" w:rsidRDefault="002D3E17" w:rsidP="002D3E17">
      <w:pPr>
        <w:ind w:firstLineChars="200" w:firstLine="480"/>
        <w:rPr>
          <w:rFonts w:asciiTheme="majorEastAsia" w:eastAsiaTheme="majorEastAsia" w:hAnsiTheme="majorEastAsia"/>
          <w:sz w:val="24"/>
          <w:szCs w:val="24"/>
        </w:rPr>
      </w:pPr>
    </w:p>
    <w:p w14:paraId="56FF3FAB"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・3級7004号線、3級5111号線（長尾地先）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7A43C3AB" w14:textId="77777777" w:rsidTr="006C3509">
        <w:trPr>
          <w:trHeight w:val="425"/>
        </w:trPr>
        <w:tc>
          <w:tcPr>
            <w:tcW w:w="2552" w:type="dxa"/>
            <w:vAlign w:val="center"/>
          </w:tcPr>
          <w:p w14:paraId="193A577E"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6E3B447A" w14:textId="157B1C5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2BEF600" w14:textId="520D395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2F05D9B" w14:textId="7A78B21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9335D7A" w14:textId="77777777" w:rsidTr="000A311C">
        <w:trPr>
          <w:trHeight w:val="527"/>
        </w:trPr>
        <w:tc>
          <w:tcPr>
            <w:tcW w:w="2552" w:type="dxa"/>
            <w:vAlign w:val="center"/>
          </w:tcPr>
          <w:p w14:paraId="14B6787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37379B0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B43782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1664EF0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52546222" w14:textId="77777777" w:rsidTr="000A311C">
        <w:trPr>
          <w:trHeight w:val="527"/>
        </w:trPr>
        <w:tc>
          <w:tcPr>
            <w:tcW w:w="2552" w:type="dxa"/>
            <w:vAlign w:val="center"/>
          </w:tcPr>
          <w:p w14:paraId="0295DB0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4A01515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F9B869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7C8696C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09C38BA3" w14:textId="77777777" w:rsidTr="000A311C">
        <w:trPr>
          <w:trHeight w:val="527"/>
        </w:trPr>
        <w:tc>
          <w:tcPr>
            <w:tcW w:w="2552" w:type="dxa"/>
            <w:vAlign w:val="center"/>
          </w:tcPr>
          <w:p w14:paraId="0A45919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29EEFC2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504C947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4E8CF2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12600C4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2DD09427" w14:textId="77777777" w:rsidR="002D3E17" w:rsidRPr="009C104A" w:rsidRDefault="002D3E17" w:rsidP="002D3E17">
      <w:pPr>
        <w:ind w:firstLineChars="200" w:firstLine="480"/>
        <w:rPr>
          <w:rFonts w:asciiTheme="majorEastAsia" w:eastAsiaTheme="majorEastAsia" w:hAnsiTheme="majorEastAsia"/>
          <w:sz w:val="24"/>
          <w:szCs w:val="24"/>
        </w:rPr>
      </w:pPr>
    </w:p>
    <w:p w14:paraId="35D06EE4"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・3級8158号線（早野地先）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1F6BD8BF" w14:textId="77777777" w:rsidTr="000A311C">
        <w:trPr>
          <w:trHeight w:val="425"/>
        </w:trPr>
        <w:tc>
          <w:tcPr>
            <w:tcW w:w="2552" w:type="dxa"/>
            <w:vAlign w:val="center"/>
          </w:tcPr>
          <w:p w14:paraId="183AE8B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26FD62D5" w14:textId="67FA0B7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1C55660" w14:textId="20996B4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A8F8846" w14:textId="25C889D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42499013" w14:textId="77777777" w:rsidTr="000A311C">
        <w:trPr>
          <w:trHeight w:val="527"/>
        </w:trPr>
        <w:tc>
          <w:tcPr>
            <w:tcW w:w="2552" w:type="dxa"/>
            <w:vAlign w:val="center"/>
          </w:tcPr>
          <w:p w14:paraId="0766DFC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10A34DE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3EF64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71FE427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3056CD02" w14:textId="77777777" w:rsidTr="000A311C">
        <w:trPr>
          <w:trHeight w:val="527"/>
        </w:trPr>
        <w:tc>
          <w:tcPr>
            <w:tcW w:w="2552" w:type="dxa"/>
            <w:vAlign w:val="center"/>
          </w:tcPr>
          <w:p w14:paraId="1B28FAA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0E2492A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2C1B4DD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E86E36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550m</w:t>
            </w:r>
          </w:p>
        </w:tc>
        <w:tc>
          <w:tcPr>
            <w:tcW w:w="1985" w:type="dxa"/>
            <w:vAlign w:val="center"/>
          </w:tcPr>
          <w:p w14:paraId="07CF21F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bl>
    <w:p w14:paraId="0E28F0D7"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・3級8172号線（綱島地先）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09072CF0" w14:textId="77777777" w:rsidTr="000A311C">
        <w:trPr>
          <w:trHeight w:val="425"/>
        </w:trPr>
        <w:tc>
          <w:tcPr>
            <w:tcW w:w="2552" w:type="dxa"/>
            <w:vAlign w:val="center"/>
          </w:tcPr>
          <w:p w14:paraId="53AC2BE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0F1D989C" w14:textId="4779D9AD"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D746206" w14:textId="329036F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4E179B6" w14:textId="726F92F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42D59508" w14:textId="77777777" w:rsidTr="000A311C">
        <w:trPr>
          <w:trHeight w:val="527"/>
        </w:trPr>
        <w:tc>
          <w:tcPr>
            <w:tcW w:w="2552" w:type="dxa"/>
            <w:vAlign w:val="center"/>
          </w:tcPr>
          <w:p w14:paraId="7353A35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6AAF1F1E"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B49B74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360A43B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1811DA9D" w14:textId="77777777" w:rsidTr="000A311C">
        <w:trPr>
          <w:trHeight w:val="527"/>
        </w:trPr>
        <w:tc>
          <w:tcPr>
            <w:tcW w:w="2552" w:type="dxa"/>
            <w:vAlign w:val="center"/>
          </w:tcPr>
          <w:p w14:paraId="16C338E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5A6B16C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9561C8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5792068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3784E98E" w14:textId="77777777" w:rsidTr="000A311C">
        <w:trPr>
          <w:trHeight w:val="527"/>
        </w:trPr>
        <w:tc>
          <w:tcPr>
            <w:tcW w:w="2552" w:type="dxa"/>
            <w:vAlign w:val="center"/>
          </w:tcPr>
          <w:p w14:paraId="7FFC83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155C86E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9B084C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23E2312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1F7AE94C" w14:textId="77777777" w:rsidTr="000A311C">
        <w:trPr>
          <w:trHeight w:val="527"/>
        </w:trPr>
        <w:tc>
          <w:tcPr>
            <w:tcW w:w="2552" w:type="dxa"/>
            <w:vAlign w:val="center"/>
          </w:tcPr>
          <w:p w14:paraId="0100C98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163EEFF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0788C6F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2546278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0F67E2F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954D659" w14:textId="36D54F07" w:rsidR="00C27335" w:rsidRPr="009C104A" w:rsidRDefault="00C27335" w:rsidP="002D3E17">
      <w:pPr>
        <w:ind w:firstLineChars="200" w:firstLine="480"/>
        <w:rPr>
          <w:rFonts w:asciiTheme="majorEastAsia" w:eastAsiaTheme="majorEastAsia" w:hAnsiTheme="majorEastAsia"/>
          <w:sz w:val="24"/>
          <w:szCs w:val="24"/>
        </w:rPr>
      </w:pPr>
    </w:p>
    <w:p w14:paraId="12ED5B54" w14:textId="76F7EED8" w:rsidR="002D3E17" w:rsidRPr="009C104A" w:rsidRDefault="00C27335" w:rsidP="00C27335">
      <w:pPr>
        <w:widowControl/>
        <w:jc w:val="left"/>
        <w:rPr>
          <w:rFonts w:asciiTheme="majorEastAsia" w:eastAsiaTheme="majorEastAsia" w:hAnsiTheme="majorEastAsia"/>
          <w:sz w:val="24"/>
          <w:szCs w:val="24"/>
        </w:rPr>
      </w:pPr>
      <w:r w:rsidRPr="009C104A">
        <w:rPr>
          <w:rFonts w:asciiTheme="majorEastAsia" w:eastAsiaTheme="majorEastAsia" w:hAnsiTheme="majorEastAsia"/>
          <w:sz w:val="24"/>
          <w:szCs w:val="24"/>
        </w:rPr>
        <w:br w:type="page"/>
      </w:r>
    </w:p>
    <w:p w14:paraId="56AFEC56" w14:textId="77777777" w:rsidR="002D3E17" w:rsidRPr="009C104A" w:rsidRDefault="002D3E17" w:rsidP="002D3E17">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・法定外道路（早野新田地先）</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7492C84A" w14:textId="77777777" w:rsidTr="000A311C">
        <w:trPr>
          <w:trHeight w:val="425"/>
        </w:trPr>
        <w:tc>
          <w:tcPr>
            <w:tcW w:w="2552" w:type="dxa"/>
            <w:vAlign w:val="center"/>
          </w:tcPr>
          <w:p w14:paraId="360A72D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49E55709" w14:textId="58FC963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E48CA6F" w14:textId="5877522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498B002E" w14:textId="521B1F6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21E9E361" w14:textId="77777777" w:rsidTr="000A311C">
        <w:trPr>
          <w:trHeight w:val="527"/>
        </w:trPr>
        <w:tc>
          <w:tcPr>
            <w:tcW w:w="2552" w:type="dxa"/>
            <w:vAlign w:val="center"/>
          </w:tcPr>
          <w:p w14:paraId="3E1AA81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1FAF085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18E0D6B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0499F8C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4E7E7C77" w14:textId="77777777" w:rsidTr="000A311C">
        <w:trPr>
          <w:trHeight w:val="527"/>
        </w:trPr>
        <w:tc>
          <w:tcPr>
            <w:tcW w:w="2552" w:type="dxa"/>
            <w:vAlign w:val="center"/>
          </w:tcPr>
          <w:p w14:paraId="24C4C81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2C3D21F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404D44D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6F55ED5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4E25D5B6" w14:textId="77777777" w:rsidTr="000A311C">
        <w:trPr>
          <w:trHeight w:val="527"/>
        </w:trPr>
        <w:tc>
          <w:tcPr>
            <w:tcW w:w="2552" w:type="dxa"/>
            <w:vAlign w:val="center"/>
          </w:tcPr>
          <w:p w14:paraId="6579D00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0D2F4F0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6AF6896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0F01ABB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58FC74F0" w14:textId="77777777" w:rsidTr="000A311C">
        <w:trPr>
          <w:trHeight w:val="527"/>
        </w:trPr>
        <w:tc>
          <w:tcPr>
            <w:tcW w:w="2552" w:type="dxa"/>
            <w:vAlign w:val="center"/>
          </w:tcPr>
          <w:p w14:paraId="1C848A7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交通安全施設等整備</w:t>
            </w:r>
          </w:p>
          <w:p w14:paraId="23C1184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w:t>
            </w:r>
          </w:p>
        </w:tc>
        <w:tc>
          <w:tcPr>
            <w:tcW w:w="1417" w:type="dxa"/>
            <w:vAlign w:val="center"/>
          </w:tcPr>
          <w:p w14:paraId="41CC365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524DF22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300m</w:t>
            </w:r>
          </w:p>
        </w:tc>
        <w:tc>
          <w:tcPr>
            <w:tcW w:w="1985" w:type="dxa"/>
            <w:vAlign w:val="center"/>
          </w:tcPr>
          <w:p w14:paraId="134F019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3BA88D40" w14:textId="77777777" w:rsidR="000B750E" w:rsidRPr="009C104A" w:rsidRDefault="000B750E" w:rsidP="00920351">
      <w:pPr>
        <w:ind w:firstLineChars="200" w:firstLine="480"/>
        <w:rPr>
          <w:rFonts w:asciiTheme="majorEastAsia" w:eastAsiaTheme="majorEastAsia" w:hAnsiTheme="majorEastAsia"/>
          <w:sz w:val="24"/>
          <w:szCs w:val="24"/>
        </w:rPr>
      </w:pPr>
    </w:p>
    <w:p w14:paraId="36DDF516" w14:textId="77777777" w:rsidR="00983CF4" w:rsidRPr="009C104A" w:rsidRDefault="005A1AD5" w:rsidP="005A1AD5">
      <w:pPr>
        <w:rPr>
          <w:rFonts w:asciiTheme="minorEastAsia" w:hAnsiTheme="minorEastAsia"/>
          <w:sz w:val="24"/>
          <w:szCs w:val="24"/>
        </w:rPr>
      </w:pPr>
      <w:r w:rsidRPr="009C104A">
        <w:rPr>
          <w:rFonts w:asciiTheme="minorEastAsia" w:hAnsiTheme="minorEastAsia" w:hint="eastAsia"/>
          <w:sz w:val="24"/>
          <w:szCs w:val="24"/>
        </w:rPr>
        <w:t xml:space="preserve">     </w:t>
      </w:r>
      <w:r w:rsidR="00920351" w:rsidRPr="009C104A">
        <w:rPr>
          <w:rFonts w:asciiTheme="minorEastAsia" w:hAnsiTheme="minorEastAsia" w:hint="eastAsia"/>
          <w:sz w:val="24"/>
          <w:szCs w:val="24"/>
        </w:rPr>
        <w:t>●</w:t>
      </w:r>
      <w:r w:rsidR="00983CF4" w:rsidRPr="009C104A">
        <w:rPr>
          <w:rFonts w:asciiTheme="minorEastAsia" w:hAnsiTheme="minorEastAsia" w:hint="eastAsia"/>
          <w:sz w:val="24"/>
          <w:szCs w:val="24"/>
        </w:rPr>
        <w:t>街路事業</w:t>
      </w:r>
      <w:r w:rsidR="00AB5D90" w:rsidRPr="009C104A">
        <w:rPr>
          <w:rFonts w:asciiTheme="minorEastAsia" w:hAnsiTheme="minorEastAsia" w:hint="eastAsia"/>
          <w:sz w:val="24"/>
          <w:szCs w:val="24"/>
        </w:rPr>
        <w:t>（土木建設課）</w:t>
      </w:r>
    </w:p>
    <w:p w14:paraId="7C102567" w14:textId="77777777" w:rsidR="00983CF4" w:rsidRPr="009C104A" w:rsidRDefault="00983CF4" w:rsidP="00983CF4">
      <w:pPr>
        <w:ind w:leftChars="100" w:left="210"/>
        <w:rPr>
          <w:rFonts w:asciiTheme="minorEastAsia" w:hAnsiTheme="minorEastAsia"/>
          <w:sz w:val="24"/>
          <w:szCs w:val="24"/>
        </w:rPr>
      </w:pPr>
      <w:r w:rsidRPr="009C104A">
        <w:rPr>
          <w:rFonts w:asciiTheme="minorEastAsia" w:hAnsiTheme="minorEastAsia" w:hint="eastAsia"/>
          <w:sz w:val="24"/>
          <w:szCs w:val="24"/>
        </w:rPr>
        <w:t xml:space="preserve">　</w:t>
      </w:r>
      <w:r w:rsidR="00920351" w:rsidRPr="009C104A">
        <w:rPr>
          <w:rFonts w:asciiTheme="minorEastAsia" w:hAnsiTheme="minorEastAsia" w:hint="eastAsia"/>
          <w:sz w:val="24"/>
          <w:szCs w:val="24"/>
        </w:rPr>
        <w:t xml:space="preserve">　</w:t>
      </w:r>
      <w:r w:rsidR="005A1AD5" w:rsidRPr="009C104A">
        <w:rPr>
          <w:rFonts w:asciiTheme="minorEastAsia" w:hAnsiTheme="minorEastAsia" w:hint="eastAsia"/>
          <w:sz w:val="24"/>
          <w:szCs w:val="24"/>
        </w:rPr>
        <w:t xml:space="preserve"> </w:t>
      </w:r>
      <w:r w:rsidRPr="009C104A">
        <w:rPr>
          <w:rFonts w:asciiTheme="minorEastAsia" w:hAnsiTheme="minorEastAsia" w:hint="eastAsia"/>
          <w:sz w:val="24"/>
          <w:szCs w:val="24"/>
        </w:rPr>
        <w:t>・桑原八千代線</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324FAD2D" w14:textId="77777777" w:rsidTr="000A311C">
        <w:trPr>
          <w:trHeight w:val="425"/>
        </w:trPr>
        <w:tc>
          <w:tcPr>
            <w:tcW w:w="2552" w:type="dxa"/>
            <w:vAlign w:val="center"/>
          </w:tcPr>
          <w:p w14:paraId="1277ED8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1DDF6F44" w14:textId="776F078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1FBC51C8" w14:textId="040D664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69A237A" w14:textId="413EEB3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3BC8F295" w14:textId="77777777" w:rsidTr="00D45CC1">
        <w:trPr>
          <w:trHeight w:val="527"/>
        </w:trPr>
        <w:tc>
          <w:tcPr>
            <w:tcW w:w="2552" w:type="dxa"/>
            <w:vAlign w:val="center"/>
          </w:tcPr>
          <w:p w14:paraId="35B3777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40FB853F" w14:textId="0233276A"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0C339A6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p w14:paraId="32B6429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用地測量</w:t>
            </w:r>
          </w:p>
        </w:tc>
        <w:tc>
          <w:tcPr>
            <w:tcW w:w="1985" w:type="dxa"/>
            <w:vAlign w:val="center"/>
          </w:tcPr>
          <w:p w14:paraId="1524B1E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19067C0B" w14:textId="77777777" w:rsidTr="00D45CC1">
        <w:trPr>
          <w:trHeight w:val="527"/>
        </w:trPr>
        <w:tc>
          <w:tcPr>
            <w:tcW w:w="2552" w:type="dxa"/>
            <w:vAlign w:val="center"/>
          </w:tcPr>
          <w:p w14:paraId="270F22E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0ABB03E3" w14:textId="47D2CA4D"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4390DAA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2720310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C104A" w:rsidRPr="009C104A" w14:paraId="63BAE62D" w14:textId="77777777" w:rsidTr="00D45CC1">
        <w:trPr>
          <w:trHeight w:val="527"/>
        </w:trPr>
        <w:tc>
          <w:tcPr>
            <w:tcW w:w="2552" w:type="dxa"/>
            <w:vAlign w:val="center"/>
          </w:tcPr>
          <w:p w14:paraId="28D16DF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05737605" w14:textId="4BEC47C5"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39834B86" w14:textId="5CFF87E4"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7CF525D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2C94FA7B" w14:textId="77777777" w:rsidTr="00D45CC1">
        <w:trPr>
          <w:trHeight w:val="527"/>
        </w:trPr>
        <w:tc>
          <w:tcPr>
            <w:tcW w:w="2552" w:type="dxa"/>
            <w:vAlign w:val="center"/>
          </w:tcPr>
          <w:p w14:paraId="141D4A7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街路工事</w:t>
            </w:r>
          </w:p>
        </w:tc>
        <w:tc>
          <w:tcPr>
            <w:tcW w:w="1417" w:type="dxa"/>
            <w:vAlign w:val="center"/>
          </w:tcPr>
          <w:p w14:paraId="42BE1284" w14:textId="475642CD"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10D92BA5" w14:textId="5DBC869D"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1,093</w:t>
            </w:r>
            <w:r w:rsidRPr="009C104A">
              <w:rPr>
                <w:rFonts w:asciiTheme="minorEastAsia" w:hAnsiTheme="minorEastAsia"/>
                <w:sz w:val="24"/>
                <w:szCs w:val="24"/>
              </w:rPr>
              <w:t>m</w:t>
            </w:r>
          </w:p>
        </w:tc>
        <w:tc>
          <w:tcPr>
            <w:tcW w:w="1985" w:type="dxa"/>
            <w:vAlign w:val="center"/>
          </w:tcPr>
          <w:p w14:paraId="766C1CA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6A5A0E3B" w14:textId="77777777" w:rsidR="00983CF4" w:rsidRPr="009C104A" w:rsidRDefault="00983CF4" w:rsidP="00983CF4">
      <w:pPr>
        <w:ind w:firstLineChars="100" w:firstLine="241"/>
        <w:rPr>
          <w:rFonts w:asciiTheme="majorEastAsia" w:eastAsiaTheme="majorEastAsia" w:hAnsiTheme="majorEastAsia"/>
          <w:b/>
          <w:sz w:val="24"/>
          <w:szCs w:val="24"/>
        </w:rPr>
      </w:pPr>
    </w:p>
    <w:p w14:paraId="1BE0ED90" w14:textId="77777777" w:rsidR="00983CF4" w:rsidRPr="009C104A" w:rsidRDefault="00983CF4" w:rsidP="00983CF4">
      <w:pPr>
        <w:ind w:leftChars="100" w:left="21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00920351"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・小林浜町線</w:t>
      </w:r>
    </w:p>
    <w:tbl>
      <w:tblPr>
        <w:tblStyle w:val="aa"/>
        <w:tblW w:w="7960" w:type="dxa"/>
        <w:tblInd w:w="562" w:type="dxa"/>
        <w:tblLook w:val="04A0" w:firstRow="1" w:lastRow="0" w:firstColumn="1" w:lastColumn="0" w:noHBand="0" w:noVBand="1"/>
      </w:tblPr>
      <w:tblGrid>
        <w:gridCol w:w="2552"/>
        <w:gridCol w:w="1417"/>
        <w:gridCol w:w="2006"/>
        <w:gridCol w:w="1985"/>
      </w:tblGrid>
      <w:tr w:rsidR="009C104A" w:rsidRPr="009C104A" w14:paraId="7A7F65FF" w14:textId="77777777" w:rsidTr="000A311C">
        <w:trPr>
          <w:trHeight w:val="425"/>
        </w:trPr>
        <w:tc>
          <w:tcPr>
            <w:tcW w:w="2552" w:type="dxa"/>
            <w:vAlign w:val="center"/>
          </w:tcPr>
          <w:p w14:paraId="1F067805"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417" w:type="dxa"/>
          </w:tcPr>
          <w:p w14:paraId="56370EF6" w14:textId="6F333AE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1945E795" w14:textId="703BF0B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9D20E68" w14:textId="550FB2DC"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440B22B0" w14:textId="77777777" w:rsidTr="00D45CC1">
        <w:trPr>
          <w:trHeight w:val="527"/>
        </w:trPr>
        <w:tc>
          <w:tcPr>
            <w:tcW w:w="2552" w:type="dxa"/>
            <w:vAlign w:val="center"/>
          </w:tcPr>
          <w:p w14:paraId="0478ED0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w:t>
            </w:r>
          </w:p>
        </w:tc>
        <w:tc>
          <w:tcPr>
            <w:tcW w:w="1417" w:type="dxa"/>
            <w:vAlign w:val="center"/>
          </w:tcPr>
          <w:p w14:paraId="2E294BDB"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014FDA2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路線測量</w:t>
            </w:r>
          </w:p>
        </w:tc>
        <w:tc>
          <w:tcPr>
            <w:tcW w:w="1985" w:type="dxa"/>
            <w:vAlign w:val="center"/>
          </w:tcPr>
          <w:p w14:paraId="6F7058C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測量着手</w:t>
            </w:r>
          </w:p>
        </w:tc>
      </w:tr>
      <w:tr w:rsidR="009C104A" w:rsidRPr="009C104A" w14:paraId="044BDC70" w14:textId="77777777" w:rsidTr="00D45CC1">
        <w:trPr>
          <w:trHeight w:val="527"/>
        </w:trPr>
        <w:tc>
          <w:tcPr>
            <w:tcW w:w="2552" w:type="dxa"/>
            <w:vAlign w:val="center"/>
          </w:tcPr>
          <w:p w14:paraId="7A3E8F2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w:t>
            </w:r>
          </w:p>
        </w:tc>
        <w:tc>
          <w:tcPr>
            <w:tcW w:w="1417" w:type="dxa"/>
            <w:vAlign w:val="center"/>
          </w:tcPr>
          <w:p w14:paraId="4D05D2FC"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737BD9E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道路詳細設計</w:t>
            </w:r>
          </w:p>
        </w:tc>
        <w:tc>
          <w:tcPr>
            <w:tcW w:w="1985" w:type="dxa"/>
            <w:vAlign w:val="center"/>
          </w:tcPr>
          <w:p w14:paraId="716329E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設計着手</w:t>
            </w:r>
          </w:p>
        </w:tc>
      </w:tr>
      <w:tr w:rsidR="009C104A" w:rsidRPr="009C104A" w14:paraId="48F65055" w14:textId="77777777" w:rsidTr="00D45CC1">
        <w:trPr>
          <w:trHeight w:val="527"/>
        </w:trPr>
        <w:tc>
          <w:tcPr>
            <w:tcW w:w="2552" w:type="dxa"/>
            <w:vAlign w:val="center"/>
          </w:tcPr>
          <w:p w14:paraId="6D5473D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調査・用地取得</w:t>
            </w:r>
          </w:p>
        </w:tc>
        <w:tc>
          <w:tcPr>
            <w:tcW w:w="1417" w:type="dxa"/>
            <w:vAlign w:val="center"/>
          </w:tcPr>
          <w:p w14:paraId="5BED50C1" w14:textId="0F4BFC2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着手</w:t>
            </w:r>
          </w:p>
        </w:tc>
        <w:tc>
          <w:tcPr>
            <w:tcW w:w="2006" w:type="dxa"/>
            <w:vAlign w:val="center"/>
          </w:tcPr>
          <w:p w14:paraId="3A3FDEF2" w14:textId="7CD5704F"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w:t>
            </w:r>
          </w:p>
        </w:tc>
        <w:tc>
          <w:tcPr>
            <w:tcW w:w="1985" w:type="dxa"/>
            <w:vAlign w:val="center"/>
          </w:tcPr>
          <w:p w14:paraId="3F58B3C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118C1546" w14:textId="77777777" w:rsidTr="00D45CC1">
        <w:trPr>
          <w:trHeight w:val="527"/>
        </w:trPr>
        <w:tc>
          <w:tcPr>
            <w:tcW w:w="2552" w:type="dxa"/>
            <w:vAlign w:val="center"/>
          </w:tcPr>
          <w:p w14:paraId="2C74A1B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街路工事</w:t>
            </w:r>
          </w:p>
        </w:tc>
        <w:tc>
          <w:tcPr>
            <w:tcW w:w="1417" w:type="dxa"/>
            <w:vAlign w:val="center"/>
          </w:tcPr>
          <w:p w14:paraId="116C1B2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c>
          <w:tcPr>
            <w:tcW w:w="2006" w:type="dxa"/>
            <w:vAlign w:val="center"/>
          </w:tcPr>
          <w:p w14:paraId="7B5B94A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530</w:t>
            </w:r>
            <w:r w:rsidRPr="009C104A">
              <w:rPr>
                <w:rFonts w:asciiTheme="minorEastAsia" w:hAnsiTheme="minorEastAsia"/>
                <w:sz w:val="24"/>
                <w:szCs w:val="24"/>
              </w:rPr>
              <w:t>m</w:t>
            </w:r>
          </w:p>
        </w:tc>
        <w:tc>
          <w:tcPr>
            <w:tcW w:w="1985" w:type="dxa"/>
            <w:vAlign w:val="center"/>
          </w:tcPr>
          <w:p w14:paraId="03633F9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工事着手</w:t>
            </w:r>
          </w:p>
        </w:tc>
      </w:tr>
    </w:tbl>
    <w:p w14:paraId="4618CA7D" w14:textId="77777777" w:rsidR="00804E1F" w:rsidRPr="009C104A" w:rsidRDefault="00804E1F" w:rsidP="006A3B9B">
      <w:pPr>
        <w:ind w:firstLineChars="100" w:firstLine="241"/>
        <w:rPr>
          <w:rFonts w:asciiTheme="majorEastAsia" w:eastAsiaTheme="majorEastAsia" w:hAnsiTheme="majorEastAsia"/>
          <w:b/>
          <w:sz w:val="24"/>
          <w:szCs w:val="24"/>
        </w:rPr>
      </w:pPr>
    </w:p>
    <w:p w14:paraId="401CEFC2" w14:textId="77777777" w:rsidR="00804E1F" w:rsidRPr="009C104A" w:rsidRDefault="00804E1F" w:rsidP="006A3B9B">
      <w:pPr>
        <w:ind w:firstLineChars="100" w:firstLine="241"/>
        <w:rPr>
          <w:rFonts w:asciiTheme="majorEastAsia" w:eastAsiaTheme="majorEastAsia" w:hAnsiTheme="majorEastAsia"/>
          <w:b/>
          <w:sz w:val="24"/>
          <w:szCs w:val="24"/>
        </w:rPr>
      </w:pPr>
    </w:p>
    <w:p w14:paraId="38804410" w14:textId="77777777" w:rsidR="00C27335" w:rsidRPr="009C104A" w:rsidRDefault="00C27335">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3126B0DB" w14:textId="2092BD98" w:rsidR="006A3B9B" w:rsidRPr="009C104A" w:rsidRDefault="006A3B9B" w:rsidP="006A3B9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（地域における災害対応力の向上）</w:t>
      </w:r>
    </w:p>
    <w:p w14:paraId="345B910F" w14:textId="77777777" w:rsidR="006A3B9B" w:rsidRPr="009C104A" w:rsidRDefault="006A3B9B" w:rsidP="00920351">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836AC3" w:rsidRPr="009C104A">
        <w:rPr>
          <w:rFonts w:asciiTheme="minorEastAsia" w:hAnsiTheme="minorEastAsia" w:hint="eastAsia"/>
          <w:sz w:val="24"/>
          <w:szCs w:val="24"/>
        </w:rPr>
        <w:t>自主防災組織の結成促進及び活動支援</w:t>
      </w:r>
      <w:r w:rsidRPr="009C104A">
        <w:rPr>
          <w:rFonts w:asciiTheme="minorEastAsia" w:hAnsiTheme="minorEastAsia" w:hint="eastAsia"/>
          <w:sz w:val="24"/>
          <w:szCs w:val="24"/>
        </w:rPr>
        <w:t>（</w:t>
      </w:r>
      <w:r w:rsidR="00836AC3" w:rsidRPr="009C104A">
        <w:rPr>
          <w:rFonts w:asciiTheme="minorEastAsia" w:hAnsiTheme="minorEastAsia" w:hint="eastAsia"/>
          <w:sz w:val="24"/>
          <w:szCs w:val="24"/>
        </w:rPr>
        <w:t>防災対策</w:t>
      </w:r>
      <w:r w:rsidRPr="009C104A">
        <w:rPr>
          <w:rFonts w:asciiTheme="minorEastAsia" w:hAnsiTheme="minorEastAsia" w:hint="eastAsia"/>
          <w:sz w:val="24"/>
          <w:szCs w:val="24"/>
        </w:rPr>
        <w:t>課）</w:t>
      </w:r>
    </w:p>
    <w:p w14:paraId="37D8BB93" w14:textId="77777777" w:rsidR="00B0094B" w:rsidRPr="009C104A" w:rsidRDefault="00836AC3" w:rsidP="00BB190A">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920351" w:rsidRPr="009C104A">
        <w:rPr>
          <w:rFonts w:asciiTheme="minorEastAsia" w:hAnsiTheme="minorEastAsia" w:hint="eastAsia"/>
          <w:sz w:val="24"/>
          <w:szCs w:val="24"/>
        </w:rPr>
        <w:t xml:space="preserve">　</w:t>
      </w:r>
      <w:r w:rsidRPr="009C104A">
        <w:rPr>
          <w:rFonts w:asciiTheme="minorEastAsia" w:hAnsiTheme="minorEastAsia" w:hint="eastAsia"/>
          <w:sz w:val="24"/>
          <w:szCs w:val="24"/>
        </w:rPr>
        <w:t>地域防災力の向上を図るため、自主防災組織の結成を促進するとともに、</w:t>
      </w:r>
      <w:r w:rsidR="00920351" w:rsidRPr="009C104A">
        <w:rPr>
          <w:rFonts w:asciiTheme="minorEastAsia" w:hAnsiTheme="minorEastAsia" w:hint="eastAsia"/>
          <w:sz w:val="24"/>
          <w:szCs w:val="24"/>
        </w:rPr>
        <w:t xml:space="preserve">　</w:t>
      </w:r>
      <w:r w:rsidRPr="009C104A">
        <w:rPr>
          <w:rFonts w:asciiTheme="minorEastAsia" w:hAnsiTheme="minorEastAsia" w:hint="eastAsia"/>
          <w:sz w:val="24"/>
          <w:szCs w:val="24"/>
        </w:rPr>
        <w:t>出前講座や訓練支援により、</w:t>
      </w:r>
      <w:r w:rsidR="00B0094B" w:rsidRPr="009C104A">
        <w:rPr>
          <w:rFonts w:asciiTheme="minorEastAsia" w:hAnsiTheme="minorEastAsia" w:hint="eastAsia"/>
          <w:sz w:val="24"/>
          <w:szCs w:val="24"/>
        </w:rPr>
        <w:t>災害対応力の向上を図る</w:t>
      </w:r>
      <w:r w:rsidR="007873F1" w:rsidRPr="009C104A">
        <w:rPr>
          <w:rFonts w:asciiTheme="minorEastAsia" w:hAnsiTheme="minorEastAsia" w:hint="eastAsia"/>
          <w:sz w:val="24"/>
          <w:szCs w:val="24"/>
        </w:rPr>
        <w:t>。</w:t>
      </w:r>
    </w:p>
    <w:tbl>
      <w:tblPr>
        <w:tblStyle w:val="aa"/>
        <w:tblW w:w="7818" w:type="dxa"/>
        <w:tblInd w:w="704" w:type="dxa"/>
        <w:tblLook w:val="04A0" w:firstRow="1" w:lastRow="0" w:firstColumn="1" w:lastColumn="0" w:noHBand="0" w:noVBand="1"/>
      </w:tblPr>
      <w:tblGrid>
        <w:gridCol w:w="2410"/>
        <w:gridCol w:w="1701"/>
        <w:gridCol w:w="1843"/>
        <w:gridCol w:w="1864"/>
      </w:tblGrid>
      <w:tr w:rsidR="009C104A" w:rsidRPr="009C104A" w14:paraId="61D696E5" w14:textId="77777777" w:rsidTr="000A311C">
        <w:trPr>
          <w:trHeight w:val="425"/>
        </w:trPr>
        <w:tc>
          <w:tcPr>
            <w:tcW w:w="2410" w:type="dxa"/>
            <w:vAlign w:val="center"/>
          </w:tcPr>
          <w:p w14:paraId="10A0C90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tcPr>
          <w:p w14:paraId="034DB89D" w14:textId="67BD3EB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843" w:type="dxa"/>
          </w:tcPr>
          <w:p w14:paraId="57B01E0C" w14:textId="5DD0CA9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864" w:type="dxa"/>
          </w:tcPr>
          <w:p w14:paraId="1A7DA95A" w14:textId="4FCFEB3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19D048C2" w14:textId="77777777" w:rsidTr="0057437D">
        <w:trPr>
          <w:trHeight w:val="527"/>
        </w:trPr>
        <w:tc>
          <w:tcPr>
            <w:tcW w:w="2410" w:type="dxa"/>
            <w:vAlign w:val="center"/>
          </w:tcPr>
          <w:p w14:paraId="0067A7B0" w14:textId="77777777"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自主防災組織の結成</w:t>
            </w:r>
          </w:p>
        </w:tc>
        <w:tc>
          <w:tcPr>
            <w:tcW w:w="1701" w:type="dxa"/>
            <w:vAlign w:val="center"/>
          </w:tcPr>
          <w:p w14:paraId="2398ABE8" w14:textId="58AA58C3"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94組織</w:t>
            </w:r>
          </w:p>
        </w:tc>
        <w:tc>
          <w:tcPr>
            <w:tcW w:w="1843" w:type="dxa"/>
            <w:vAlign w:val="center"/>
          </w:tcPr>
          <w:p w14:paraId="3307BA2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5組織増/年</w:t>
            </w:r>
          </w:p>
        </w:tc>
        <w:tc>
          <w:tcPr>
            <w:tcW w:w="1864" w:type="dxa"/>
            <w:vAlign w:val="center"/>
          </w:tcPr>
          <w:p w14:paraId="4A7C337E" w14:textId="685A28E9"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109組織</w:t>
            </w:r>
          </w:p>
        </w:tc>
      </w:tr>
      <w:tr w:rsidR="009C104A" w:rsidRPr="009C104A" w14:paraId="08921A6D" w14:textId="77777777" w:rsidTr="009D3F5A">
        <w:trPr>
          <w:trHeight w:val="735"/>
        </w:trPr>
        <w:tc>
          <w:tcPr>
            <w:tcW w:w="2410" w:type="dxa"/>
            <w:vAlign w:val="center"/>
          </w:tcPr>
          <w:p w14:paraId="6684081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出前講座・訓練支援</w:t>
            </w:r>
          </w:p>
        </w:tc>
        <w:tc>
          <w:tcPr>
            <w:tcW w:w="1701" w:type="dxa"/>
            <w:vAlign w:val="center"/>
          </w:tcPr>
          <w:p w14:paraId="7237AE2D" w14:textId="1F0D66FB"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12回／年実施</w:t>
            </w:r>
          </w:p>
        </w:tc>
        <w:tc>
          <w:tcPr>
            <w:tcW w:w="1843" w:type="dxa"/>
            <w:vAlign w:val="center"/>
          </w:tcPr>
          <w:p w14:paraId="5D21E14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15回／年実施</w:t>
            </w:r>
          </w:p>
        </w:tc>
        <w:tc>
          <w:tcPr>
            <w:tcW w:w="1864" w:type="dxa"/>
            <w:vAlign w:val="center"/>
          </w:tcPr>
          <w:p w14:paraId="77CCD84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rPr>
              <w:t>―</w:t>
            </w:r>
          </w:p>
        </w:tc>
      </w:tr>
      <w:tr w:rsidR="009C104A" w:rsidRPr="009C104A" w14:paraId="32088F88" w14:textId="77777777" w:rsidTr="009D3F5A">
        <w:trPr>
          <w:trHeight w:val="410"/>
        </w:trPr>
        <w:tc>
          <w:tcPr>
            <w:tcW w:w="2410" w:type="dxa"/>
            <w:vAlign w:val="center"/>
          </w:tcPr>
          <w:p w14:paraId="74F8A281" w14:textId="3B08DC8F"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資機材購入等の補助</w:t>
            </w:r>
          </w:p>
        </w:tc>
        <w:tc>
          <w:tcPr>
            <w:tcW w:w="1701" w:type="dxa"/>
            <w:vAlign w:val="center"/>
          </w:tcPr>
          <w:p w14:paraId="017F1239" w14:textId="253F199C"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843" w:type="dxa"/>
            <w:vAlign w:val="center"/>
          </w:tcPr>
          <w:p w14:paraId="02EACE2E" w14:textId="10B7695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継続</w:t>
            </w:r>
          </w:p>
        </w:tc>
        <w:tc>
          <w:tcPr>
            <w:tcW w:w="1864" w:type="dxa"/>
            <w:vAlign w:val="center"/>
          </w:tcPr>
          <w:p w14:paraId="04F47A68" w14:textId="1FC22A12" w:rsidR="00904D28" w:rsidRPr="009C104A" w:rsidRDefault="00904D28" w:rsidP="00904D28">
            <w:pPr>
              <w:jc w:val="center"/>
              <w:rPr>
                <w:rFonts w:asciiTheme="minorEastAsia" w:hAnsiTheme="minorEastAsia"/>
                <w:sz w:val="24"/>
              </w:rPr>
            </w:pPr>
            <w:r w:rsidRPr="009C104A">
              <w:rPr>
                <w:rFonts w:asciiTheme="minorEastAsia" w:hAnsiTheme="minorEastAsia" w:hint="eastAsia"/>
                <w:sz w:val="24"/>
              </w:rPr>
              <w:t>継続</w:t>
            </w:r>
          </w:p>
        </w:tc>
      </w:tr>
      <w:tr w:rsidR="009C104A" w:rsidRPr="009C104A" w14:paraId="7B30C4F6" w14:textId="77777777" w:rsidTr="009D3F5A">
        <w:trPr>
          <w:trHeight w:val="410"/>
        </w:trPr>
        <w:tc>
          <w:tcPr>
            <w:tcW w:w="2410" w:type="dxa"/>
            <w:vAlign w:val="center"/>
          </w:tcPr>
          <w:p w14:paraId="01745E7D" w14:textId="44D81DD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避難所協力団体等への補助</w:t>
            </w:r>
          </w:p>
        </w:tc>
        <w:tc>
          <w:tcPr>
            <w:tcW w:w="1701" w:type="dxa"/>
            <w:vAlign w:val="center"/>
          </w:tcPr>
          <w:p w14:paraId="685987D9" w14:textId="014A57F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843" w:type="dxa"/>
            <w:vAlign w:val="center"/>
          </w:tcPr>
          <w:p w14:paraId="4DBD70A4" w14:textId="1CF6BC36"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継続</w:t>
            </w:r>
          </w:p>
        </w:tc>
        <w:tc>
          <w:tcPr>
            <w:tcW w:w="1864" w:type="dxa"/>
            <w:vAlign w:val="center"/>
          </w:tcPr>
          <w:p w14:paraId="77971C97" w14:textId="2637D575" w:rsidR="00904D28" w:rsidRPr="009C104A" w:rsidRDefault="00904D28" w:rsidP="00904D28">
            <w:pPr>
              <w:jc w:val="center"/>
              <w:rPr>
                <w:rFonts w:asciiTheme="minorEastAsia" w:hAnsiTheme="minorEastAsia"/>
                <w:sz w:val="24"/>
              </w:rPr>
            </w:pPr>
            <w:r w:rsidRPr="009C104A">
              <w:rPr>
                <w:rFonts w:asciiTheme="minorEastAsia" w:hAnsiTheme="minorEastAsia" w:hint="eastAsia"/>
                <w:sz w:val="24"/>
              </w:rPr>
              <w:t>継続</w:t>
            </w:r>
          </w:p>
        </w:tc>
      </w:tr>
      <w:tr w:rsidR="00904D28" w:rsidRPr="009C104A" w14:paraId="3BABA069" w14:textId="77777777" w:rsidTr="009D3F5A">
        <w:trPr>
          <w:trHeight w:val="410"/>
        </w:trPr>
        <w:tc>
          <w:tcPr>
            <w:tcW w:w="2410" w:type="dxa"/>
            <w:vAlign w:val="center"/>
          </w:tcPr>
          <w:p w14:paraId="793F9DFC" w14:textId="419967EF"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自主防災組織リーダー育成研修会の実施</w:t>
            </w:r>
          </w:p>
        </w:tc>
        <w:tc>
          <w:tcPr>
            <w:tcW w:w="1701" w:type="dxa"/>
            <w:vAlign w:val="center"/>
          </w:tcPr>
          <w:p w14:paraId="189CD6CB" w14:textId="6E126001"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843" w:type="dxa"/>
            <w:vAlign w:val="center"/>
          </w:tcPr>
          <w:p w14:paraId="53E8E22B" w14:textId="0FC22044"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継続</w:t>
            </w:r>
          </w:p>
        </w:tc>
        <w:tc>
          <w:tcPr>
            <w:tcW w:w="1864" w:type="dxa"/>
            <w:vAlign w:val="center"/>
          </w:tcPr>
          <w:p w14:paraId="28395CD8" w14:textId="5EF80F2C" w:rsidR="00904D28" w:rsidRPr="009C104A" w:rsidRDefault="00904D28" w:rsidP="00904D28">
            <w:pPr>
              <w:jc w:val="center"/>
              <w:rPr>
                <w:rFonts w:asciiTheme="minorEastAsia" w:hAnsiTheme="minorEastAsia"/>
                <w:sz w:val="24"/>
              </w:rPr>
            </w:pPr>
            <w:r w:rsidRPr="009C104A">
              <w:rPr>
                <w:rFonts w:asciiTheme="minorEastAsia" w:hAnsiTheme="minorEastAsia" w:hint="eastAsia"/>
                <w:sz w:val="24"/>
              </w:rPr>
              <w:t>継続</w:t>
            </w:r>
          </w:p>
        </w:tc>
      </w:tr>
    </w:tbl>
    <w:p w14:paraId="680C7A2C" w14:textId="77777777" w:rsidR="00C01FCD" w:rsidRPr="009C104A" w:rsidRDefault="00C01FCD" w:rsidP="00E113A0">
      <w:pPr>
        <w:ind w:firstLineChars="100" w:firstLine="241"/>
        <w:rPr>
          <w:rFonts w:asciiTheme="majorEastAsia" w:eastAsiaTheme="majorEastAsia" w:hAnsiTheme="majorEastAsia"/>
          <w:b/>
          <w:sz w:val="24"/>
          <w:szCs w:val="24"/>
        </w:rPr>
      </w:pPr>
    </w:p>
    <w:p w14:paraId="41B7DB20" w14:textId="77777777" w:rsidR="006A3B9B" w:rsidRPr="009C104A" w:rsidRDefault="00B0094B" w:rsidP="00B35D5C">
      <w:pPr>
        <w:ind w:firstLineChars="200" w:firstLine="482"/>
        <w:rPr>
          <w:rFonts w:asciiTheme="minorEastAsia" w:hAnsiTheme="minorEastAsia"/>
          <w:b/>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防災リーダーの養成</w:t>
      </w:r>
      <w:r w:rsidR="00C01FCD" w:rsidRPr="009C104A">
        <w:rPr>
          <w:rFonts w:asciiTheme="minorEastAsia" w:hAnsiTheme="minorEastAsia" w:hint="eastAsia"/>
          <w:sz w:val="24"/>
          <w:szCs w:val="24"/>
        </w:rPr>
        <w:t>（防災対策課）</w:t>
      </w:r>
    </w:p>
    <w:p w14:paraId="455E3F1B" w14:textId="77777777" w:rsidR="003C450E" w:rsidRPr="009C104A" w:rsidRDefault="00B0094B" w:rsidP="00BB190A">
      <w:pPr>
        <w:ind w:leftChars="100" w:left="451" w:hangingChars="100" w:hanging="241"/>
        <w:rPr>
          <w:rFonts w:asciiTheme="minorEastAsia" w:hAnsiTheme="minorEastAsia"/>
          <w:sz w:val="24"/>
          <w:szCs w:val="24"/>
        </w:rPr>
      </w:pPr>
      <w:r w:rsidRPr="009C104A">
        <w:rPr>
          <w:rFonts w:asciiTheme="minorEastAsia" w:hAnsiTheme="minorEastAsia" w:hint="eastAsia"/>
          <w:b/>
          <w:sz w:val="24"/>
          <w:szCs w:val="24"/>
        </w:rPr>
        <w:t xml:space="preserve">　</w:t>
      </w:r>
      <w:r w:rsidR="00B35D5C" w:rsidRPr="009C104A">
        <w:rPr>
          <w:rFonts w:asciiTheme="minorEastAsia" w:hAnsiTheme="minorEastAsia" w:hint="eastAsia"/>
          <w:b/>
          <w:sz w:val="24"/>
          <w:szCs w:val="24"/>
        </w:rPr>
        <w:t xml:space="preserve">　</w:t>
      </w:r>
      <w:r w:rsidR="0057437D" w:rsidRPr="009C104A">
        <w:rPr>
          <w:rFonts w:asciiTheme="minorEastAsia" w:hAnsiTheme="minorEastAsia" w:hint="eastAsia"/>
          <w:sz w:val="24"/>
          <w:szCs w:val="24"/>
        </w:rPr>
        <w:t>地域</w:t>
      </w:r>
      <w:r w:rsidRPr="009C104A">
        <w:rPr>
          <w:rFonts w:asciiTheme="minorEastAsia" w:hAnsiTheme="minorEastAsia" w:hint="eastAsia"/>
          <w:sz w:val="24"/>
          <w:szCs w:val="24"/>
        </w:rPr>
        <w:t>防災力</w:t>
      </w:r>
      <w:r w:rsidR="0057437D" w:rsidRPr="009C104A">
        <w:rPr>
          <w:rFonts w:asciiTheme="minorEastAsia" w:hAnsiTheme="minorEastAsia" w:hint="eastAsia"/>
          <w:sz w:val="24"/>
          <w:szCs w:val="24"/>
        </w:rPr>
        <w:t>の向上を図る</w:t>
      </w:r>
      <w:r w:rsidRPr="009C104A">
        <w:rPr>
          <w:rFonts w:asciiTheme="minorEastAsia" w:hAnsiTheme="minorEastAsia" w:hint="eastAsia"/>
          <w:sz w:val="24"/>
          <w:szCs w:val="24"/>
        </w:rPr>
        <w:t>ため、</w:t>
      </w:r>
      <w:r w:rsidR="003C450E" w:rsidRPr="009C104A">
        <w:rPr>
          <w:rFonts w:asciiTheme="minorEastAsia" w:hAnsiTheme="minorEastAsia" w:hint="eastAsia"/>
          <w:sz w:val="24"/>
          <w:szCs w:val="24"/>
        </w:rPr>
        <w:t>継続的に</w:t>
      </w:r>
      <w:r w:rsidRPr="009C104A">
        <w:rPr>
          <w:rFonts w:asciiTheme="minorEastAsia" w:hAnsiTheme="minorEastAsia" w:hint="eastAsia"/>
          <w:sz w:val="24"/>
          <w:szCs w:val="24"/>
        </w:rPr>
        <w:t>災害対策コーディネーターを養</w:t>
      </w:r>
      <w:r w:rsidR="00BB190A" w:rsidRPr="009C104A">
        <w:rPr>
          <w:rFonts w:asciiTheme="minorEastAsia" w:hAnsiTheme="minorEastAsia" w:hint="eastAsia"/>
          <w:sz w:val="24"/>
          <w:szCs w:val="24"/>
        </w:rPr>
        <w:t xml:space="preserve">　</w:t>
      </w:r>
      <w:r w:rsidRPr="009C104A">
        <w:rPr>
          <w:rFonts w:asciiTheme="minorEastAsia" w:hAnsiTheme="minorEastAsia" w:hint="eastAsia"/>
          <w:sz w:val="24"/>
          <w:szCs w:val="24"/>
        </w:rPr>
        <w:t>成する。</w:t>
      </w:r>
    </w:p>
    <w:tbl>
      <w:tblPr>
        <w:tblStyle w:val="aa"/>
        <w:tblW w:w="7818" w:type="dxa"/>
        <w:tblInd w:w="704" w:type="dxa"/>
        <w:tblLook w:val="04A0" w:firstRow="1" w:lastRow="0" w:firstColumn="1" w:lastColumn="0" w:noHBand="0" w:noVBand="1"/>
      </w:tblPr>
      <w:tblGrid>
        <w:gridCol w:w="2410"/>
        <w:gridCol w:w="1701"/>
        <w:gridCol w:w="1843"/>
        <w:gridCol w:w="1864"/>
      </w:tblGrid>
      <w:tr w:rsidR="009C104A" w:rsidRPr="009C104A" w14:paraId="4CBAC7B4" w14:textId="77777777" w:rsidTr="000A311C">
        <w:trPr>
          <w:trHeight w:val="425"/>
        </w:trPr>
        <w:tc>
          <w:tcPr>
            <w:tcW w:w="2410" w:type="dxa"/>
            <w:vAlign w:val="center"/>
          </w:tcPr>
          <w:p w14:paraId="4BA7B88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tcPr>
          <w:p w14:paraId="7C5F55C7" w14:textId="17D49CA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843" w:type="dxa"/>
          </w:tcPr>
          <w:p w14:paraId="706AB6B7" w14:textId="253DAB6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864" w:type="dxa"/>
          </w:tcPr>
          <w:p w14:paraId="48F07B66" w14:textId="2735E40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70C6E6BB" w14:textId="77777777" w:rsidTr="0057437D">
        <w:trPr>
          <w:trHeight w:val="527"/>
        </w:trPr>
        <w:tc>
          <w:tcPr>
            <w:tcW w:w="2410" w:type="dxa"/>
            <w:vAlign w:val="center"/>
          </w:tcPr>
          <w:p w14:paraId="348C217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災害対策コーディネーター養成講座</w:t>
            </w:r>
          </w:p>
        </w:tc>
        <w:tc>
          <w:tcPr>
            <w:tcW w:w="1701" w:type="dxa"/>
            <w:vAlign w:val="center"/>
          </w:tcPr>
          <w:p w14:paraId="7EEC298A" w14:textId="784DA1A3"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4回</w:t>
            </w:r>
          </w:p>
        </w:tc>
        <w:tc>
          <w:tcPr>
            <w:tcW w:w="1843" w:type="dxa"/>
            <w:vAlign w:val="center"/>
          </w:tcPr>
          <w:p w14:paraId="4502A17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1回／3年実施</w:t>
            </w:r>
          </w:p>
        </w:tc>
        <w:tc>
          <w:tcPr>
            <w:tcW w:w="1864" w:type="dxa"/>
            <w:vAlign w:val="center"/>
          </w:tcPr>
          <w:p w14:paraId="10FA637A" w14:textId="65A62B61"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5回</w:t>
            </w:r>
          </w:p>
        </w:tc>
      </w:tr>
    </w:tbl>
    <w:p w14:paraId="198E829B" w14:textId="77777777" w:rsidR="00647571" w:rsidRPr="009C104A" w:rsidRDefault="00647571" w:rsidP="00647571">
      <w:pPr>
        <w:ind w:leftChars="100" w:left="210"/>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（避難行動要支援者の支援体制の強化）</w:t>
      </w:r>
    </w:p>
    <w:p w14:paraId="0B3532BA" w14:textId="77777777" w:rsidR="009A0F17" w:rsidRPr="009C104A" w:rsidRDefault="009A0F17" w:rsidP="00B35D5C">
      <w:pPr>
        <w:ind w:firstLineChars="200" w:firstLine="480"/>
        <w:rPr>
          <w:rFonts w:asciiTheme="minorEastAsia" w:hAnsiTheme="minorEastAsia"/>
          <w:sz w:val="24"/>
          <w:szCs w:val="24"/>
        </w:rPr>
      </w:pPr>
      <w:r w:rsidRPr="009C104A">
        <w:rPr>
          <w:rFonts w:asciiTheme="minorEastAsia" w:hAnsiTheme="minorEastAsia"/>
          <w:sz w:val="24"/>
          <w:szCs w:val="24"/>
        </w:rPr>
        <w:t>●</w:t>
      </w:r>
      <w:r w:rsidRPr="009C104A">
        <w:rPr>
          <w:rFonts w:asciiTheme="minorEastAsia" w:hAnsiTheme="minorEastAsia" w:hint="eastAsia"/>
          <w:sz w:val="24"/>
          <w:szCs w:val="24"/>
        </w:rPr>
        <w:t>避難行動要支援者の支援体制の強化</w:t>
      </w:r>
      <w:r w:rsidR="00AB5D90" w:rsidRPr="009C104A">
        <w:rPr>
          <w:rFonts w:asciiTheme="minorEastAsia" w:hAnsiTheme="minorEastAsia" w:hint="eastAsia"/>
          <w:sz w:val="24"/>
          <w:szCs w:val="24"/>
        </w:rPr>
        <w:t>（社会福祉課）</w:t>
      </w:r>
    </w:p>
    <w:p w14:paraId="12E7C8D0" w14:textId="77777777" w:rsidR="009A0F17" w:rsidRPr="009C104A" w:rsidRDefault="009A0F17" w:rsidP="00BB190A">
      <w:pPr>
        <w:ind w:left="480" w:hangingChars="200" w:hanging="480"/>
        <w:rPr>
          <w:rFonts w:asciiTheme="minorEastAsia" w:hAnsiTheme="minorEastAsia"/>
          <w:sz w:val="24"/>
          <w:szCs w:val="24"/>
        </w:rPr>
      </w:pPr>
      <w:r w:rsidRPr="009C104A">
        <w:rPr>
          <w:rFonts w:asciiTheme="minorEastAsia" w:hAnsiTheme="minorEastAsia"/>
          <w:sz w:val="24"/>
          <w:szCs w:val="24"/>
        </w:rPr>
        <w:t xml:space="preserve">　</w:t>
      </w:r>
      <w:r w:rsidRPr="009C104A">
        <w:rPr>
          <w:rFonts w:asciiTheme="minorEastAsia" w:hAnsiTheme="minorEastAsia" w:hint="eastAsia"/>
          <w:sz w:val="24"/>
          <w:szCs w:val="24"/>
        </w:rPr>
        <w:t xml:space="preserve">　</w:t>
      </w:r>
      <w:r w:rsidR="00B35D5C" w:rsidRPr="009C104A">
        <w:rPr>
          <w:rFonts w:asciiTheme="minorEastAsia" w:hAnsiTheme="minorEastAsia" w:hint="eastAsia"/>
          <w:sz w:val="24"/>
          <w:szCs w:val="24"/>
        </w:rPr>
        <w:t xml:space="preserve">　</w:t>
      </w:r>
      <w:r w:rsidRPr="009C104A">
        <w:rPr>
          <w:rFonts w:asciiTheme="minorEastAsia" w:hAnsiTheme="minorEastAsia" w:hint="eastAsia"/>
          <w:sz w:val="24"/>
          <w:szCs w:val="24"/>
        </w:rPr>
        <w:t>災害時の避難行動要支援者の支援体制を強化するため、避難行動要支援</w:t>
      </w:r>
      <w:r w:rsidR="00B35D5C" w:rsidRPr="009C104A">
        <w:rPr>
          <w:rFonts w:asciiTheme="minorEastAsia" w:hAnsiTheme="minorEastAsia" w:hint="eastAsia"/>
          <w:sz w:val="24"/>
          <w:szCs w:val="24"/>
        </w:rPr>
        <w:t xml:space="preserve">　　</w:t>
      </w:r>
      <w:r w:rsidRPr="009C104A">
        <w:rPr>
          <w:rFonts w:asciiTheme="minorEastAsia" w:hAnsiTheme="minorEastAsia" w:hint="eastAsia"/>
          <w:sz w:val="24"/>
          <w:szCs w:val="24"/>
        </w:rPr>
        <w:t>者名簿を自治会や自主防災組織等に提供する。</w:t>
      </w:r>
    </w:p>
    <w:tbl>
      <w:tblPr>
        <w:tblStyle w:val="aa"/>
        <w:tblW w:w="7796" w:type="dxa"/>
        <w:tblInd w:w="704" w:type="dxa"/>
        <w:tblLook w:val="04A0" w:firstRow="1" w:lastRow="0" w:firstColumn="1" w:lastColumn="0" w:noHBand="0" w:noVBand="1"/>
      </w:tblPr>
      <w:tblGrid>
        <w:gridCol w:w="2410"/>
        <w:gridCol w:w="1701"/>
        <w:gridCol w:w="2268"/>
        <w:gridCol w:w="1417"/>
      </w:tblGrid>
      <w:tr w:rsidR="009C104A" w:rsidRPr="009C104A" w14:paraId="7D99D16C" w14:textId="77777777" w:rsidTr="005E1545">
        <w:tc>
          <w:tcPr>
            <w:tcW w:w="2410" w:type="dxa"/>
            <w:shd w:val="clear" w:color="auto" w:fill="auto"/>
          </w:tcPr>
          <w:p w14:paraId="610F92BA" w14:textId="6005290F"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取組項目</w:t>
            </w:r>
          </w:p>
        </w:tc>
        <w:tc>
          <w:tcPr>
            <w:tcW w:w="1701" w:type="dxa"/>
            <w:shd w:val="clear" w:color="auto" w:fill="auto"/>
          </w:tcPr>
          <w:p w14:paraId="2D7CC822" w14:textId="3609DD38"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Ｒ４年度末</w:t>
            </w:r>
          </w:p>
        </w:tc>
        <w:tc>
          <w:tcPr>
            <w:tcW w:w="2268" w:type="dxa"/>
            <w:shd w:val="clear" w:color="auto" w:fill="auto"/>
          </w:tcPr>
          <w:p w14:paraId="27167CAC" w14:textId="3076F84D"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計画内容</w:t>
            </w:r>
          </w:p>
        </w:tc>
        <w:tc>
          <w:tcPr>
            <w:tcW w:w="1417" w:type="dxa"/>
            <w:shd w:val="clear" w:color="auto" w:fill="auto"/>
          </w:tcPr>
          <w:p w14:paraId="24B98E6E" w14:textId="7AB97D90"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Ｒ７年度末</w:t>
            </w:r>
          </w:p>
        </w:tc>
      </w:tr>
      <w:tr w:rsidR="009C104A" w:rsidRPr="009C104A" w14:paraId="2C5CD2F1" w14:textId="77777777" w:rsidTr="005E1545">
        <w:trPr>
          <w:trHeight w:val="684"/>
        </w:trPr>
        <w:tc>
          <w:tcPr>
            <w:tcW w:w="2410" w:type="dxa"/>
          </w:tcPr>
          <w:p w14:paraId="64E67077" w14:textId="6F3ACDA2" w:rsidR="00904D28" w:rsidRPr="009C104A" w:rsidRDefault="00904D28" w:rsidP="00904D28">
            <w:pPr>
              <w:rPr>
                <w:rFonts w:asciiTheme="minorEastAsia" w:hAnsiTheme="minorEastAsia"/>
                <w:sz w:val="24"/>
              </w:rPr>
            </w:pPr>
            <w:r w:rsidRPr="009C104A">
              <w:rPr>
                <w:rFonts w:ascii="ＭＳ 明朝" w:eastAsia="ＭＳ 明朝" w:hAnsi="ＭＳ 明朝" w:hint="eastAsia"/>
                <w:sz w:val="24"/>
                <w:szCs w:val="24"/>
              </w:rPr>
              <w:t>避難行動要支援者名簿の提供</w:t>
            </w:r>
          </w:p>
        </w:tc>
        <w:tc>
          <w:tcPr>
            <w:tcW w:w="1701" w:type="dxa"/>
          </w:tcPr>
          <w:p w14:paraId="30433ADF" w14:textId="5233973E" w:rsidR="00904D28" w:rsidRPr="009C104A" w:rsidRDefault="001444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4</w:t>
            </w:r>
            <w:r w:rsidR="00904D28" w:rsidRPr="009C104A">
              <w:rPr>
                <w:rFonts w:ascii="ＭＳ 明朝" w:eastAsia="ＭＳ 明朝" w:hAnsi="ＭＳ 明朝" w:hint="eastAsia"/>
                <w:sz w:val="24"/>
                <w:szCs w:val="24"/>
              </w:rPr>
              <w:t>か所/年</w:t>
            </w:r>
          </w:p>
          <w:p w14:paraId="7061FDF4" w14:textId="1E36434C" w:rsidR="00904D28" w:rsidRPr="009C104A" w:rsidRDefault="00904D28" w:rsidP="00904D28">
            <w:pPr>
              <w:jc w:val="left"/>
              <w:rPr>
                <w:rFonts w:asciiTheme="minorEastAsia" w:hAnsiTheme="minorEastAsia"/>
                <w:sz w:val="24"/>
              </w:rPr>
            </w:pPr>
            <w:r w:rsidRPr="009C104A">
              <w:rPr>
                <w:rFonts w:ascii="ＭＳ 明朝" w:eastAsia="ＭＳ 明朝" w:hAnsi="ＭＳ 明朝" w:hint="eastAsia"/>
                <w:sz w:val="24"/>
                <w:szCs w:val="24"/>
              </w:rPr>
              <w:t>（警察・消防等）</w:t>
            </w:r>
          </w:p>
        </w:tc>
        <w:tc>
          <w:tcPr>
            <w:tcW w:w="2268" w:type="dxa"/>
          </w:tcPr>
          <w:p w14:paraId="7A586F33" w14:textId="05E1EB45" w:rsidR="00904D28" w:rsidRPr="009C104A" w:rsidRDefault="00144428" w:rsidP="00904D28">
            <w:pPr>
              <w:jc w:val="left"/>
              <w:rPr>
                <w:rFonts w:asciiTheme="minorEastAsia" w:hAnsiTheme="minorEastAsia"/>
                <w:sz w:val="24"/>
              </w:rPr>
            </w:pPr>
            <w:r w:rsidRPr="009C104A">
              <w:rPr>
                <w:rFonts w:ascii="ＭＳ 明朝" w:eastAsia="ＭＳ 明朝" w:hAnsi="ＭＳ 明朝" w:hint="eastAsia"/>
                <w:sz w:val="24"/>
                <w:szCs w:val="24"/>
              </w:rPr>
              <w:t>6</w:t>
            </w:r>
            <w:r w:rsidR="00904D28" w:rsidRPr="009C104A">
              <w:rPr>
                <w:rFonts w:ascii="ＭＳ 明朝" w:eastAsia="ＭＳ 明朝" w:hAnsi="ＭＳ 明朝" w:hint="eastAsia"/>
                <w:sz w:val="24"/>
                <w:szCs w:val="24"/>
              </w:rPr>
              <w:t>か所追加</w:t>
            </w:r>
          </w:p>
        </w:tc>
        <w:tc>
          <w:tcPr>
            <w:tcW w:w="1417" w:type="dxa"/>
          </w:tcPr>
          <w:p w14:paraId="2DAEF795" w14:textId="1DE7595E" w:rsidR="00904D28" w:rsidRPr="009C104A" w:rsidRDefault="00904D28" w:rsidP="00904D28">
            <w:pPr>
              <w:jc w:val="left"/>
              <w:rPr>
                <w:rFonts w:asciiTheme="minorEastAsia" w:hAnsiTheme="minorEastAsia"/>
                <w:sz w:val="24"/>
              </w:rPr>
            </w:pPr>
            <w:r w:rsidRPr="009C104A">
              <w:rPr>
                <w:rFonts w:ascii="ＭＳ 明朝" w:eastAsia="ＭＳ 明朝" w:hAnsi="ＭＳ 明朝" w:hint="eastAsia"/>
                <w:sz w:val="24"/>
                <w:szCs w:val="24"/>
              </w:rPr>
              <w:t>10か所/年</w:t>
            </w:r>
          </w:p>
        </w:tc>
      </w:tr>
      <w:tr w:rsidR="00904D28" w:rsidRPr="009C104A" w14:paraId="3341E34E" w14:textId="77777777" w:rsidTr="005E1545">
        <w:trPr>
          <w:trHeight w:val="690"/>
        </w:trPr>
        <w:tc>
          <w:tcPr>
            <w:tcW w:w="2410" w:type="dxa"/>
          </w:tcPr>
          <w:p w14:paraId="46F0F3BD" w14:textId="20CCBB39" w:rsidR="00904D28" w:rsidRPr="009C104A" w:rsidRDefault="00904D28" w:rsidP="00904D28">
            <w:pPr>
              <w:rPr>
                <w:rFonts w:asciiTheme="minorEastAsia" w:hAnsiTheme="minorEastAsia"/>
                <w:sz w:val="24"/>
              </w:rPr>
            </w:pPr>
            <w:r w:rsidRPr="009C104A">
              <w:rPr>
                <w:rFonts w:ascii="ＭＳ 明朝" w:eastAsia="ＭＳ 明朝" w:hAnsi="ＭＳ 明朝" w:hint="eastAsia"/>
                <w:sz w:val="24"/>
                <w:szCs w:val="24"/>
              </w:rPr>
              <w:t>個別避難計画の作成</w:t>
            </w:r>
          </w:p>
        </w:tc>
        <w:tc>
          <w:tcPr>
            <w:tcW w:w="1701" w:type="dxa"/>
          </w:tcPr>
          <w:p w14:paraId="24C36CD5" w14:textId="1101CA32" w:rsidR="00904D28" w:rsidRPr="009C104A" w:rsidRDefault="00144428" w:rsidP="00904D28">
            <w:pPr>
              <w:jc w:val="left"/>
              <w:rPr>
                <w:rFonts w:asciiTheme="minorEastAsia" w:hAnsiTheme="minorEastAsia"/>
                <w:sz w:val="24"/>
              </w:rPr>
            </w:pPr>
            <w:r w:rsidRPr="009C104A">
              <w:rPr>
                <w:rFonts w:ascii="ＭＳ 明朝" w:eastAsia="ＭＳ 明朝" w:hAnsi="ＭＳ 明朝" w:hint="eastAsia"/>
                <w:sz w:val="24"/>
                <w:szCs w:val="24"/>
              </w:rPr>
              <w:t>261</w:t>
            </w:r>
            <w:r w:rsidR="00904D28" w:rsidRPr="009C104A">
              <w:rPr>
                <w:rFonts w:ascii="ＭＳ 明朝" w:eastAsia="ＭＳ 明朝" w:hAnsi="ＭＳ 明朝" w:hint="eastAsia"/>
                <w:sz w:val="24"/>
                <w:szCs w:val="24"/>
              </w:rPr>
              <w:t>件</w:t>
            </w:r>
          </w:p>
        </w:tc>
        <w:tc>
          <w:tcPr>
            <w:tcW w:w="2268" w:type="dxa"/>
          </w:tcPr>
          <w:p w14:paraId="78330051" w14:textId="457419A6" w:rsidR="00904D28" w:rsidRPr="009C104A" w:rsidRDefault="00904D28" w:rsidP="00904D28">
            <w:pPr>
              <w:jc w:val="left"/>
              <w:rPr>
                <w:rFonts w:asciiTheme="minorEastAsia" w:hAnsiTheme="minorEastAsia"/>
                <w:sz w:val="24"/>
              </w:rPr>
            </w:pPr>
            <w:r w:rsidRPr="009C104A">
              <w:rPr>
                <w:rFonts w:ascii="ＭＳ 明朝" w:eastAsia="ＭＳ 明朝" w:hAnsi="ＭＳ 明朝" w:hint="eastAsia"/>
                <w:sz w:val="24"/>
                <w:szCs w:val="24"/>
              </w:rPr>
              <w:t>既存の個別避難計画を精査するとともに、優先順位を付して個別計画を作成</w:t>
            </w:r>
          </w:p>
        </w:tc>
        <w:tc>
          <w:tcPr>
            <w:tcW w:w="1417" w:type="dxa"/>
          </w:tcPr>
          <w:p w14:paraId="57A01491" w14:textId="75C91E14" w:rsidR="00904D28" w:rsidRPr="009C104A" w:rsidRDefault="00904D28" w:rsidP="00904D28">
            <w:pPr>
              <w:jc w:val="left"/>
              <w:rPr>
                <w:rFonts w:asciiTheme="minorEastAsia" w:hAnsiTheme="minorEastAsia"/>
                <w:sz w:val="24"/>
              </w:rPr>
            </w:pPr>
            <w:r w:rsidRPr="009C104A">
              <w:rPr>
                <w:rFonts w:ascii="ＭＳ 明朝" w:eastAsia="ＭＳ 明朝" w:hAnsi="ＭＳ 明朝" w:hint="eastAsia"/>
                <w:sz w:val="24"/>
                <w:szCs w:val="24"/>
              </w:rPr>
              <w:t>300件</w:t>
            </w:r>
          </w:p>
        </w:tc>
      </w:tr>
    </w:tbl>
    <w:p w14:paraId="01B9FF02" w14:textId="77777777" w:rsidR="009A0F17" w:rsidRPr="009C104A" w:rsidRDefault="009A0F17" w:rsidP="009A0F17"/>
    <w:p w14:paraId="7F6BAE65" w14:textId="77777777" w:rsidR="00C27335" w:rsidRPr="009C104A" w:rsidRDefault="00C27335">
      <w:pPr>
        <w:widowControl/>
        <w:jc w:val="left"/>
        <w:rPr>
          <w:sz w:val="24"/>
          <w:szCs w:val="24"/>
        </w:rPr>
      </w:pPr>
      <w:r w:rsidRPr="009C104A">
        <w:rPr>
          <w:sz w:val="24"/>
          <w:szCs w:val="24"/>
        </w:rPr>
        <w:br w:type="page"/>
      </w:r>
    </w:p>
    <w:p w14:paraId="577890C5" w14:textId="2BBFFD78" w:rsidR="00A75D21" w:rsidRPr="009C104A" w:rsidRDefault="00A75D21" w:rsidP="000658B2">
      <w:pPr>
        <w:ind w:firstLineChars="200" w:firstLine="480"/>
        <w:rPr>
          <w:sz w:val="24"/>
          <w:szCs w:val="24"/>
        </w:rPr>
      </w:pPr>
      <w:r w:rsidRPr="009C104A">
        <w:rPr>
          <w:rFonts w:hint="eastAsia"/>
          <w:sz w:val="24"/>
          <w:szCs w:val="24"/>
        </w:rPr>
        <w:lastRenderedPageBreak/>
        <w:t>●福祉センターにおける避難所機能の向上（社会福祉課）</w:t>
      </w:r>
    </w:p>
    <w:p w14:paraId="4756B361" w14:textId="77777777" w:rsidR="00A75D21" w:rsidRPr="009C104A" w:rsidRDefault="00A75D21" w:rsidP="00BB190A">
      <w:pPr>
        <w:ind w:left="480" w:hangingChars="200" w:hanging="480"/>
        <w:rPr>
          <w:rFonts w:asciiTheme="majorEastAsia" w:eastAsiaTheme="majorEastAsia" w:hAnsiTheme="majorEastAsia"/>
          <w:b/>
          <w:sz w:val="24"/>
          <w:szCs w:val="24"/>
        </w:rPr>
      </w:pPr>
      <w:r w:rsidRPr="009C104A">
        <w:rPr>
          <w:rFonts w:hint="eastAsia"/>
          <w:sz w:val="24"/>
          <w:szCs w:val="24"/>
        </w:rPr>
        <w:t xml:space="preserve">　　</w:t>
      </w:r>
      <w:r w:rsidR="000658B2" w:rsidRPr="009C104A">
        <w:rPr>
          <w:rFonts w:hint="eastAsia"/>
          <w:sz w:val="24"/>
          <w:szCs w:val="24"/>
        </w:rPr>
        <w:t xml:space="preserve">　</w:t>
      </w:r>
      <w:r w:rsidRPr="009C104A">
        <w:rPr>
          <w:rFonts w:hint="eastAsia"/>
          <w:sz w:val="24"/>
          <w:szCs w:val="24"/>
        </w:rPr>
        <w:t>利用者の安全と利便性を確保し、避難所機能の向上を図るため、福祉セン</w:t>
      </w:r>
      <w:r w:rsidR="000658B2" w:rsidRPr="009C104A">
        <w:rPr>
          <w:rFonts w:hint="eastAsia"/>
          <w:sz w:val="24"/>
          <w:szCs w:val="24"/>
        </w:rPr>
        <w:t xml:space="preserve">　　</w:t>
      </w:r>
      <w:r w:rsidRPr="009C104A">
        <w:rPr>
          <w:rFonts w:hint="eastAsia"/>
          <w:sz w:val="24"/>
          <w:szCs w:val="24"/>
        </w:rPr>
        <w:t>ターの設備改修を行う。</w:t>
      </w:r>
    </w:p>
    <w:tbl>
      <w:tblPr>
        <w:tblStyle w:val="aa"/>
        <w:tblW w:w="7881" w:type="dxa"/>
        <w:tblInd w:w="619" w:type="dxa"/>
        <w:tblLook w:val="04A0" w:firstRow="1" w:lastRow="0" w:firstColumn="1" w:lastColumn="0" w:noHBand="0" w:noVBand="1"/>
      </w:tblPr>
      <w:tblGrid>
        <w:gridCol w:w="1644"/>
        <w:gridCol w:w="2127"/>
        <w:gridCol w:w="2409"/>
        <w:gridCol w:w="1701"/>
      </w:tblGrid>
      <w:tr w:rsidR="009C104A" w:rsidRPr="009C104A" w14:paraId="0F2370EA" w14:textId="77777777" w:rsidTr="00FA69AD">
        <w:tc>
          <w:tcPr>
            <w:tcW w:w="1644" w:type="dxa"/>
          </w:tcPr>
          <w:p w14:paraId="5A15B55E"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取組項目</w:t>
            </w:r>
          </w:p>
        </w:tc>
        <w:tc>
          <w:tcPr>
            <w:tcW w:w="2127" w:type="dxa"/>
          </w:tcPr>
          <w:p w14:paraId="0DDBC5D2" w14:textId="223BD925"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Ｒ４年度末</w:t>
            </w:r>
          </w:p>
        </w:tc>
        <w:tc>
          <w:tcPr>
            <w:tcW w:w="2409" w:type="dxa"/>
          </w:tcPr>
          <w:p w14:paraId="4340C7A1" w14:textId="1E7601B1"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計画内容</w:t>
            </w:r>
          </w:p>
        </w:tc>
        <w:tc>
          <w:tcPr>
            <w:tcW w:w="1701" w:type="dxa"/>
          </w:tcPr>
          <w:p w14:paraId="27374A20" w14:textId="13A5DD92"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Ｒ７年度末</w:t>
            </w:r>
          </w:p>
        </w:tc>
      </w:tr>
      <w:tr w:rsidR="009C104A" w:rsidRPr="009C104A" w14:paraId="01C90461" w14:textId="77777777" w:rsidTr="00FA69AD">
        <w:trPr>
          <w:trHeight w:val="165"/>
        </w:trPr>
        <w:tc>
          <w:tcPr>
            <w:tcW w:w="1644" w:type="dxa"/>
            <w:vAlign w:val="center"/>
          </w:tcPr>
          <w:p w14:paraId="5DAF78D4"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トイレ改修</w:t>
            </w:r>
          </w:p>
          <w:p w14:paraId="2FBB4338"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（洋式化等）</w:t>
            </w:r>
          </w:p>
        </w:tc>
        <w:tc>
          <w:tcPr>
            <w:tcW w:w="2127" w:type="dxa"/>
            <w:vAlign w:val="center"/>
          </w:tcPr>
          <w:p w14:paraId="3E0E8BE4"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6か所（総合、豊岡、五郷、豊田、二宮、東郷）</w:t>
            </w:r>
          </w:p>
        </w:tc>
        <w:tc>
          <w:tcPr>
            <w:tcW w:w="2409" w:type="dxa"/>
            <w:vAlign w:val="center"/>
          </w:tcPr>
          <w:p w14:paraId="4F198DC8"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洋式化率の向上、洗浄機能付き暖房便座の設置率の向上</w:t>
            </w:r>
          </w:p>
        </w:tc>
        <w:tc>
          <w:tcPr>
            <w:tcW w:w="1701" w:type="dxa"/>
            <w:vAlign w:val="center"/>
          </w:tcPr>
          <w:p w14:paraId="22611756"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6か所終了</w:t>
            </w:r>
          </w:p>
        </w:tc>
      </w:tr>
      <w:tr w:rsidR="009C104A" w:rsidRPr="009C104A" w14:paraId="42DEEC90" w14:textId="77777777" w:rsidTr="00FA69AD">
        <w:trPr>
          <w:trHeight w:val="165"/>
        </w:trPr>
        <w:tc>
          <w:tcPr>
            <w:tcW w:w="1644" w:type="dxa"/>
            <w:vAlign w:val="center"/>
          </w:tcPr>
          <w:p w14:paraId="17B9B151"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非常用蓄電池設備更新</w:t>
            </w:r>
          </w:p>
        </w:tc>
        <w:tc>
          <w:tcPr>
            <w:tcW w:w="2127" w:type="dxa"/>
            <w:vAlign w:val="center"/>
          </w:tcPr>
          <w:p w14:paraId="49D42D1F" w14:textId="77777777" w:rsidR="00904D28" w:rsidRPr="009C104A" w:rsidRDefault="00904D28" w:rsidP="00904D28">
            <w:pPr>
              <w:jc w:val="center"/>
              <w:rPr>
                <w:rFonts w:ascii="ＭＳ 明朝" w:eastAsia="ＭＳ 明朝" w:hAnsi="ＭＳ 明朝"/>
                <w:sz w:val="24"/>
                <w:szCs w:val="24"/>
              </w:rPr>
            </w:pPr>
            <w:r w:rsidRPr="009C104A">
              <w:rPr>
                <w:rFonts w:ascii="ＭＳ 明朝" w:eastAsia="ＭＳ 明朝" w:hAnsi="ＭＳ 明朝" w:hint="eastAsia"/>
                <w:sz w:val="24"/>
                <w:szCs w:val="24"/>
              </w:rPr>
              <w:t>－</w:t>
            </w:r>
          </w:p>
        </w:tc>
        <w:tc>
          <w:tcPr>
            <w:tcW w:w="2409" w:type="dxa"/>
            <w:vAlign w:val="center"/>
          </w:tcPr>
          <w:p w14:paraId="6BD3CDAF"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総合</w:t>
            </w:r>
          </w:p>
        </w:tc>
        <w:tc>
          <w:tcPr>
            <w:tcW w:w="1701" w:type="dxa"/>
            <w:vAlign w:val="center"/>
          </w:tcPr>
          <w:p w14:paraId="3786A118"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完了</w:t>
            </w:r>
          </w:p>
        </w:tc>
      </w:tr>
      <w:tr w:rsidR="009C104A" w:rsidRPr="009C104A" w14:paraId="3E2AB606" w14:textId="77777777" w:rsidTr="00FA69AD">
        <w:trPr>
          <w:trHeight w:val="165"/>
        </w:trPr>
        <w:tc>
          <w:tcPr>
            <w:tcW w:w="1644" w:type="dxa"/>
            <w:vAlign w:val="center"/>
          </w:tcPr>
          <w:p w14:paraId="7D2617CA"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照明器具改修（LED化）</w:t>
            </w:r>
          </w:p>
        </w:tc>
        <w:tc>
          <w:tcPr>
            <w:tcW w:w="2127" w:type="dxa"/>
            <w:vAlign w:val="center"/>
          </w:tcPr>
          <w:p w14:paraId="396BAB86" w14:textId="77777777" w:rsidR="00904D28" w:rsidRPr="009C104A" w:rsidRDefault="00904D28" w:rsidP="00904D28">
            <w:pPr>
              <w:jc w:val="center"/>
              <w:rPr>
                <w:rFonts w:ascii="ＭＳ 明朝" w:eastAsia="ＭＳ 明朝" w:hAnsi="ＭＳ 明朝"/>
                <w:sz w:val="24"/>
                <w:szCs w:val="24"/>
              </w:rPr>
            </w:pPr>
            <w:r w:rsidRPr="009C104A">
              <w:rPr>
                <w:rFonts w:ascii="ＭＳ 明朝" w:eastAsia="ＭＳ 明朝" w:hAnsi="ＭＳ 明朝" w:hint="eastAsia"/>
                <w:sz w:val="24"/>
                <w:szCs w:val="24"/>
              </w:rPr>
              <w:t>－</w:t>
            </w:r>
          </w:p>
        </w:tc>
        <w:tc>
          <w:tcPr>
            <w:tcW w:w="2409" w:type="dxa"/>
            <w:vAlign w:val="center"/>
          </w:tcPr>
          <w:p w14:paraId="72A0195B"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総合、豊岡、五郷、豊田、二宮、東郷</w:t>
            </w:r>
          </w:p>
        </w:tc>
        <w:tc>
          <w:tcPr>
            <w:tcW w:w="1701" w:type="dxa"/>
            <w:vAlign w:val="center"/>
          </w:tcPr>
          <w:p w14:paraId="02F9A48F"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6か所終了</w:t>
            </w:r>
          </w:p>
        </w:tc>
      </w:tr>
      <w:tr w:rsidR="009C104A" w:rsidRPr="009C104A" w14:paraId="7CEE3C6A" w14:textId="77777777" w:rsidTr="00FA69AD">
        <w:trPr>
          <w:trHeight w:val="689"/>
        </w:trPr>
        <w:tc>
          <w:tcPr>
            <w:tcW w:w="1644" w:type="dxa"/>
            <w:vAlign w:val="center"/>
          </w:tcPr>
          <w:p w14:paraId="0795E73E"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駐車場増設</w:t>
            </w:r>
          </w:p>
        </w:tc>
        <w:tc>
          <w:tcPr>
            <w:tcW w:w="2127" w:type="dxa"/>
            <w:vAlign w:val="center"/>
          </w:tcPr>
          <w:p w14:paraId="1CD4DE96" w14:textId="77777777" w:rsidR="00904D28" w:rsidRPr="009C104A" w:rsidRDefault="00904D28" w:rsidP="00904D28">
            <w:pPr>
              <w:jc w:val="center"/>
              <w:rPr>
                <w:rFonts w:ascii="ＭＳ 明朝" w:eastAsia="ＭＳ 明朝" w:hAnsi="ＭＳ 明朝"/>
                <w:sz w:val="24"/>
                <w:szCs w:val="24"/>
              </w:rPr>
            </w:pPr>
            <w:r w:rsidRPr="009C104A">
              <w:rPr>
                <w:rFonts w:ascii="ＭＳ 明朝" w:eastAsia="ＭＳ 明朝" w:hAnsi="ＭＳ 明朝" w:hint="eastAsia"/>
                <w:sz w:val="24"/>
                <w:szCs w:val="24"/>
              </w:rPr>
              <w:t>－</w:t>
            </w:r>
          </w:p>
        </w:tc>
        <w:tc>
          <w:tcPr>
            <w:tcW w:w="2409" w:type="dxa"/>
            <w:vAlign w:val="center"/>
          </w:tcPr>
          <w:p w14:paraId="2D6BE8A6"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五郷</w:t>
            </w:r>
          </w:p>
        </w:tc>
        <w:tc>
          <w:tcPr>
            <w:tcW w:w="1701" w:type="dxa"/>
            <w:vAlign w:val="center"/>
          </w:tcPr>
          <w:p w14:paraId="1FC8FF13"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完了</w:t>
            </w:r>
          </w:p>
        </w:tc>
      </w:tr>
      <w:tr w:rsidR="00904D28" w:rsidRPr="009C104A" w14:paraId="7B1E4744" w14:textId="77777777" w:rsidTr="00FA69AD">
        <w:trPr>
          <w:trHeight w:val="165"/>
        </w:trPr>
        <w:tc>
          <w:tcPr>
            <w:tcW w:w="1644" w:type="dxa"/>
            <w:vAlign w:val="center"/>
          </w:tcPr>
          <w:p w14:paraId="5A909768"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エレベーター増築</w:t>
            </w:r>
          </w:p>
        </w:tc>
        <w:tc>
          <w:tcPr>
            <w:tcW w:w="2127" w:type="dxa"/>
            <w:vAlign w:val="center"/>
          </w:tcPr>
          <w:p w14:paraId="780D5602" w14:textId="77777777" w:rsidR="00904D28" w:rsidRPr="009C104A" w:rsidRDefault="00904D28" w:rsidP="00904D28">
            <w:pPr>
              <w:rPr>
                <w:rFonts w:ascii="ＭＳ 明朝" w:eastAsia="ＭＳ 明朝" w:hAnsi="ＭＳ 明朝"/>
                <w:sz w:val="24"/>
                <w:szCs w:val="24"/>
              </w:rPr>
            </w:pPr>
            <w:r w:rsidRPr="009C104A">
              <w:rPr>
                <w:rFonts w:ascii="ＭＳ 明朝" w:eastAsia="ＭＳ 明朝" w:hAnsi="ＭＳ 明朝" w:hint="eastAsia"/>
                <w:sz w:val="24"/>
                <w:szCs w:val="24"/>
              </w:rPr>
              <w:t>4か所（総合、豊田、二宮、東郷）</w:t>
            </w:r>
          </w:p>
        </w:tc>
        <w:tc>
          <w:tcPr>
            <w:tcW w:w="2409" w:type="dxa"/>
            <w:vAlign w:val="center"/>
          </w:tcPr>
          <w:p w14:paraId="32A973C7"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五郷</w:t>
            </w:r>
          </w:p>
        </w:tc>
        <w:tc>
          <w:tcPr>
            <w:tcW w:w="1701" w:type="dxa"/>
            <w:vAlign w:val="center"/>
          </w:tcPr>
          <w:p w14:paraId="29CB663F"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完了</w:t>
            </w:r>
          </w:p>
        </w:tc>
      </w:tr>
    </w:tbl>
    <w:p w14:paraId="465E7A4F" w14:textId="77777777" w:rsidR="00A75D21" w:rsidRPr="009C104A" w:rsidRDefault="00A75D21" w:rsidP="00A84A46">
      <w:pPr>
        <w:ind w:leftChars="100" w:left="210"/>
        <w:rPr>
          <w:rFonts w:asciiTheme="majorEastAsia" w:eastAsiaTheme="majorEastAsia" w:hAnsiTheme="majorEastAsia"/>
          <w:b/>
          <w:sz w:val="24"/>
          <w:szCs w:val="24"/>
        </w:rPr>
      </w:pPr>
    </w:p>
    <w:p w14:paraId="318711FA" w14:textId="77777777" w:rsidR="00A84A46" w:rsidRPr="009C104A" w:rsidRDefault="00AD1D18" w:rsidP="00A84A46">
      <w:pPr>
        <w:ind w:leftChars="100" w:left="210"/>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00A84A46" w:rsidRPr="009C104A">
        <w:rPr>
          <w:rFonts w:asciiTheme="majorEastAsia" w:eastAsiaTheme="majorEastAsia" w:hAnsiTheme="majorEastAsia" w:hint="eastAsia"/>
          <w:b/>
          <w:sz w:val="24"/>
          <w:szCs w:val="24"/>
        </w:rPr>
        <w:t>家具転倒防止対策の強化）</w:t>
      </w:r>
    </w:p>
    <w:p w14:paraId="25C95F2A" w14:textId="77777777" w:rsidR="00A84A46" w:rsidRPr="009C104A" w:rsidRDefault="00A84A46" w:rsidP="00A84C42">
      <w:pPr>
        <w:ind w:firstLineChars="200" w:firstLine="482"/>
        <w:rPr>
          <w:rFonts w:asciiTheme="minorEastAsia" w:hAnsiTheme="minorEastAsia"/>
          <w:b/>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各家庭における家具転倒防止対策の実施率向上</w:t>
      </w:r>
      <w:r w:rsidR="00AB5D90" w:rsidRPr="009C104A">
        <w:rPr>
          <w:rFonts w:asciiTheme="minorEastAsia" w:hAnsiTheme="minorEastAsia" w:hint="eastAsia"/>
          <w:sz w:val="24"/>
          <w:szCs w:val="24"/>
        </w:rPr>
        <w:t>（</w:t>
      </w:r>
      <w:r w:rsidR="003E7649" w:rsidRPr="009C104A">
        <w:rPr>
          <w:rFonts w:asciiTheme="minorEastAsia" w:hAnsiTheme="minorEastAsia" w:hint="eastAsia"/>
          <w:sz w:val="24"/>
          <w:szCs w:val="24"/>
        </w:rPr>
        <w:t>防災対策課）</w:t>
      </w:r>
    </w:p>
    <w:p w14:paraId="3954A2B4" w14:textId="77777777" w:rsidR="00A84A46" w:rsidRPr="009C104A" w:rsidRDefault="00A84A46" w:rsidP="00776B38">
      <w:pPr>
        <w:ind w:leftChars="200" w:left="420" w:firstLineChars="120" w:firstLine="288"/>
        <w:rPr>
          <w:rFonts w:asciiTheme="minorEastAsia" w:hAnsiTheme="minorEastAsia"/>
          <w:sz w:val="24"/>
          <w:szCs w:val="24"/>
        </w:rPr>
      </w:pPr>
      <w:r w:rsidRPr="009C104A">
        <w:rPr>
          <w:rFonts w:asciiTheme="minorEastAsia" w:hAnsiTheme="minorEastAsia" w:hint="eastAsia"/>
          <w:sz w:val="24"/>
          <w:szCs w:val="24"/>
        </w:rPr>
        <w:t>各家庭において、家具転倒防止対策の実施率を向上させるため、市ホーム</w:t>
      </w:r>
      <w:r w:rsidR="00A84C42" w:rsidRPr="009C104A">
        <w:rPr>
          <w:rFonts w:asciiTheme="minorEastAsia" w:hAnsiTheme="minorEastAsia" w:hint="eastAsia"/>
          <w:sz w:val="24"/>
          <w:szCs w:val="24"/>
        </w:rPr>
        <w:t xml:space="preserve">　　</w:t>
      </w:r>
      <w:r w:rsidRPr="009C104A">
        <w:rPr>
          <w:rFonts w:asciiTheme="minorEastAsia" w:hAnsiTheme="minorEastAsia" w:hint="eastAsia"/>
          <w:sz w:val="24"/>
          <w:szCs w:val="24"/>
        </w:rPr>
        <w:t>ページや広報誌等による啓発を行う。</w:t>
      </w:r>
    </w:p>
    <w:tbl>
      <w:tblPr>
        <w:tblStyle w:val="aa"/>
        <w:tblW w:w="8101" w:type="dxa"/>
        <w:tblInd w:w="421" w:type="dxa"/>
        <w:tblLook w:val="04A0" w:firstRow="1" w:lastRow="0" w:firstColumn="1" w:lastColumn="0" w:noHBand="0" w:noVBand="1"/>
      </w:tblPr>
      <w:tblGrid>
        <w:gridCol w:w="1701"/>
        <w:gridCol w:w="2126"/>
        <w:gridCol w:w="2126"/>
        <w:gridCol w:w="2148"/>
      </w:tblGrid>
      <w:tr w:rsidR="009C104A" w:rsidRPr="009C104A" w14:paraId="47AF88C7" w14:textId="77777777" w:rsidTr="00B6797E">
        <w:trPr>
          <w:trHeight w:val="425"/>
        </w:trPr>
        <w:tc>
          <w:tcPr>
            <w:tcW w:w="1701" w:type="dxa"/>
            <w:vAlign w:val="center"/>
          </w:tcPr>
          <w:p w14:paraId="7EF2A21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2126" w:type="dxa"/>
          </w:tcPr>
          <w:p w14:paraId="3D403560" w14:textId="7B9FEC1D"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126" w:type="dxa"/>
          </w:tcPr>
          <w:p w14:paraId="634C7D90" w14:textId="36EB441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148" w:type="dxa"/>
          </w:tcPr>
          <w:p w14:paraId="0879E76A" w14:textId="5C9DA9C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E629C93" w14:textId="77777777" w:rsidTr="002444F8">
        <w:trPr>
          <w:trHeight w:val="527"/>
        </w:trPr>
        <w:tc>
          <w:tcPr>
            <w:tcW w:w="1701" w:type="dxa"/>
            <w:vAlign w:val="center"/>
          </w:tcPr>
          <w:p w14:paraId="341F07C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啓発の実施</w:t>
            </w:r>
          </w:p>
        </w:tc>
        <w:tc>
          <w:tcPr>
            <w:tcW w:w="2126" w:type="dxa"/>
            <w:vAlign w:val="center"/>
          </w:tcPr>
          <w:p w14:paraId="2579E35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市公式ウェブサイト・広報誌等による啓発の実施</w:t>
            </w:r>
          </w:p>
        </w:tc>
        <w:tc>
          <w:tcPr>
            <w:tcW w:w="2126" w:type="dxa"/>
            <w:vAlign w:val="center"/>
          </w:tcPr>
          <w:p w14:paraId="5014359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市公式ウェブサイト・広報誌等による啓発の実施</w:t>
            </w:r>
          </w:p>
        </w:tc>
        <w:tc>
          <w:tcPr>
            <w:tcW w:w="2148" w:type="dxa"/>
            <w:vAlign w:val="center"/>
          </w:tcPr>
          <w:p w14:paraId="32597EC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対策実施率の向上</w:t>
            </w:r>
          </w:p>
        </w:tc>
      </w:tr>
    </w:tbl>
    <w:p w14:paraId="181D70EC" w14:textId="77777777" w:rsidR="00647571" w:rsidRPr="009C104A" w:rsidRDefault="00647571" w:rsidP="00E113A0">
      <w:pPr>
        <w:ind w:firstLineChars="100" w:firstLine="241"/>
        <w:rPr>
          <w:rFonts w:asciiTheme="majorEastAsia" w:eastAsiaTheme="majorEastAsia" w:hAnsiTheme="majorEastAsia"/>
          <w:b/>
          <w:sz w:val="24"/>
          <w:szCs w:val="24"/>
        </w:rPr>
      </w:pPr>
    </w:p>
    <w:p w14:paraId="7DF9806C" w14:textId="77777777" w:rsidR="00C27335" w:rsidRPr="009C104A" w:rsidRDefault="00C27335" w:rsidP="003E7649">
      <w:pPr>
        <w:ind w:leftChars="100" w:left="210"/>
        <w:rPr>
          <w:rFonts w:asciiTheme="majorEastAsia" w:eastAsiaTheme="majorEastAsia" w:hAnsiTheme="majorEastAsia"/>
          <w:b/>
          <w:sz w:val="24"/>
          <w:szCs w:val="24"/>
        </w:rPr>
      </w:pPr>
    </w:p>
    <w:p w14:paraId="5885012A" w14:textId="610E55AC" w:rsidR="003E7649" w:rsidRPr="009C104A" w:rsidRDefault="003E7649" w:rsidP="003E7649">
      <w:pPr>
        <w:ind w:leftChars="100" w:left="210"/>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（二次被害の防止）</w:t>
      </w:r>
    </w:p>
    <w:p w14:paraId="018A8ED7" w14:textId="77777777" w:rsidR="00585C64" w:rsidRPr="009C104A" w:rsidRDefault="00585C64" w:rsidP="00AD1D18">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Pr="009C104A">
        <w:rPr>
          <w:rFonts w:asciiTheme="minorEastAsia" w:hAnsiTheme="minorEastAsia" w:hint="eastAsia"/>
          <w:sz w:val="24"/>
          <w:szCs w:val="24"/>
        </w:rPr>
        <w:t>被災宅地危険度判定体制の確保（都市計画課）</w:t>
      </w:r>
    </w:p>
    <w:p w14:paraId="3B9674C5" w14:textId="77777777" w:rsidR="00585C64" w:rsidRPr="009C104A" w:rsidRDefault="00585C64" w:rsidP="00776B38">
      <w:pPr>
        <w:ind w:leftChars="200" w:left="420" w:firstLineChars="100" w:firstLine="240"/>
        <w:rPr>
          <w:rFonts w:asciiTheme="minorEastAsia" w:hAnsiTheme="minorEastAsia"/>
          <w:sz w:val="24"/>
          <w:szCs w:val="24"/>
        </w:rPr>
      </w:pPr>
      <w:r w:rsidRPr="009C104A">
        <w:rPr>
          <w:rFonts w:asciiTheme="minorEastAsia" w:hAnsiTheme="minorEastAsia" w:hint="eastAsia"/>
          <w:sz w:val="24"/>
          <w:szCs w:val="24"/>
        </w:rPr>
        <w:t>二次被害を軽減・防止するための被災宅地危険度判定を行うため、宅地判定士の資格者を確保するとともに、被災宅地危険度判定の実施体制を整備する。</w:t>
      </w:r>
    </w:p>
    <w:tbl>
      <w:tblPr>
        <w:tblStyle w:val="aa"/>
        <w:tblW w:w="7818" w:type="dxa"/>
        <w:tblInd w:w="704" w:type="dxa"/>
        <w:tblLook w:val="04A0" w:firstRow="1" w:lastRow="0" w:firstColumn="1" w:lastColumn="0" w:noHBand="0" w:noVBand="1"/>
      </w:tblPr>
      <w:tblGrid>
        <w:gridCol w:w="2693"/>
        <w:gridCol w:w="1701"/>
        <w:gridCol w:w="1701"/>
        <w:gridCol w:w="1723"/>
      </w:tblGrid>
      <w:tr w:rsidR="009C104A" w:rsidRPr="009C104A" w14:paraId="136E95F9" w14:textId="77777777" w:rsidTr="00AD1D18">
        <w:trPr>
          <w:trHeight w:val="425"/>
        </w:trPr>
        <w:tc>
          <w:tcPr>
            <w:tcW w:w="2693" w:type="dxa"/>
            <w:vAlign w:val="center"/>
          </w:tcPr>
          <w:p w14:paraId="160A78EB" w14:textId="77777777" w:rsidR="00585C64" w:rsidRPr="009C104A" w:rsidRDefault="00585C64" w:rsidP="009307CA">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vAlign w:val="center"/>
          </w:tcPr>
          <w:p w14:paraId="2ACD9C06" w14:textId="09F86BF4" w:rsidR="00585C64" w:rsidRPr="009C104A" w:rsidRDefault="00585C64" w:rsidP="00A45486">
            <w:pPr>
              <w:jc w:val="center"/>
              <w:rPr>
                <w:rFonts w:asciiTheme="minorEastAsia" w:hAnsiTheme="minorEastAsia"/>
                <w:sz w:val="24"/>
                <w:szCs w:val="24"/>
              </w:rPr>
            </w:pPr>
            <w:r w:rsidRPr="009C104A">
              <w:rPr>
                <w:rFonts w:asciiTheme="minorEastAsia" w:hAnsiTheme="minorEastAsia" w:hint="eastAsia"/>
                <w:sz w:val="24"/>
                <w:szCs w:val="24"/>
              </w:rPr>
              <w:t>R</w:t>
            </w:r>
            <w:r w:rsidR="00BB4279" w:rsidRPr="009C104A">
              <w:rPr>
                <w:rFonts w:asciiTheme="minorEastAsia" w:hAnsiTheme="minorEastAsia" w:hint="eastAsia"/>
                <w:sz w:val="24"/>
                <w:szCs w:val="24"/>
              </w:rPr>
              <w:t>４</w:t>
            </w:r>
            <w:r w:rsidRPr="009C104A">
              <w:rPr>
                <w:rFonts w:asciiTheme="minorEastAsia" w:hAnsiTheme="minorEastAsia" w:hint="eastAsia"/>
                <w:sz w:val="24"/>
                <w:szCs w:val="24"/>
              </w:rPr>
              <w:t>年度末</w:t>
            </w:r>
          </w:p>
        </w:tc>
        <w:tc>
          <w:tcPr>
            <w:tcW w:w="1701" w:type="dxa"/>
            <w:vAlign w:val="center"/>
          </w:tcPr>
          <w:p w14:paraId="2CE7650D" w14:textId="77777777" w:rsidR="00585C64" w:rsidRPr="009C104A" w:rsidRDefault="00585C64" w:rsidP="00A45486">
            <w:pPr>
              <w:jc w:val="center"/>
              <w:rPr>
                <w:rFonts w:asciiTheme="minorEastAsia" w:hAnsiTheme="minorEastAsia"/>
                <w:sz w:val="24"/>
                <w:szCs w:val="24"/>
              </w:rPr>
            </w:pPr>
            <w:r w:rsidRPr="009C104A">
              <w:rPr>
                <w:rFonts w:asciiTheme="minorEastAsia" w:hAnsiTheme="minorEastAsia" w:hint="eastAsia"/>
                <w:sz w:val="24"/>
                <w:szCs w:val="24"/>
              </w:rPr>
              <w:t>計画内容</w:t>
            </w:r>
          </w:p>
        </w:tc>
        <w:tc>
          <w:tcPr>
            <w:tcW w:w="1723" w:type="dxa"/>
            <w:vAlign w:val="center"/>
          </w:tcPr>
          <w:p w14:paraId="441C7984" w14:textId="225347B9" w:rsidR="00585C64" w:rsidRPr="009C104A" w:rsidRDefault="00585C64" w:rsidP="00A45486">
            <w:pPr>
              <w:jc w:val="center"/>
              <w:rPr>
                <w:rFonts w:asciiTheme="minorEastAsia" w:hAnsiTheme="minorEastAsia"/>
                <w:sz w:val="24"/>
                <w:szCs w:val="24"/>
              </w:rPr>
            </w:pPr>
            <w:r w:rsidRPr="009C104A">
              <w:rPr>
                <w:rFonts w:asciiTheme="minorEastAsia" w:hAnsiTheme="minorEastAsia" w:hint="eastAsia"/>
                <w:sz w:val="24"/>
                <w:szCs w:val="24"/>
              </w:rPr>
              <w:t>R</w:t>
            </w:r>
            <w:r w:rsidR="00BB4279" w:rsidRPr="009C104A">
              <w:rPr>
                <w:rFonts w:asciiTheme="minorEastAsia" w:hAnsiTheme="minorEastAsia" w:hint="eastAsia"/>
                <w:sz w:val="24"/>
                <w:szCs w:val="24"/>
              </w:rPr>
              <w:t>７</w:t>
            </w:r>
            <w:r w:rsidRPr="009C104A">
              <w:rPr>
                <w:rFonts w:asciiTheme="minorEastAsia" w:hAnsiTheme="minorEastAsia" w:hint="eastAsia"/>
                <w:sz w:val="24"/>
                <w:szCs w:val="24"/>
              </w:rPr>
              <w:t>年度末</w:t>
            </w:r>
          </w:p>
        </w:tc>
      </w:tr>
      <w:tr w:rsidR="009C104A" w:rsidRPr="009C104A" w14:paraId="7E12A2D6" w14:textId="77777777" w:rsidTr="00AD1D18">
        <w:trPr>
          <w:trHeight w:val="829"/>
        </w:trPr>
        <w:tc>
          <w:tcPr>
            <w:tcW w:w="2693" w:type="dxa"/>
            <w:vAlign w:val="center"/>
          </w:tcPr>
          <w:p w14:paraId="147C1CD8" w14:textId="77777777" w:rsidR="00585C64" w:rsidRPr="009C104A" w:rsidRDefault="00585C64" w:rsidP="00A45486">
            <w:pPr>
              <w:jc w:val="left"/>
              <w:rPr>
                <w:rFonts w:asciiTheme="minorEastAsia" w:hAnsiTheme="minorEastAsia"/>
                <w:sz w:val="24"/>
                <w:szCs w:val="24"/>
              </w:rPr>
            </w:pPr>
            <w:r w:rsidRPr="009C104A">
              <w:rPr>
                <w:rFonts w:asciiTheme="minorEastAsia" w:hAnsiTheme="minorEastAsia" w:hint="eastAsia"/>
                <w:sz w:val="24"/>
                <w:szCs w:val="24"/>
              </w:rPr>
              <w:t>被災宅地危険度判定士の確保</w:t>
            </w:r>
          </w:p>
        </w:tc>
        <w:tc>
          <w:tcPr>
            <w:tcW w:w="1701" w:type="dxa"/>
            <w:vAlign w:val="center"/>
          </w:tcPr>
          <w:p w14:paraId="786B4476" w14:textId="5C400D0C" w:rsidR="00585C64" w:rsidRPr="009C104A" w:rsidRDefault="003F15FE" w:rsidP="00A45486">
            <w:pPr>
              <w:jc w:val="left"/>
              <w:rPr>
                <w:rFonts w:asciiTheme="minorEastAsia" w:hAnsiTheme="minorEastAsia"/>
                <w:sz w:val="24"/>
                <w:szCs w:val="24"/>
              </w:rPr>
            </w:pPr>
            <w:r w:rsidRPr="009C104A">
              <w:rPr>
                <w:rFonts w:asciiTheme="minorEastAsia" w:hAnsiTheme="minorEastAsia" w:hint="eastAsia"/>
                <w:sz w:val="24"/>
                <w:szCs w:val="24"/>
              </w:rPr>
              <w:t>48</w:t>
            </w:r>
            <w:r w:rsidR="00585C64" w:rsidRPr="009C104A">
              <w:rPr>
                <w:rFonts w:asciiTheme="minorEastAsia" w:hAnsiTheme="minorEastAsia" w:hint="eastAsia"/>
                <w:sz w:val="24"/>
                <w:szCs w:val="24"/>
              </w:rPr>
              <w:t>人</w:t>
            </w:r>
          </w:p>
        </w:tc>
        <w:tc>
          <w:tcPr>
            <w:tcW w:w="1701" w:type="dxa"/>
            <w:vAlign w:val="center"/>
          </w:tcPr>
          <w:p w14:paraId="462E5356" w14:textId="77777777" w:rsidR="00585C64" w:rsidRPr="009C104A" w:rsidRDefault="00585C64" w:rsidP="00A45486">
            <w:pPr>
              <w:jc w:val="left"/>
              <w:rPr>
                <w:rFonts w:asciiTheme="minorEastAsia" w:hAnsiTheme="minorEastAsia"/>
                <w:sz w:val="24"/>
                <w:szCs w:val="24"/>
              </w:rPr>
            </w:pPr>
            <w:r w:rsidRPr="009C104A">
              <w:rPr>
                <w:rFonts w:asciiTheme="minorEastAsia" w:hAnsiTheme="minorEastAsia" w:hint="eastAsia"/>
                <w:sz w:val="24"/>
                <w:szCs w:val="24"/>
              </w:rPr>
              <w:t>実施</w:t>
            </w:r>
          </w:p>
        </w:tc>
        <w:tc>
          <w:tcPr>
            <w:tcW w:w="1723" w:type="dxa"/>
            <w:vAlign w:val="center"/>
          </w:tcPr>
          <w:p w14:paraId="7A3FD671" w14:textId="0883B1F8" w:rsidR="00585C64" w:rsidRPr="009C104A" w:rsidRDefault="003F15FE" w:rsidP="00A45486">
            <w:pPr>
              <w:jc w:val="left"/>
              <w:rPr>
                <w:rFonts w:asciiTheme="minorEastAsia" w:hAnsiTheme="minorEastAsia"/>
                <w:sz w:val="24"/>
                <w:szCs w:val="24"/>
              </w:rPr>
            </w:pPr>
            <w:r w:rsidRPr="009C104A">
              <w:rPr>
                <w:rFonts w:asciiTheme="minorEastAsia" w:hAnsiTheme="minorEastAsia" w:hint="eastAsia"/>
                <w:sz w:val="24"/>
                <w:szCs w:val="24"/>
              </w:rPr>
              <w:t>60</w:t>
            </w:r>
            <w:r w:rsidR="00585C64" w:rsidRPr="009C104A">
              <w:rPr>
                <w:rFonts w:asciiTheme="minorEastAsia" w:hAnsiTheme="minorEastAsia" w:hint="eastAsia"/>
                <w:sz w:val="24"/>
                <w:szCs w:val="24"/>
              </w:rPr>
              <w:t>人</w:t>
            </w:r>
          </w:p>
        </w:tc>
      </w:tr>
    </w:tbl>
    <w:p w14:paraId="44AB132F" w14:textId="77777777" w:rsidR="00D948DE" w:rsidRPr="009C104A" w:rsidRDefault="00D948DE" w:rsidP="00D948D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1－2）</w:t>
      </w:r>
      <w:r w:rsidRPr="009C104A">
        <w:rPr>
          <w:rFonts w:asciiTheme="majorEastAsia" w:eastAsiaTheme="majorEastAsia" w:hAnsiTheme="majorEastAsia"/>
          <w:b/>
          <w:sz w:val="24"/>
          <w:szCs w:val="24"/>
        </w:rPr>
        <w:t>建物・交通施設</w:t>
      </w:r>
      <w:r w:rsidRPr="009C104A">
        <w:rPr>
          <w:rFonts w:asciiTheme="majorEastAsia" w:eastAsiaTheme="majorEastAsia" w:hAnsiTheme="majorEastAsia" w:hint="eastAsia"/>
          <w:b/>
          <w:sz w:val="24"/>
          <w:szCs w:val="24"/>
        </w:rPr>
        <w:t>等の火災</w:t>
      </w:r>
      <w:r w:rsidRPr="009C104A">
        <w:rPr>
          <w:rFonts w:asciiTheme="majorEastAsia" w:eastAsiaTheme="majorEastAsia" w:hAnsiTheme="majorEastAsia"/>
          <w:b/>
          <w:sz w:val="24"/>
          <w:szCs w:val="24"/>
        </w:rPr>
        <w:t>による死傷者の発生</w:t>
      </w:r>
      <w:r w:rsidRPr="009C104A">
        <w:rPr>
          <w:rFonts w:asciiTheme="majorEastAsia" w:eastAsiaTheme="majorEastAsia" w:hAnsiTheme="majorEastAsia" w:hint="eastAsia"/>
          <w:b/>
          <w:sz w:val="24"/>
          <w:szCs w:val="24"/>
        </w:rPr>
        <w:t xml:space="preserve">　</w:t>
      </w:r>
    </w:p>
    <w:p w14:paraId="720BB98E" w14:textId="77777777" w:rsidR="00DA7A33" w:rsidRPr="009C104A" w:rsidRDefault="00DA7A33" w:rsidP="00DA7A3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（民間建築物等の防火体制の整備）</w:t>
      </w:r>
    </w:p>
    <w:p w14:paraId="46DA615D" w14:textId="77777777" w:rsidR="00F13D73" w:rsidRPr="009C104A" w:rsidRDefault="00F13D73" w:rsidP="00AD1D18">
      <w:pPr>
        <w:ind w:firstLineChars="200" w:firstLine="482"/>
        <w:rPr>
          <w:rFonts w:asciiTheme="minorEastAsia" w:hAnsiTheme="minorEastAsia"/>
          <w:sz w:val="24"/>
          <w:szCs w:val="24"/>
        </w:rPr>
      </w:pPr>
      <w:r w:rsidRPr="009C104A">
        <w:rPr>
          <w:rFonts w:asciiTheme="majorEastAsia" w:eastAsiaTheme="majorEastAsia" w:hAnsiTheme="majorEastAsia" w:hint="eastAsia"/>
          <w:b/>
          <w:sz w:val="24"/>
          <w:szCs w:val="24"/>
        </w:rPr>
        <w:t>●</w:t>
      </w:r>
      <w:r w:rsidRPr="009C104A">
        <w:rPr>
          <w:rFonts w:asciiTheme="minorEastAsia" w:hAnsiTheme="minorEastAsia" w:hint="eastAsia"/>
          <w:sz w:val="24"/>
          <w:szCs w:val="24"/>
        </w:rPr>
        <w:t>火災危険性の高い防火対象物等への査察業務等の推進</w:t>
      </w:r>
    </w:p>
    <w:p w14:paraId="42D61277" w14:textId="77777777" w:rsidR="00DA7A33" w:rsidRPr="009C104A" w:rsidRDefault="00F13D73" w:rsidP="00D948DE">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w:t>
      </w:r>
      <w:r w:rsidR="00AD1D18" w:rsidRPr="009C104A">
        <w:rPr>
          <w:rFonts w:asciiTheme="minorEastAsia" w:hAnsiTheme="minorEastAsia" w:hint="eastAsia"/>
          <w:sz w:val="24"/>
          <w:szCs w:val="24"/>
        </w:rPr>
        <w:t xml:space="preserve">　</w:t>
      </w:r>
      <w:r w:rsidR="00365499" w:rsidRPr="009C104A">
        <w:rPr>
          <w:rFonts w:asciiTheme="minorEastAsia" w:hAnsiTheme="minorEastAsia" w:hint="eastAsia"/>
          <w:sz w:val="24"/>
          <w:szCs w:val="24"/>
        </w:rPr>
        <w:t>【長生郡市広域市町村圏組合消防本部の計画】</w:t>
      </w:r>
    </w:p>
    <w:p w14:paraId="298F255D" w14:textId="77777777" w:rsidR="00AD1D18" w:rsidRPr="009C104A" w:rsidRDefault="00AD1D18" w:rsidP="00D948DE">
      <w:pPr>
        <w:ind w:firstLineChars="100" w:firstLine="241"/>
        <w:rPr>
          <w:rFonts w:asciiTheme="majorEastAsia" w:eastAsiaTheme="majorEastAsia" w:hAnsiTheme="majorEastAsia"/>
          <w:b/>
          <w:sz w:val="24"/>
          <w:szCs w:val="24"/>
        </w:rPr>
      </w:pPr>
    </w:p>
    <w:p w14:paraId="73993B39" w14:textId="77777777" w:rsidR="00CB480E" w:rsidRPr="009C104A" w:rsidRDefault="00604EA8"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●感震ブレーカーの設置推進</w:t>
      </w:r>
      <w:r w:rsidR="00AD1D18" w:rsidRPr="009C104A">
        <w:rPr>
          <w:rFonts w:asciiTheme="minorEastAsia" w:hAnsiTheme="minorEastAsia" w:hint="eastAsia"/>
          <w:sz w:val="24"/>
          <w:szCs w:val="24"/>
        </w:rPr>
        <w:t>（防災対策課）</w:t>
      </w:r>
    </w:p>
    <w:p w14:paraId="5881DCC3" w14:textId="77777777" w:rsidR="00AB4F8B" w:rsidRPr="009C104A" w:rsidRDefault="00AB4F8B"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w:t>
      </w:r>
      <w:r w:rsidR="00A5468F" w:rsidRPr="009C104A">
        <w:rPr>
          <w:rFonts w:asciiTheme="minorEastAsia" w:hAnsiTheme="minorEastAsia" w:hint="eastAsia"/>
          <w:sz w:val="24"/>
          <w:szCs w:val="24"/>
        </w:rPr>
        <w:t>感震ブレーカーの設置を推進し、通電火災を防止する。</w:t>
      </w:r>
    </w:p>
    <w:tbl>
      <w:tblPr>
        <w:tblStyle w:val="aa"/>
        <w:tblW w:w="7818" w:type="dxa"/>
        <w:tblInd w:w="704" w:type="dxa"/>
        <w:tblLook w:val="04A0" w:firstRow="1" w:lastRow="0" w:firstColumn="1" w:lastColumn="0" w:noHBand="0" w:noVBand="1"/>
      </w:tblPr>
      <w:tblGrid>
        <w:gridCol w:w="1985"/>
        <w:gridCol w:w="2409"/>
        <w:gridCol w:w="1701"/>
        <w:gridCol w:w="1723"/>
      </w:tblGrid>
      <w:tr w:rsidR="009C104A" w:rsidRPr="009C104A" w14:paraId="507371D8" w14:textId="77777777" w:rsidTr="000A311C">
        <w:trPr>
          <w:trHeight w:val="425"/>
        </w:trPr>
        <w:tc>
          <w:tcPr>
            <w:tcW w:w="1985" w:type="dxa"/>
            <w:vAlign w:val="center"/>
          </w:tcPr>
          <w:p w14:paraId="08FF03C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2409" w:type="dxa"/>
          </w:tcPr>
          <w:p w14:paraId="3A40A217" w14:textId="2DC7E7E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701" w:type="dxa"/>
          </w:tcPr>
          <w:p w14:paraId="5C971A0E" w14:textId="0C6B95B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723" w:type="dxa"/>
          </w:tcPr>
          <w:p w14:paraId="2BCF72CA" w14:textId="3710F2D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07AB9DC" w14:textId="77777777" w:rsidTr="00AD1D18">
        <w:trPr>
          <w:trHeight w:val="527"/>
        </w:trPr>
        <w:tc>
          <w:tcPr>
            <w:tcW w:w="1985" w:type="dxa"/>
            <w:vAlign w:val="center"/>
          </w:tcPr>
          <w:p w14:paraId="77E349B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普及啓発</w:t>
            </w:r>
          </w:p>
        </w:tc>
        <w:tc>
          <w:tcPr>
            <w:tcW w:w="2409" w:type="dxa"/>
            <w:vAlign w:val="center"/>
          </w:tcPr>
          <w:p w14:paraId="659051B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出前講座等の機会に説明</w:t>
            </w:r>
          </w:p>
        </w:tc>
        <w:tc>
          <w:tcPr>
            <w:tcW w:w="1701" w:type="dxa"/>
            <w:vAlign w:val="center"/>
          </w:tcPr>
          <w:p w14:paraId="6C9CB28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723" w:type="dxa"/>
            <w:vAlign w:val="center"/>
          </w:tcPr>
          <w:p w14:paraId="5279A9F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r>
    </w:tbl>
    <w:p w14:paraId="1F38DED4" w14:textId="77777777" w:rsidR="00604EA8" w:rsidRPr="009C104A" w:rsidRDefault="00604EA8" w:rsidP="00D948DE">
      <w:pPr>
        <w:ind w:firstLineChars="100" w:firstLine="241"/>
        <w:rPr>
          <w:rFonts w:asciiTheme="majorEastAsia" w:eastAsiaTheme="majorEastAsia" w:hAnsiTheme="majorEastAsia"/>
          <w:b/>
          <w:sz w:val="24"/>
          <w:szCs w:val="24"/>
        </w:rPr>
      </w:pPr>
    </w:p>
    <w:p w14:paraId="63C91D71" w14:textId="77777777" w:rsidR="00D948DE" w:rsidRPr="009C104A" w:rsidRDefault="00D948DE" w:rsidP="00D948D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（公共建築物の耐震化等）</w:t>
      </w:r>
    </w:p>
    <w:p w14:paraId="357B5B42" w14:textId="77777777" w:rsidR="00D948DE" w:rsidRPr="009C104A" w:rsidRDefault="00D948DE"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●学校施設の環境整備（教育総務課）</w:t>
      </w:r>
      <w:r w:rsidRPr="009C104A">
        <w:rPr>
          <w:rFonts w:asciiTheme="majorEastAsia" w:eastAsiaTheme="majorEastAsia" w:hAnsiTheme="majorEastAsia" w:hint="eastAsia"/>
          <w:b/>
          <w:sz w:val="24"/>
          <w:szCs w:val="24"/>
        </w:rPr>
        <w:t>【1-1再掲】</w:t>
      </w:r>
    </w:p>
    <w:p w14:paraId="5868B955" w14:textId="77777777" w:rsidR="00D948DE" w:rsidRPr="009C104A" w:rsidRDefault="00D948DE" w:rsidP="00AD1D18">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w:t>
      </w:r>
      <w:r w:rsidR="005C4D65" w:rsidRPr="009C104A">
        <w:rPr>
          <w:rFonts w:asciiTheme="minorEastAsia" w:hAnsiTheme="minorEastAsia" w:hint="eastAsia"/>
          <w:sz w:val="24"/>
          <w:szCs w:val="24"/>
        </w:rPr>
        <w:t>公立保育所の耐震化</w:t>
      </w:r>
      <w:r w:rsidRPr="009C104A">
        <w:rPr>
          <w:rFonts w:asciiTheme="minorEastAsia" w:hAnsiTheme="minorEastAsia" w:hint="eastAsia"/>
          <w:sz w:val="24"/>
          <w:szCs w:val="24"/>
        </w:rPr>
        <w:t>（子育て支援課）</w:t>
      </w:r>
      <w:r w:rsidR="00DA7A33" w:rsidRPr="009C104A">
        <w:rPr>
          <w:rFonts w:asciiTheme="majorEastAsia" w:eastAsiaTheme="majorEastAsia" w:hAnsiTheme="majorEastAsia" w:hint="eastAsia"/>
          <w:b/>
          <w:sz w:val="24"/>
          <w:szCs w:val="24"/>
        </w:rPr>
        <w:t>【1-1再掲】</w:t>
      </w:r>
    </w:p>
    <w:p w14:paraId="449AE139" w14:textId="77777777" w:rsidR="00D948DE" w:rsidRPr="009C104A" w:rsidRDefault="00D948DE" w:rsidP="005C4D65">
      <w:pPr>
        <w:ind w:leftChars="227" w:left="717" w:hangingChars="100" w:hanging="240"/>
        <w:rPr>
          <w:rFonts w:asciiTheme="majorEastAsia" w:eastAsiaTheme="majorEastAsia" w:hAnsiTheme="majorEastAsia"/>
          <w:b/>
          <w:sz w:val="24"/>
          <w:szCs w:val="24"/>
        </w:rPr>
      </w:pPr>
      <w:r w:rsidRPr="009C104A">
        <w:rPr>
          <w:rFonts w:asciiTheme="minorEastAsia" w:hAnsiTheme="minorEastAsia" w:hint="eastAsia"/>
          <w:sz w:val="24"/>
          <w:szCs w:val="24"/>
        </w:rPr>
        <w:t>●</w:t>
      </w:r>
      <w:r w:rsidR="005C4D65" w:rsidRPr="009C104A">
        <w:rPr>
          <w:rFonts w:asciiTheme="minorEastAsia" w:hAnsiTheme="minorEastAsia" w:hint="eastAsia"/>
          <w:sz w:val="24"/>
          <w:szCs w:val="24"/>
        </w:rPr>
        <w:t>公立保育所・幼稚園の統廃合に伴う認定こども園の整備（子育て支援課）</w:t>
      </w:r>
      <w:r w:rsidR="00DA7A33" w:rsidRPr="009C104A">
        <w:rPr>
          <w:rFonts w:asciiTheme="majorEastAsia" w:eastAsiaTheme="majorEastAsia" w:hAnsiTheme="majorEastAsia" w:hint="eastAsia"/>
          <w:b/>
          <w:sz w:val="24"/>
          <w:szCs w:val="24"/>
        </w:rPr>
        <w:t>【1-1再掲】</w:t>
      </w:r>
    </w:p>
    <w:p w14:paraId="04BF1E67" w14:textId="77777777" w:rsidR="002E0122" w:rsidRPr="009C104A" w:rsidRDefault="002E0122" w:rsidP="002E0122">
      <w:pPr>
        <w:ind w:firstLineChars="200" w:firstLine="480"/>
        <w:rPr>
          <w:rFonts w:asciiTheme="minorEastAsia" w:hAnsiTheme="minorEastAsia"/>
          <w:sz w:val="24"/>
          <w:szCs w:val="24"/>
        </w:rPr>
      </w:pPr>
      <w:r w:rsidRPr="009C104A">
        <w:rPr>
          <w:rFonts w:asciiTheme="minorEastAsia" w:hAnsiTheme="minorEastAsia" w:hint="eastAsia"/>
          <w:sz w:val="24"/>
          <w:szCs w:val="24"/>
        </w:rPr>
        <w:t>●市営住宅の</w:t>
      </w:r>
      <w:r w:rsidR="00C27D35" w:rsidRPr="009C104A">
        <w:rPr>
          <w:rFonts w:asciiTheme="minorEastAsia" w:hAnsiTheme="minorEastAsia" w:hint="eastAsia"/>
          <w:sz w:val="24"/>
          <w:szCs w:val="24"/>
        </w:rPr>
        <w:t>集約化・長寿命化</w:t>
      </w:r>
      <w:r w:rsidRPr="009C104A">
        <w:rPr>
          <w:rFonts w:asciiTheme="minorEastAsia" w:hAnsiTheme="minorEastAsia" w:hint="eastAsia"/>
          <w:sz w:val="24"/>
          <w:szCs w:val="24"/>
        </w:rPr>
        <w:t>（建築課）</w:t>
      </w:r>
      <w:r w:rsidRPr="009C104A">
        <w:rPr>
          <w:rFonts w:asciiTheme="majorEastAsia" w:eastAsiaTheme="majorEastAsia" w:hAnsiTheme="majorEastAsia" w:hint="eastAsia"/>
          <w:b/>
          <w:sz w:val="24"/>
          <w:szCs w:val="24"/>
        </w:rPr>
        <w:t>【1-1再掲】</w:t>
      </w:r>
    </w:p>
    <w:p w14:paraId="32FE0EF7" w14:textId="77777777" w:rsidR="00B1169C" w:rsidRPr="009C104A" w:rsidRDefault="00B1169C" w:rsidP="005C4D65">
      <w:pPr>
        <w:ind w:leftChars="227" w:left="718" w:hangingChars="100" w:hanging="241"/>
        <w:rPr>
          <w:rFonts w:asciiTheme="minorEastAsia" w:hAnsiTheme="minorEastAsia"/>
          <w:sz w:val="24"/>
          <w:szCs w:val="24"/>
        </w:rPr>
      </w:pPr>
      <w:r w:rsidRPr="009C104A">
        <w:rPr>
          <w:rFonts w:asciiTheme="majorEastAsia" w:eastAsiaTheme="majorEastAsia" w:hAnsiTheme="majorEastAsia" w:hint="eastAsia"/>
          <w:b/>
          <w:sz w:val="24"/>
          <w:szCs w:val="24"/>
        </w:rPr>
        <w:t>●</w:t>
      </w:r>
      <w:r w:rsidRPr="009C104A">
        <w:rPr>
          <w:rFonts w:hint="eastAsia"/>
          <w:sz w:val="24"/>
          <w:szCs w:val="24"/>
        </w:rPr>
        <w:t>福祉センターの計画的保全（社会福祉課）</w:t>
      </w:r>
      <w:r w:rsidRPr="009C104A">
        <w:rPr>
          <w:rFonts w:asciiTheme="majorEastAsia" w:eastAsiaTheme="majorEastAsia" w:hAnsiTheme="majorEastAsia" w:hint="eastAsia"/>
          <w:b/>
          <w:sz w:val="24"/>
          <w:szCs w:val="24"/>
        </w:rPr>
        <w:t>【1-1再掲】</w:t>
      </w:r>
    </w:p>
    <w:p w14:paraId="5790E063" w14:textId="77777777" w:rsidR="00DA7A33" w:rsidRPr="009C104A" w:rsidRDefault="00DA7A33" w:rsidP="009F61AC">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9F61AC" w:rsidRPr="009C104A">
        <w:rPr>
          <w:rFonts w:asciiTheme="minorEastAsia" w:hAnsiTheme="minorEastAsia" w:hint="eastAsia"/>
          <w:sz w:val="24"/>
          <w:szCs w:val="24"/>
        </w:rPr>
        <w:t>東部台文化会館の計画的保全等</w:t>
      </w:r>
      <w:r w:rsidRPr="009C104A">
        <w:rPr>
          <w:rFonts w:asciiTheme="minorEastAsia" w:hAnsiTheme="minorEastAsia" w:hint="eastAsia"/>
          <w:sz w:val="24"/>
          <w:szCs w:val="24"/>
        </w:rPr>
        <w:t>（</w:t>
      </w:r>
      <w:r w:rsidR="009F61AC" w:rsidRPr="009C104A">
        <w:rPr>
          <w:rFonts w:asciiTheme="minorEastAsia" w:hAnsiTheme="minorEastAsia" w:hint="eastAsia"/>
          <w:sz w:val="24"/>
          <w:szCs w:val="24"/>
        </w:rPr>
        <w:t>東部台文化会館）</w:t>
      </w:r>
      <w:r w:rsidRPr="009C104A">
        <w:rPr>
          <w:rFonts w:asciiTheme="majorEastAsia" w:eastAsiaTheme="majorEastAsia" w:hAnsiTheme="majorEastAsia" w:hint="eastAsia"/>
          <w:b/>
          <w:sz w:val="24"/>
          <w:szCs w:val="24"/>
        </w:rPr>
        <w:t>【1-1再掲】</w:t>
      </w:r>
    </w:p>
    <w:p w14:paraId="6BFD1AD1" w14:textId="77777777" w:rsidR="00647571" w:rsidRPr="009C104A" w:rsidRDefault="00647571" w:rsidP="00E113A0">
      <w:pPr>
        <w:ind w:firstLineChars="100" w:firstLine="241"/>
        <w:rPr>
          <w:rFonts w:asciiTheme="majorEastAsia" w:eastAsiaTheme="majorEastAsia" w:hAnsiTheme="majorEastAsia"/>
          <w:b/>
          <w:sz w:val="24"/>
          <w:szCs w:val="24"/>
        </w:rPr>
      </w:pPr>
    </w:p>
    <w:p w14:paraId="67FAB07F" w14:textId="77777777" w:rsidR="00553963" w:rsidRPr="009C104A" w:rsidRDefault="00553963" w:rsidP="0055396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p>
    <w:p w14:paraId="1751D99F" w14:textId="77777777" w:rsidR="00553963" w:rsidRPr="009C104A" w:rsidRDefault="00553963"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9F61AC" w:rsidRPr="009C104A">
        <w:rPr>
          <w:rFonts w:asciiTheme="minorEastAsia" w:hAnsiTheme="minorEastAsia" w:hint="eastAsia"/>
          <w:sz w:val="24"/>
          <w:szCs w:val="24"/>
        </w:rPr>
        <w:t>道路改良事業</w:t>
      </w:r>
      <w:r w:rsidRPr="009C104A">
        <w:rPr>
          <w:rFonts w:asciiTheme="minorEastAsia" w:hAnsiTheme="minorEastAsia" w:hint="eastAsia"/>
          <w:sz w:val="24"/>
          <w:szCs w:val="24"/>
        </w:rPr>
        <w:t>（土木建設課）</w:t>
      </w:r>
      <w:r w:rsidRPr="009C104A">
        <w:rPr>
          <w:rFonts w:asciiTheme="majorEastAsia" w:eastAsiaTheme="majorEastAsia" w:hAnsiTheme="majorEastAsia" w:hint="eastAsia"/>
          <w:b/>
          <w:sz w:val="24"/>
          <w:szCs w:val="24"/>
        </w:rPr>
        <w:t>【1-1再掲】</w:t>
      </w:r>
    </w:p>
    <w:p w14:paraId="3A16684D" w14:textId="77777777" w:rsidR="00553963" w:rsidRPr="009C104A" w:rsidRDefault="00553963"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9F61AC" w:rsidRPr="009C104A">
        <w:rPr>
          <w:rFonts w:asciiTheme="minorEastAsia" w:hAnsiTheme="minorEastAsia" w:hint="eastAsia"/>
          <w:sz w:val="24"/>
          <w:szCs w:val="24"/>
        </w:rPr>
        <w:t>交通安全施設整備事業</w:t>
      </w:r>
      <w:r w:rsidRPr="009C104A">
        <w:rPr>
          <w:rFonts w:asciiTheme="minorEastAsia" w:hAnsiTheme="minorEastAsia" w:hint="eastAsia"/>
          <w:sz w:val="24"/>
          <w:szCs w:val="24"/>
        </w:rPr>
        <w:t>（土木建設課）</w:t>
      </w:r>
      <w:r w:rsidRPr="009C104A">
        <w:rPr>
          <w:rFonts w:asciiTheme="majorEastAsia" w:eastAsiaTheme="majorEastAsia" w:hAnsiTheme="majorEastAsia" w:hint="eastAsia"/>
          <w:b/>
          <w:sz w:val="24"/>
          <w:szCs w:val="24"/>
        </w:rPr>
        <w:t>【1-1再掲】</w:t>
      </w:r>
    </w:p>
    <w:p w14:paraId="08AC2D04" w14:textId="77777777" w:rsidR="009F61AC" w:rsidRPr="009C104A" w:rsidRDefault="009F61AC" w:rsidP="009F61AC">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50479A2A" w14:textId="77777777" w:rsidR="009F61AC" w:rsidRPr="009C104A" w:rsidRDefault="009F61AC" w:rsidP="009F61AC">
      <w:pPr>
        <w:ind w:firstLineChars="200" w:firstLine="480"/>
        <w:rPr>
          <w:rFonts w:asciiTheme="minorEastAsia" w:hAnsiTheme="minorEastAsia"/>
          <w:sz w:val="24"/>
          <w:szCs w:val="24"/>
        </w:rPr>
      </w:pPr>
    </w:p>
    <w:p w14:paraId="65F2216F" w14:textId="77777777" w:rsidR="00AD1D18" w:rsidRPr="009C104A" w:rsidRDefault="00AD1D18" w:rsidP="00CB480E">
      <w:pPr>
        <w:ind w:firstLineChars="100" w:firstLine="241"/>
        <w:rPr>
          <w:rFonts w:asciiTheme="majorEastAsia" w:eastAsiaTheme="majorEastAsia" w:hAnsiTheme="majorEastAsia"/>
          <w:b/>
          <w:sz w:val="24"/>
          <w:szCs w:val="24"/>
        </w:rPr>
      </w:pPr>
    </w:p>
    <w:p w14:paraId="14F999E9" w14:textId="77777777" w:rsidR="000C2D67" w:rsidRPr="009C104A" w:rsidRDefault="00CB480E" w:rsidP="00CB480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（常備消防の強化</w:t>
      </w:r>
      <w:r w:rsidR="000C2D67" w:rsidRPr="009C104A">
        <w:rPr>
          <w:rFonts w:asciiTheme="majorEastAsia" w:eastAsiaTheme="majorEastAsia" w:hAnsiTheme="majorEastAsia" w:hint="eastAsia"/>
          <w:b/>
          <w:sz w:val="24"/>
          <w:szCs w:val="24"/>
        </w:rPr>
        <w:t>）</w:t>
      </w:r>
    </w:p>
    <w:p w14:paraId="4692396A" w14:textId="77777777" w:rsidR="002024B1" w:rsidRPr="009C104A" w:rsidRDefault="00576AD8"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●消防車両の更新</w:t>
      </w:r>
    </w:p>
    <w:p w14:paraId="72B17311" w14:textId="77777777" w:rsidR="008E217B" w:rsidRPr="009C104A" w:rsidRDefault="009F61AC" w:rsidP="00F137A1">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【長生郡市広域市町村圏組合消防本部の計画】</w:t>
      </w:r>
    </w:p>
    <w:p w14:paraId="1C985208" w14:textId="77777777" w:rsidR="004904D8" w:rsidRPr="009C104A" w:rsidRDefault="004904D8" w:rsidP="002024B1">
      <w:pPr>
        <w:ind w:firstLineChars="100" w:firstLine="241"/>
        <w:rPr>
          <w:rFonts w:asciiTheme="majorEastAsia" w:eastAsiaTheme="majorEastAsia" w:hAnsiTheme="majorEastAsia"/>
          <w:b/>
          <w:sz w:val="24"/>
          <w:szCs w:val="24"/>
        </w:rPr>
      </w:pPr>
    </w:p>
    <w:p w14:paraId="1A8FC451" w14:textId="77777777" w:rsidR="002024B1" w:rsidRPr="009C104A" w:rsidRDefault="002024B1" w:rsidP="002024B1">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00553963" w:rsidRPr="009C104A">
        <w:rPr>
          <w:rFonts w:asciiTheme="majorEastAsia" w:eastAsiaTheme="majorEastAsia" w:hAnsiTheme="majorEastAsia" w:hint="eastAsia"/>
          <w:b/>
          <w:sz w:val="24"/>
          <w:szCs w:val="24"/>
        </w:rPr>
        <w:t>消防</w:t>
      </w:r>
      <w:r w:rsidRPr="009C104A">
        <w:rPr>
          <w:rFonts w:asciiTheme="majorEastAsia" w:eastAsiaTheme="majorEastAsia" w:hAnsiTheme="majorEastAsia" w:hint="eastAsia"/>
          <w:b/>
          <w:sz w:val="24"/>
          <w:szCs w:val="24"/>
        </w:rPr>
        <w:t>団の強化）</w:t>
      </w:r>
    </w:p>
    <w:p w14:paraId="186B0EE0" w14:textId="77777777" w:rsidR="002024B1" w:rsidRPr="009C104A" w:rsidRDefault="002024B1"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●消防団活動体制の充実　</w:t>
      </w:r>
    </w:p>
    <w:p w14:paraId="5E266ABC" w14:textId="77777777" w:rsidR="002024B1" w:rsidRPr="009C104A" w:rsidRDefault="008E217B" w:rsidP="009F61AC">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w:t>
      </w:r>
      <w:r w:rsidR="00AD1D18" w:rsidRPr="009C104A">
        <w:rPr>
          <w:rFonts w:asciiTheme="minorEastAsia" w:hAnsiTheme="minorEastAsia" w:hint="eastAsia"/>
          <w:sz w:val="24"/>
          <w:szCs w:val="24"/>
        </w:rPr>
        <w:t xml:space="preserve">　</w:t>
      </w:r>
      <w:r w:rsidR="009F61AC" w:rsidRPr="009C104A">
        <w:rPr>
          <w:rFonts w:asciiTheme="minorEastAsia" w:hAnsiTheme="minorEastAsia" w:hint="eastAsia"/>
          <w:sz w:val="24"/>
          <w:szCs w:val="24"/>
        </w:rPr>
        <w:t>【長生郡市広域市町村圏組合消防本部の計画】</w:t>
      </w:r>
    </w:p>
    <w:p w14:paraId="02D99374" w14:textId="77777777" w:rsidR="004904D8" w:rsidRPr="009C104A" w:rsidRDefault="004904D8" w:rsidP="00553963">
      <w:pPr>
        <w:ind w:firstLineChars="100" w:firstLine="241"/>
        <w:rPr>
          <w:rFonts w:asciiTheme="majorEastAsia" w:eastAsiaTheme="majorEastAsia" w:hAnsiTheme="majorEastAsia"/>
          <w:b/>
          <w:sz w:val="24"/>
          <w:szCs w:val="24"/>
        </w:rPr>
      </w:pPr>
    </w:p>
    <w:p w14:paraId="63D56780" w14:textId="77777777" w:rsidR="00C27335" w:rsidRPr="009C104A" w:rsidRDefault="00C27335">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6FFA84DB" w14:textId="67C0A060" w:rsidR="00553963" w:rsidRPr="009C104A" w:rsidRDefault="00553963" w:rsidP="0055396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（消防水利の整備）</w:t>
      </w:r>
    </w:p>
    <w:p w14:paraId="78C7BCD8" w14:textId="77777777" w:rsidR="00553963" w:rsidRPr="009C104A" w:rsidRDefault="00553963"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●消防</w:t>
      </w:r>
      <w:r w:rsidR="00B37CFD" w:rsidRPr="009C104A">
        <w:rPr>
          <w:rFonts w:asciiTheme="minorEastAsia" w:hAnsiTheme="minorEastAsia" w:hint="eastAsia"/>
          <w:sz w:val="24"/>
          <w:szCs w:val="24"/>
        </w:rPr>
        <w:t>水利の整備</w:t>
      </w:r>
      <w:r w:rsidRPr="009C104A">
        <w:rPr>
          <w:rFonts w:asciiTheme="minorEastAsia" w:hAnsiTheme="minorEastAsia" w:hint="eastAsia"/>
          <w:sz w:val="24"/>
          <w:szCs w:val="24"/>
        </w:rPr>
        <w:t xml:space="preserve">　</w:t>
      </w:r>
    </w:p>
    <w:p w14:paraId="21A4A1FB" w14:textId="77777777" w:rsidR="00B37CFD" w:rsidRPr="009C104A" w:rsidRDefault="00553963" w:rsidP="00553963">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w:t>
      </w:r>
      <w:r w:rsidR="009F61AC" w:rsidRPr="009C104A">
        <w:rPr>
          <w:rFonts w:asciiTheme="minorEastAsia" w:hAnsiTheme="minorEastAsia" w:hint="eastAsia"/>
          <w:sz w:val="24"/>
          <w:szCs w:val="24"/>
        </w:rPr>
        <w:t xml:space="preserve">　【長生郡市広域市町村圏組合消防本部の計画】</w:t>
      </w:r>
    </w:p>
    <w:p w14:paraId="43E6E93C" w14:textId="77777777" w:rsidR="000658B2" w:rsidRPr="009C104A" w:rsidRDefault="000658B2" w:rsidP="0058092B">
      <w:pPr>
        <w:ind w:firstLineChars="100" w:firstLine="241"/>
        <w:rPr>
          <w:rFonts w:asciiTheme="majorEastAsia" w:eastAsiaTheme="majorEastAsia" w:hAnsiTheme="majorEastAsia"/>
          <w:b/>
          <w:sz w:val="24"/>
          <w:szCs w:val="24"/>
        </w:rPr>
      </w:pPr>
    </w:p>
    <w:p w14:paraId="0C8E6E7A" w14:textId="77777777" w:rsidR="0058092B" w:rsidRPr="009C104A" w:rsidRDefault="0058092B" w:rsidP="0058092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（地域における災害対応力の向上）</w:t>
      </w:r>
    </w:p>
    <w:p w14:paraId="4F310354" w14:textId="77777777" w:rsidR="0058092B" w:rsidRPr="009C104A" w:rsidRDefault="0058092B" w:rsidP="00AD1D18">
      <w:pPr>
        <w:ind w:firstLineChars="200" w:firstLine="480"/>
        <w:rPr>
          <w:rFonts w:asciiTheme="minorEastAsia" w:hAnsiTheme="minorEastAsia"/>
          <w:sz w:val="24"/>
          <w:szCs w:val="24"/>
        </w:rPr>
      </w:pPr>
      <w:r w:rsidRPr="009C104A">
        <w:rPr>
          <w:rFonts w:asciiTheme="minorEastAsia" w:hAnsiTheme="minorEastAsia" w:hint="eastAsia"/>
          <w:sz w:val="24"/>
          <w:szCs w:val="24"/>
        </w:rPr>
        <w:t>●自主防災組織の結成促進及び活動支援（防災対策課）</w:t>
      </w:r>
      <w:r w:rsidRPr="009C104A">
        <w:rPr>
          <w:rFonts w:asciiTheme="majorEastAsia" w:eastAsiaTheme="majorEastAsia" w:hAnsiTheme="majorEastAsia" w:hint="eastAsia"/>
          <w:b/>
          <w:sz w:val="24"/>
          <w:szCs w:val="24"/>
        </w:rPr>
        <w:t>【1-1再掲】</w:t>
      </w:r>
    </w:p>
    <w:p w14:paraId="26599285" w14:textId="77777777" w:rsidR="0058092B" w:rsidRPr="009C104A" w:rsidRDefault="0058092B" w:rsidP="00AD1D18">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Pr="009C104A">
        <w:rPr>
          <w:rFonts w:asciiTheme="minorEastAsia" w:hAnsiTheme="minorEastAsia" w:hint="eastAsia"/>
          <w:sz w:val="24"/>
          <w:szCs w:val="24"/>
        </w:rPr>
        <w:t>防災リーダーの養成（防災対策課）</w:t>
      </w:r>
      <w:r w:rsidR="00687A55" w:rsidRPr="009C104A">
        <w:rPr>
          <w:rFonts w:asciiTheme="majorEastAsia" w:eastAsiaTheme="majorEastAsia" w:hAnsiTheme="majorEastAsia" w:hint="eastAsia"/>
          <w:b/>
          <w:sz w:val="24"/>
          <w:szCs w:val="24"/>
        </w:rPr>
        <w:t>【1-1再掲】</w:t>
      </w:r>
    </w:p>
    <w:p w14:paraId="5556CC76" w14:textId="77777777" w:rsidR="004904D8" w:rsidRPr="009C104A" w:rsidRDefault="004904D8" w:rsidP="00296E5A">
      <w:pPr>
        <w:ind w:firstLineChars="100" w:firstLine="241"/>
        <w:rPr>
          <w:rFonts w:asciiTheme="majorEastAsia" w:eastAsiaTheme="majorEastAsia" w:hAnsiTheme="majorEastAsia"/>
          <w:b/>
          <w:sz w:val="24"/>
          <w:szCs w:val="24"/>
        </w:rPr>
      </w:pPr>
    </w:p>
    <w:p w14:paraId="7DEEA407" w14:textId="77777777" w:rsidR="00296E5A" w:rsidRPr="009C104A" w:rsidRDefault="00296E5A" w:rsidP="00296E5A">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w:t>
      </w:r>
      <w:r w:rsidR="00604EA8" w:rsidRPr="009C104A">
        <w:rPr>
          <w:rFonts w:asciiTheme="majorEastAsia" w:eastAsiaTheme="majorEastAsia" w:hAnsiTheme="majorEastAsia" w:hint="eastAsia"/>
          <w:b/>
          <w:sz w:val="24"/>
          <w:szCs w:val="24"/>
        </w:rPr>
        <w:t>3</w:t>
      </w:r>
      <w:r w:rsidRPr="009C104A">
        <w:rPr>
          <w:rFonts w:asciiTheme="majorEastAsia" w:eastAsiaTheme="majorEastAsia" w:hAnsiTheme="majorEastAsia" w:hint="eastAsia"/>
          <w:b/>
          <w:sz w:val="24"/>
          <w:szCs w:val="24"/>
        </w:rPr>
        <w:t xml:space="preserve">）大規模津波等による多数の死者の発生　</w:t>
      </w:r>
    </w:p>
    <w:p w14:paraId="4717A697" w14:textId="77777777" w:rsidR="00296E5A" w:rsidRPr="009C104A" w:rsidRDefault="00296E5A" w:rsidP="00296E5A">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（津波被害の発生予防）</w:t>
      </w:r>
    </w:p>
    <w:p w14:paraId="715EC70B" w14:textId="77777777" w:rsidR="009A37C1" w:rsidRPr="009C104A" w:rsidRDefault="00296E5A" w:rsidP="0040432C">
      <w:pPr>
        <w:ind w:firstLineChars="200" w:firstLine="482"/>
        <w:rPr>
          <w:rFonts w:asciiTheme="minorEastAsia" w:hAnsiTheme="minorEastAsia"/>
          <w:b/>
          <w:sz w:val="24"/>
          <w:szCs w:val="24"/>
        </w:rPr>
      </w:pPr>
      <w:r w:rsidRPr="009C104A">
        <w:rPr>
          <w:rFonts w:asciiTheme="minorEastAsia" w:hAnsiTheme="minorEastAsia" w:hint="eastAsia"/>
          <w:b/>
          <w:sz w:val="24"/>
          <w:szCs w:val="24"/>
        </w:rPr>
        <w:t>●</w:t>
      </w:r>
      <w:r w:rsidR="009A37C1" w:rsidRPr="009C104A">
        <w:rPr>
          <w:rFonts w:asciiTheme="minorEastAsia" w:hAnsiTheme="minorEastAsia" w:hint="eastAsia"/>
          <w:sz w:val="24"/>
          <w:szCs w:val="24"/>
        </w:rPr>
        <w:t>津波避難計画の説明会の実施</w:t>
      </w:r>
      <w:r w:rsidR="009B384B" w:rsidRPr="009C104A">
        <w:rPr>
          <w:rFonts w:asciiTheme="minorEastAsia" w:hAnsiTheme="minorEastAsia" w:hint="eastAsia"/>
          <w:sz w:val="24"/>
          <w:szCs w:val="24"/>
        </w:rPr>
        <w:t>（防災対策課）</w:t>
      </w:r>
    </w:p>
    <w:p w14:paraId="5C06E92E" w14:textId="77777777" w:rsidR="00296E5A" w:rsidRPr="009C104A" w:rsidRDefault="00747032" w:rsidP="00776B38">
      <w:pPr>
        <w:ind w:leftChars="200" w:left="420" w:firstLineChars="100" w:firstLine="240"/>
        <w:rPr>
          <w:rFonts w:asciiTheme="minorEastAsia" w:hAnsiTheme="minorEastAsia"/>
          <w:sz w:val="24"/>
          <w:szCs w:val="24"/>
        </w:rPr>
      </w:pPr>
      <w:r w:rsidRPr="009C104A">
        <w:rPr>
          <w:rFonts w:asciiTheme="minorEastAsia" w:hAnsiTheme="minorEastAsia" w:hint="eastAsia"/>
          <w:sz w:val="24"/>
          <w:szCs w:val="24"/>
        </w:rPr>
        <w:t>津波浸水想定区域の住民に対し、茂原市津波避難計画について説明し、津</w:t>
      </w:r>
      <w:r w:rsidR="0040432C" w:rsidRPr="009C104A">
        <w:rPr>
          <w:rFonts w:asciiTheme="minorEastAsia" w:hAnsiTheme="minorEastAsia" w:hint="eastAsia"/>
          <w:sz w:val="24"/>
          <w:szCs w:val="24"/>
        </w:rPr>
        <w:t xml:space="preserve">　　</w:t>
      </w:r>
      <w:r w:rsidRPr="009C104A">
        <w:rPr>
          <w:rFonts w:asciiTheme="minorEastAsia" w:hAnsiTheme="minorEastAsia" w:hint="eastAsia"/>
          <w:sz w:val="24"/>
          <w:szCs w:val="24"/>
        </w:rPr>
        <w:t>波発生時の対応行動について、周知徹底する。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49D6BE3B" w14:textId="77777777" w:rsidTr="006C3509">
        <w:trPr>
          <w:trHeight w:val="425"/>
        </w:trPr>
        <w:tc>
          <w:tcPr>
            <w:tcW w:w="2268" w:type="dxa"/>
            <w:vAlign w:val="center"/>
          </w:tcPr>
          <w:p w14:paraId="102C710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13F9529E" w14:textId="56B619B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5EE343E6" w14:textId="281B87E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4FB0B9DA" w14:textId="225CCEB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7B416E19" w14:textId="77777777" w:rsidTr="00687A55">
        <w:trPr>
          <w:trHeight w:val="527"/>
        </w:trPr>
        <w:tc>
          <w:tcPr>
            <w:tcW w:w="2268" w:type="dxa"/>
            <w:vAlign w:val="center"/>
          </w:tcPr>
          <w:p w14:paraId="4E4CB5B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説明会の実施</w:t>
            </w:r>
          </w:p>
        </w:tc>
        <w:tc>
          <w:tcPr>
            <w:tcW w:w="1842" w:type="dxa"/>
            <w:vAlign w:val="center"/>
          </w:tcPr>
          <w:p w14:paraId="6FE36CD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R1実施済</w:t>
            </w:r>
          </w:p>
        </w:tc>
        <w:tc>
          <w:tcPr>
            <w:tcW w:w="2006" w:type="dxa"/>
            <w:vAlign w:val="center"/>
          </w:tcPr>
          <w:p w14:paraId="02D2712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必要に応じて実施</w:t>
            </w:r>
          </w:p>
        </w:tc>
        <w:tc>
          <w:tcPr>
            <w:tcW w:w="1985" w:type="dxa"/>
            <w:vAlign w:val="center"/>
          </w:tcPr>
          <w:p w14:paraId="5E4AEBB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 xml:space="preserve">　　　―</w:t>
            </w:r>
          </w:p>
        </w:tc>
      </w:tr>
    </w:tbl>
    <w:p w14:paraId="1829A2C8" w14:textId="77777777" w:rsidR="00747032" w:rsidRPr="009C104A" w:rsidRDefault="00747032" w:rsidP="00296E5A">
      <w:pPr>
        <w:ind w:firstLineChars="100" w:firstLine="240"/>
        <w:rPr>
          <w:rFonts w:asciiTheme="minorEastAsia" w:hAnsiTheme="minorEastAsia"/>
          <w:sz w:val="24"/>
          <w:szCs w:val="24"/>
        </w:rPr>
      </w:pPr>
    </w:p>
    <w:p w14:paraId="10568323" w14:textId="77777777" w:rsidR="009A37C1" w:rsidRPr="009C104A" w:rsidRDefault="009A37C1" w:rsidP="009A37C1">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（行政による情報処理・発信体制の整備）</w:t>
      </w:r>
    </w:p>
    <w:p w14:paraId="61F19D32" w14:textId="77777777" w:rsidR="009A37C1" w:rsidRPr="009C104A" w:rsidRDefault="009A37C1" w:rsidP="0040432C">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防災行政無線の整備</w:t>
      </w:r>
      <w:r w:rsidR="009B384B" w:rsidRPr="009C104A">
        <w:rPr>
          <w:rFonts w:asciiTheme="minorEastAsia" w:hAnsiTheme="minorEastAsia" w:hint="eastAsia"/>
          <w:sz w:val="24"/>
          <w:szCs w:val="24"/>
        </w:rPr>
        <w:t>（防災対策課）</w:t>
      </w:r>
    </w:p>
    <w:p w14:paraId="0D286BF2" w14:textId="77777777" w:rsidR="009A37C1" w:rsidRPr="009C104A" w:rsidRDefault="009A37C1" w:rsidP="00776B38">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40432C" w:rsidRPr="009C104A">
        <w:rPr>
          <w:rFonts w:asciiTheme="minorEastAsia" w:hAnsiTheme="minorEastAsia" w:hint="eastAsia"/>
          <w:sz w:val="24"/>
          <w:szCs w:val="24"/>
        </w:rPr>
        <w:t xml:space="preserve">　</w:t>
      </w:r>
      <w:r w:rsidRPr="009C104A">
        <w:rPr>
          <w:rFonts w:asciiTheme="minorEastAsia" w:hAnsiTheme="minorEastAsia" w:hint="eastAsia"/>
          <w:sz w:val="24"/>
          <w:szCs w:val="24"/>
        </w:rPr>
        <w:t>災害発生時における緊急情報</w:t>
      </w:r>
      <w:r w:rsidR="0049726B" w:rsidRPr="009C104A">
        <w:rPr>
          <w:rFonts w:asciiTheme="minorEastAsia" w:hAnsiTheme="minorEastAsia" w:hint="eastAsia"/>
          <w:sz w:val="24"/>
          <w:szCs w:val="24"/>
        </w:rPr>
        <w:t>の伝達手段を確保するため、防災行政無線</w:t>
      </w:r>
      <w:r w:rsidR="0040432C" w:rsidRPr="009C104A">
        <w:rPr>
          <w:rFonts w:asciiTheme="minorEastAsia" w:hAnsiTheme="minorEastAsia" w:hint="eastAsia"/>
          <w:sz w:val="24"/>
          <w:szCs w:val="24"/>
        </w:rPr>
        <w:t xml:space="preserve">　</w:t>
      </w:r>
      <w:r w:rsidR="0049726B" w:rsidRPr="009C104A">
        <w:rPr>
          <w:rFonts w:asciiTheme="minorEastAsia" w:hAnsiTheme="minorEastAsia" w:hint="eastAsia"/>
          <w:sz w:val="24"/>
          <w:szCs w:val="24"/>
        </w:rPr>
        <w:t>のデジタル化及び戸別受信機</w:t>
      </w:r>
      <w:r w:rsidR="0040432C" w:rsidRPr="009C104A">
        <w:rPr>
          <w:rFonts w:asciiTheme="minorEastAsia" w:hAnsiTheme="minorEastAsia" w:hint="eastAsia"/>
          <w:sz w:val="24"/>
          <w:szCs w:val="24"/>
        </w:rPr>
        <w:t>の貸与</w:t>
      </w:r>
      <w:r w:rsidR="004F39E1" w:rsidRPr="009C104A">
        <w:rPr>
          <w:rFonts w:asciiTheme="minorEastAsia" w:hAnsiTheme="minorEastAsia" w:hint="eastAsia"/>
          <w:sz w:val="24"/>
          <w:szCs w:val="24"/>
        </w:rPr>
        <w:t>を</w:t>
      </w:r>
      <w:r w:rsidR="0040432C" w:rsidRPr="009C104A">
        <w:rPr>
          <w:rFonts w:asciiTheme="minorEastAsia" w:hAnsiTheme="minorEastAsia" w:hint="eastAsia"/>
          <w:sz w:val="24"/>
          <w:szCs w:val="24"/>
        </w:rPr>
        <w:t>推進する</w:t>
      </w:r>
      <w:r w:rsidR="004F39E1" w:rsidRPr="009C104A">
        <w:rPr>
          <w:rFonts w:asciiTheme="minorEastAsia" w:hAnsiTheme="minorEastAsia" w:hint="eastAsia"/>
          <w:sz w:val="24"/>
          <w:szCs w:val="24"/>
        </w:rPr>
        <w:t>。</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2CFAA746" w14:textId="77777777" w:rsidTr="000A311C">
        <w:trPr>
          <w:trHeight w:val="425"/>
        </w:trPr>
        <w:tc>
          <w:tcPr>
            <w:tcW w:w="2268" w:type="dxa"/>
            <w:vAlign w:val="center"/>
          </w:tcPr>
          <w:p w14:paraId="62C1E22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430DD7B2" w14:textId="33632DB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518A63A" w14:textId="009E62A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DADBB64" w14:textId="31CECFF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456B94F0" w14:textId="77777777" w:rsidTr="00687A55">
        <w:trPr>
          <w:trHeight w:val="527"/>
        </w:trPr>
        <w:tc>
          <w:tcPr>
            <w:tcW w:w="2268" w:type="dxa"/>
            <w:vAlign w:val="center"/>
          </w:tcPr>
          <w:p w14:paraId="640BE201" w14:textId="497B1F44"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操作卓の改修</w:t>
            </w:r>
          </w:p>
        </w:tc>
        <w:tc>
          <w:tcPr>
            <w:tcW w:w="1842" w:type="dxa"/>
            <w:vAlign w:val="center"/>
          </w:tcPr>
          <w:p w14:paraId="36EA285D" w14:textId="1EAB8DA1"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現行</w:t>
            </w:r>
          </w:p>
        </w:tc>
        <w:tc>
          <w:tcPr>
            <w:tcW w:w="2006" w:type="dxa"/>
            <w:vAlign w:val="center"/>
          </w:tcPr>
          <w:p w14:paraId="501B561F" w14:textId="0EA84848"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改修</w:t>
            </w:r>
          </w:p>
        </w:tc>
        <w:tc>
          <w:tcPr>
            <w:tcW w:w="1985" w:type="dxa"/>
            <w:vAlign w:val="center"/>
          </w:tcPr>
          <w:p w14:paraId="43C3B10A" w14:textId="2B084AE0"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完了</w:t>
            </w:r>
          </w:p>
        </w:tc>
      </w:tr>
      <w:tr w:rsidR="00904D28" w:rsidRPr="009C104A" w14:paraId="6C9955F9" w14:textId="77777777" w:rsidTr="00687A55">
        <w:trPr>
          <w:trHeight w:val="527"/>
        </w:trPr>
        <w:tc>
          <w:tcPr>
            <w:tcW w:w="2268" w:type="dxa"/>
            <w:vAlign w:val="center"/>
          </w:tcPr>
          <w:p w14:paraId="686C1A9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戸別受信機の整備</w:t>
            </w:r>
          </w:p>
        </w:tc>
        <w:tc>
          <w:tcPr>
            <w:tcW w:w="1842" w:type="dxa"/>
            <w:vAlign w:val="center"/>
          </w:tcPr>
          <w:p w14:paraId="1645E323" w14:textId="37A6EDD3"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470台</w:t>
            </w:r>
          </w:p>
        </w:tc>
        <w:tc>
          <w:tcPr>
            <w:tcW w:w="2006" w:type="dxa"/>
            <w:vAlign w:val="center"/>
          </w:tcPr>
          <w:p w14:paraId="122770F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100台／年</w:t>
            </w:r>
          </w:p>
        </w:tc>
        <w:tc>
          <w:tcPr>
            <w:tcW w:w="1985" w:type="dxa"/>
            <w:vAlign w:val="center"/>
          </w:tcPr>
          <w:p w14:paraId="0E264107" w14:textId="747F1A7D"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672台</w:t>
            </w:r>
          </w:p>
        </w:tc>
      </w:tr>
    </w:tbl>
    <w:p w14:paraId="518426A5" w14:textId="77777777" w:rsidR="009A37C1" w:rsidRPr="009C104A" w:rsidRDefault="009A37C1" w:rsidP="009A37C1">
      <w:pPr>
        <w:rPr>
          <w:rFonts w:asciiTheme="minorEastAsia" w:hAnsiTheme="minorEastAsia"/>
          <w:sz w:val="24"/>
          <w:szCs w:val="24"/>
        </w:rPr>
      </w:pPr>
    </w:p>
    <w:p w14:paraId="55CB6514" w14:textId="77777777" w:rsidR="000658B2" w:rsidRPr="009C104A" w:rsidRDefault="000658B2" w:rsidP="009A37C1">
      <w:pPr>
        <w:rPr>
          <w:rFonts w:asciiTheme="minorEastAsia" w:hAnsiTheme="minorEastAsia"/>
          <w:sz w:val="24"/>
          <w:szCs w:val="24"/>
        </w:rPr>
      </w:pPr>
    </w:p>
    <w:p w14:paraId="76F181A2" w14:textId="77777777" w:rsidR="00154C64" w:rsidRPr="009C104A" w:rsidRDefault="00154C64" w:rsidP="006D43EF">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避難所</w:t>
      </w:r>
      <w:r w:rsidR="00725C91" w:rsidRPr="009C104A">
        <w:rPr>
          <w:rFonts w:asciiTheme="minorEastAsia" w:hAnsiTheme="minorEastAsia" w:hint="eastAsia"/>
          <w:sz w:val="24"/>
          <w:szCs w:val="24"/>
        </w:rPr>
        <w:t>における通信環境の整備</w:t>
      </w:r>
      <w:r w:rsidR="009B384B" w:rsidRPr="009C104A">
        <w:rPr>
          <w:rFonts w:asciiTheme="minorEastAsia" w:hAnsiTheme="minorEastAsia" w:hint="eastAsia"/>
          <w:sz w:val="24"/>
          <w:szCs w:val="24"/>
        </w:rPr>
        <w:t>（防災対策課）</w:t>
      </w:r>
    </w:p>
    <w:p w14:paraId="2A072E19" w14:textId="77777777" w:rsidR="00E2137B" w:rsidRPr="009C104A" w:rsidRDefault="00154C64" w:rsidP="00776B38">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w:t>
      </w:r>
      <w:r w:rsidR="008A50BA" w:rsidRPr="009C104A">
        <w:rPr>
          <w:rFonts w:asciiTheme="minorEastAsia" w:hAnsiTheme="minorEastAsia" w:hint="eastAsia"/>
          <w:sz w:val="24"/>
          <w:szCs w:val="24"/>
        </w:rPr>
        <w:t xml:space="preserve">　</w:t>
      </w:r>
      <w:r w:rsidR="006D43EF" w:rsidRPr="009C104A">
        <w:rPr>
          <w:rFonts w:asciiTheme="minorEastAsia" w:hAnsiTheme="minorEastAsia" w:hint="eastAsia"/>
          <w:sz w:val="24"/>
          <w:szCs w:val="24"/>
        </w:rPr>
        <w:t xml:space="preserve">　</w:t>
      </w:r>
      <w:r w:rsidR="00725C91" w:rsidRPr="009C104A">
        <w:rPr>
          <w:rFonts w:asciiTheme="minorEastAsia" w:hAnsiTheme="minorEastAsia" w:hint="eastAsia"/>
          <w:sz w:val="24"/>
          <w:szCs w:val="24"/>
        </w:rPr>
        <w:t>大規模</w:t>
      </w:r>
      <w:r w:rsidRPr="009C104A">
        <w:rPr>
          <w:rFonts w:asciiTheme="minorEastAsia" w:hAnsiTheme="minorEastAsia" w:hint="eastAsia"/>
          <w:sz w:val="24"/>
          <w:szCs w:val="24"/>
        </w:rPr>
        <w:t>災害発生時に</w:t>
      </w:r>
      <w:r w:rsidR="00725C91" w:rsidRPr="009C104A">
        <w:rPr>
          <w:rFonts w:asciiTheme="minorEastAsia" w:hAnsiTheme="minorEastAsia" w:hint="eastAsia"/>
          <w:sz w:val="24"/>
          <w:szCs w:val="24"/>
        </w:rPr>
        <w:t>避難者が安否情報や支援情報</w:t>
      </w:r>
      <w:r w:rsidR="00687A55" w:rsidRPr="009C104A">
        <w:rPr>
          <w:rFonts w:asciiTheme="minorEastAsia" w:hAnsiTheme="minorEastAsia" w:hint="eastAsia"/>
          <w:sz w:val="24"/>
          <w:szCs w:val="24"/>
        </w:rPr>
        <w:t>などを速やかに収集・</w:t>
      </w:r>
      <w:r w:rsidR="006D43EF" w:rsidRPr="009C104A">
        <w:rPr>
          <w:rFonts w:asciiTheme="minorEastAsia" w:hAnsiTheme="minorEastAsia" w:hint="eastAsia"/>
          <w:sz w:val="24"/>
          <w:szCs w:val="24"/>
        </w:rPr>
        <w:t xml:space="preserve">　　</w:t>
      </w:r>
      <w:r w:rsidR="00687A55" w:rsidRPr="009C104A">
        <w:rPr>
          <w:rFonts w:asciiTheme="minorEastAsia" w:hAnsiTheme="minorEastAsia" w:hint="eastAsia"/>
          <w:sz w:val="24"/>
          <w:szCs w:val="24"/>
        </w:rPr>
        <w:t>伝達できるように、避難所の通信環境を整備する。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001E8930" w14:textId="77777777" w:rsidTr="006C3509">
        <w:trPr>
          <w:trHeight w:val="425"/>
        </w:trPr>
        <w:tc>
          <w:tcPr>
            <w:tcW w:w="2268" w:type="dxa"/>
            <w:vAlign w:val="center"/>
          </w:tcPr>
          <w:p w14:paraId="70802D8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005E7F17" w14:textId="5E393DF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43E44EF" w14:textId="35D987F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3E76BC7" w14:textId="7679804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75585AEB" w14:textId="77777777" w:rsidTr="00687A55">
        <w:trPr>
          <w:trHeight w:val="425"/>
        </w:trPr>
        <w:tc>
          <w:tcPr>
            <w:tcW w:w="2268" w:type="dxa"/>
            <w:vAlign w:val="center"/>
          </w:tcPr>
          <w:p w14:paraId="2E81AC63" w14:textId="77777777"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避難所におけるWi-Fi環境の整備</w:t>
            </w:r>
          </w:p>
        </w:tc>
        <w:tc>
          <w:tcPr>
            <w:tcW w:w="1842" w:type="dxa"/>
            <w:vAlign w:val="center"/>
          </w:tcPr>
          <w:p w14:paraId="3FBF236A" w14:textId="29A28933"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市立小・中学校に整備</w:t>
            </w:r>
          </w:p>
        </w:tc>
        <w:tc>
          <w:tcPr>
            <w:tcW w:w="2006" w:type="dxa"/>
            <w:vAlign w:val="center"/>
          </w:tcPr>
          <w:p w14:paraId="22BE6C61" w14:textId="1A4F53D9"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左記以外について継続検討</w:t>
            </w:r>
          </w:p>
        </w:tc>
        <w:tc>
          <w:tcPr>
            <w:tcW w:w="1985" w:type="dxa"/>
            <w:vAlign w:val="center"/>
          </w:tcPr>
          <w:p w14:paraId="7E509B07" w14:textId="3AFA0538"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継続検討</w:t>
            </w:r>
          </w:p>
        </w:tc>
      </w:tr>
    </w:tbl>
    <w:p w14:paraId="404AC7AF" w14:textId="77777777" w:rsidR="00B607E5" w:rsidRPr="009C104A" w:rsidRDefault="00B607E5" w:rsidP="009B384B">
      <w:pPr>
        <w:ind w:firstLineChars="100" w:firstLine="241"/>
        <w:rPr>
          <w:rFonts w:asciiTheme="majorEastAsia" w:eastAsiaTheme="majorEastAsia" w:hAnsiTheme="majorEastAsia"/>
          <w:b/>
          <w:sz w:val="24"/>
          <w:szCs w:val="24"/>
        </w:rPr>
      </w:pPr>
    </w:p>
    <w:p w14:paraId="6DD8D924" w14:textId="77777777" w:rsidR="00B607E5" w:rsidRPr="009C104A" w:rsidRDefault="00B607E5" w:rsidP="009B384B">
      <w:pPr>
        <w:ind w:firstLineChars="100" w:firstLine="241"/>
        <w:rPr>
          <w:rFonts w:asciiTheme="majorEastAsia" w:eastAsiaTheme="majorEastAsia" w:hAnsiTheme="majorEastAsia"/>
          <w:b/>
          <w:sz w:val="24"/>
          <w:szCs w:val="24"/>
        </w:rPr>
      </w:pPr>
    </w:p>
    <w:p w14:paraId="43B979D4" w14:textId="0FDB5F04" w:rsidR="009B384B" w:rsidRPr="009C104A" w:rsidRDefault="009B384B" w:rsidP="009B384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（地域における災害対応力の向上）</w:t>
      </w:r>
    </w:p>
    <w:p w14:paraId="3D837FED" w14:textId="77777777" w:rsidR="009B384B" w:rsidRPr="009C104A" w:rsidRDefault="009B384B" w:rsidP="006D43EF">
      <w:pPr>
        <w:ind w:firstLineChars="200" w:firstLine="480"/>
        <w:rPr>
          <w:rFonts w:asciiTheme="minorEastAsia" w:hAnsiTheme="minorEastAsia"/>
          <w:sz w:val="24"/>
          <w:szCs w:val="24"/>
        </w:rPr>
      </w:pPr>
      <w:r w:rsidRPr="009C104A">
        <w:rPr>
          <w:rFonts w:asciiTheme="minorEastAsia" w:hAnsiTheme="minorEastAsia" w:hint="eastAsia"/>
          <w:sz w:val="24"/>
          <w:szCs w:val="24"/>
        </w:rPr>
        <w:t>●自主防災組織の結成促進及び活動支援（防災対策課）</w:t>
      </w:r>
      <w:r w:rsidRPr="009C104A">
        <w:rPr>
          <w:rFonts w:asciiTheme="majorEastAsia" w:eastAsiaTheme="majorEastAsia" w:hAnsiTheme="majorEastAsia" w:hint="eastAsia"/>
          <w:b/>
          <w:sz w:val="24"/>
          <w:szCs w:val="24"/>
        </w:rPr>
        <w:t>【1-1再掲】</w:t>
      </w:r>
    </w:p>
    <w:p w14:paraId="78CF6CA1" w14:textId="77777777" w:rsidR="009B384B" w:rsidRPr="009C104A" w:rsidRDefault="009B384B" w:rsidP="006D43EF">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Pr="009C104A">
        <w:rPr>
          <w:rFonts w:asciiTheme="minorEastAsia" w:hAnsiTheme="minorEastAsia" w:hint="eastAsia"/>
          <w:sz w:val="24"/>
          <w:szCs w:val="24"/>
        </w:rPr>
        <w:t>防災リーダーの養成（防災対策課）</w:t>
      </w:r>
      <w:r w:rsidRPr="009C104A">
        <w:rPr>
          <w:rFonts w:asciiTheme="majorEastAsia" w:eastAsiaTheme="majorEastAsia" w:hAnsiTheme="majorEastAsia" w:hint="eastAsia"/>
          <w:b/>
          <w:sz w:val="24"/>
          <w:szCs w:val="24"/>
        </w:rPr>
        <w:t>【1-1再掲】</w:t>
      </w:r>
    </w:p>
    <w:p w14:paraId="48874BE8" w14:textId="77777777" w:rsidR="000658B2" w:rsidRPr="009C104A" w:rsidRDefault="000658B2" w:rsidP="005B2177">
      <w:pPr>
        <w:ind w:firstLineChars="100" w:firstLine="241"/>
        <w:rPr>
          <w:rFonts w:asciiTheme="majorEastAsia" w:eastAsiaTheme="majorEastAsia" w:hAnsiTheme="majorEastAsia"/>
          <w:b/>
          <w:sz w:val="24"/>
          <w:szCs w:val="24"/>
        </w:rPr>
      </w:pPr>
    </w:p>
    <w:p w14:paraId="0977E105" w14:textId="77777777" w:rsidR="005B2177" w:rsidRPr="009C104A" w:rsidRDefault="005B2177" w:rsidP="00776B38">
      <w:pPr>
        <w:ind w:leftChars="100" w:left="69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1－4）異常気象等による広域かつ長期的な市街地等の浸水による死傷者の発生　</w:t>
      </w:r>
    </w:p>
    <w:p w14:paraId="57003935" w14:textId="77777777" w:rsidR="00E35AD9" w:rsidRPr="009C104A" w:rsidRDefault="00E35AD9" w:rsidP="005B21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3E9F8F87" w14:textId="77777777" w:rsidR="005B2177" w:rsidRPr="009C104A" w:rsidRDefault="005B2177" w:rsidP="005B21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（浸水対策の推進）</w:t>
      </w:r>
    </w:p>
    <w:p w14:paraId="0A520FC1" w14:textId="77777777" w:rsidR="00343659" w:rsidRPr="009C104A" w:rsidRDefault="00343659" w:rsidP="006D43EF">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河川改修（土木建設課）</w:t>
      </w:r>
    </w:p>
    <w:p w14:paraId="09330D33" w14:textId="77777777" w:rsidR="00343659" w:rsidRPr="009C104A" w:rsidRDefault="00343659" w:rsidP="00343659">
      <w:pPr>
        <w:ind w:leftChars="100" w:left="210"/>
        <w:rPr>
          <w:rFonts w:asciiTheme="minorEastAsia" w:hAnsiTheme="minorEastAsia"/>
          <w:sz w:val="24"/>
          <w:szCs w:val="24"/>
        </w:rPr>
      </w:pPr>
      <w:r w:rsidRPr="009C104A">
        <w:rPr>
          <w:rFonts w:asciiTheme="minorEastAsia" w:hAnsiTheme="minorEastAsia" w:hint="eastAsia"/>
          <w:sz w:val="24"/>
          <w:szCs w:val="24"/>
        </w:rPr>
        <w:t xml:space="preserve">　</w:t>
      </w:r>
      <w:r w:rsidR="006D43EF" w:rsidRPr="009C104A">
        <w:rPr>
          <w:rFonts w:asciiTheme="minorEastAsia" w:hAnsiTheme="minorEastAsia" w:hint="eastAsia"/>
          <w:sz w:val="24"/>
          <w:szCs w:val="24"/>
        </w:rPr>
        <w:t xml:space="preserve">　</w:t>
      </w:r>
      <w:r w:rsidRPr="009C104A">
        <w:rPr>
          <w:rFonts w:asciiTheme="minorEastAsia" w:hAnsiTheme="minorEastAsia" w:hint="eastAsia"/>
          <w:sz w:val="24"/>
          <w:szCs w:val="24"/>
        </w:rPr>
        <w:t>流域内の浸水被害を軽減するため、準用河川を改修する。</w:t>
      </w:r>
    </w:p>
    <w:tbl>
      <w:tblPr>
        <w:tblStyle w:val="aa"/>
        <w:tblW w:w="8101" w:type="dxa"/>
        <w:tblInd w:w="421" w:type="dxa"/>
        <w:tblLook w:val="04A0" w:firstRow="1" w:lastRow="0" w:firstColumn="1" w:lastColumn="0" w:noHBand="0" w:noVBand="1"/>
      </w:tblPr>
      <w:tblGrid>
        <w:gridCol w:w="2693"/>
        <w:gridCol w:w="1701"/>
        <w:gridCol w:w="1722"/>
        <w:gridCol w:w="1985"/>
      </w:tblGrid>
      <w:tr w:rsidR="009C104A" w:rsidRPr="009C104A" w14:paraId="002A3D8A" w14:textId="77777777" w:rsidTr="000A311C">
        <w:trPr>
          <w:trHeight w:val="425"/>
        </w:trPr>
        <w:tc>
          <w:tcPr>
            <w:tcW w:w="2693" w:type="dxa"/>
            <w:vAlign w:val="center"/>
          </w:tcPr>
          <w:p w14:paraId="068E05D8"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tcPr>
          <w:p w14:paraId="1182D84F" w14:textId="41CF9DF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722" w:type="dxa"/>
          </w:tcPr>
          <w:p w14:paraId="63B101F3" w14:textId="219EEC8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8A4AA69" w14:textId="505EEA7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EFD9043" w14:textId="77777777" w:rsidTr="006D43EF">
        <w:trPr>
          <w:trHeight w:val="425"/>
        </w:trPr>
        <w:tc>
          <w:tcPr>
            <w:tcW w:w="2693" w:type="dxa"/>
            <w:vAlign w:val="center"/>
          </w:tcPr>
          <w:p w14:paraId="3BF4AA55" w14:textId="38AB320A"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梅田川の改修</w:t>
            </w:r>
          </w:p>
        </w:tc>
        <w:tc>
          <w:tcPr>
            <w:tcW w:w="1701" w:type="dxa"/>
            <w:vAlign w:val="center"/>
          </w:tcPr>
          <w:p w14:paraId="34374A55" w14:textId="3E437A8F" w:rsidR="00904D28" w:rsidRPr="009C104A" w:rsidRDefault="00904D28" w:rsidP="00904D28">
            <w:pPr>
              <w:snapToGrid w:val="0"/>
              <w:jc w:val="left"/>
              <w:rPr>
                <w:rFonts w:asciiTheme="minorEastAsia" w:hAnsiTheme="minorEastAsia"/>
                <w:sz w:val="24"/>
                <w:szCs w:val="24"/>
              </w:rPr>
            </w:pPr>
            <w:r w:rsidRPr="009C104A">
              <w:rPr>
                <w:rFonts w:asciiTheme="minorEastAsia" w:hAnsiTheme="minorEastAsia" w:hint="eastAsia"/>
                <w:sz w:val="24"/>
                <w:szCs w:val="24"/>
              </w:rPr>
              <w:t>早野排水機場の完成</w:t>
            </w:r>
          </w:p>
        </w:tc>
        <w:tc>
          <w:tcPr>
            <w:tcW w:w="1722" w:type="dxa"/>
            <w:vAlign w:val="center"/>
          </w:tcPr>
          <w:p w14:paraId="60FB7F1D" w14:textId="77777777"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橋梁架替1橋</w:t>
            </w:r>
          </w:p>
          <w:p w14:paraId="482B7559" w14:textId="2B487179"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護岸改修</w:t>
            </w:r>
          </w:p>
        </w:tc>
        <w:tc>
          <w:tcPr>
            <w:tcW w:w="1985" w:type="dxa"/>
            <w:vAlign w:val="center"/>
          </w:tcPr>
          <w:p w14:paraId="4641A256" w14:textId="22571D73"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上部工・完成</w:t>
            </w:r>
          </w:p>
        </w:tc>
      </w:tr>
      <w:tr w:rsidR="009C104A" w:rsidRPr="009C104A" w14:paraId="1F4A9521" w14:textId="77777777" w:rsidTr="00631569">
        <w:trPr>
          <w:trHeight w:val="840"/>
        </w:trPr>
        <w:tc>
          <w:tcPr>
            <w:tcW w:w="2693" w:type="dxa"/>
            <w:vMerge w:val="restart"/>
            <w:vAlign w:val="center"/>
          </w:tcPr>
          <w:p w14:paraId="40943E1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乗川の改修</w:t>
            </w:r>
          </w:p>
        </w:tc>
        <w:tc>
          <w:tcPr>
            <w:tcW w:w="1701" w:type="dxa"/>
            <w:vAlign w:val="center"/>
          </w:tcPr>
          <w:p w14:paraId="121E095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用地取得率 約62%</w:t>
            </w:r>
          </w:p>
        </w:tc>
        <w:tc>
          <w:tcPr>
            <w:tcW w:w="1722" w:type="dxa"/>
            <w:vAlign w:val="center"/>
          </w:tcPr>
          <w:p w14:paraId="2558148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 xml:space="preserve">用地取得 </w:t>
            </w:r>
          </w:p>
          <w:p w14:paraId="3F198B44" w14:textId="77777777" w:rsidR="00904D28" w:rsidRPr="009C104A" w:rsidRDefault="00904D28" w:rsidP="00904D28">
            <w:pPr>
              <w:rPr>
                <w:rFonts w:asciiTheme="minorEastAsia" w:hAnsiTheme="minorEastAsia"/>
                <w:sz w:val="24"/>
                <w:szCs w:val="24"/>
              </w:rPr>
            </w:pPr>
          </w:p>
        </w:tc>
        <w:tc>
          <w:tcPr>
            <w:tcW w:w="1985" w:type="dxa"/>
            <w:vAlign w:val="center"/>
          </w:tcPr>
          <w:p w14:paraId="520076F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 xml:space="preserve">用地取得率 </w:t>
            </w:r>
          </w:p>
          <w:p w14:paraId="76E08B3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約66%</w:t>
            </w:r>
          </w:p>
        </w:tc>
      </w:tr>
      <w:tr w:rsidR="00904D28" w:rsidRPr="009C104A" w14:paraId="165EAD40" w14:textId="77777777" w:rsidTr="006D43EF">
        <w:trPr>
          <w:trHeight w:val="585"/>
        </w:trPr>
        <w:tc>
          <w:tcPr>
            <w:tcW w:w="2693" w:type="dxa"/>
            <w:vMerge/>
            <w:vAlign w:val="center"/>
          </w:tcPr>
          <w:p w14:paraId="0B47D11B" w14:textId="77777777" w:rsidR="00904D28" w:rsidRPr="009C104A" w:rsidRDefault="00904D28" w:rsidP="00904D28">
            <w:pPr>
              <w:rPr>
                <w:rFonts w:asciiTheme="minorEastAsia" w:hAnsiTheme="minorEastAsia"/>
                <w:sz w:val="24"/>
                <w:szCs w:val="24"/>
              </w:rPr>
            </w:pPr>
          </w:p>
        </w:tc>
        <w:tc>
          <w:tcPr>
            <w:tcW w:w="1701" w:type="dxa"/>
            <w:vAlign w:val="center"/>
          </w:tcPr>
          <w:p w14:paraId="5D2DC28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w:t>
            </w:r>
          </w:p>
        </w:tc>
        <w:tc>
          <w:tcPr>
            <w:tcW w:w="1722" w:type="dxa"/>
            <w:vAlign w:val="center"/>
          </w:tcPr>
          <w:p w14:paraId="3F8CF7C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橋梁架替 1橋</w:t>
            </w:r>
          </w:p>
        </w:tc>
        <w:tc>
          <w:tcPr>
            <w:tcW w:w="1985" w:type="dxa"/>
            <w:vAlign w:val="center"/>
          </w:tcPr>
          <w:p w14:paraId="1E0A90B8" w14:textId="2D062AFD"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物件補償・借地</w:t>
            </w:r>
          </w:p>
        </w:tc>
      </w:tr>
    </w:tbl>
    <w:p w14:paraId="492931E3" w14:textId="77777777" w:rsidR="000658B2" w:rsidRPr="009C104A" w:rsidRDefault="000658B2" w:rsidP="00343659">
      <w:pPr>
        <w:ind w:firstLineChars="100" w:firstLine="240"/>
        <w:rPr>
          <w:rFonts w:asciiTheme="minorEastAsia" w:hAnsiTheme="minorEastAsia"/>
          <w:sz w:val="24"/>
          <w:szCs w:val="24"/>
        </w:rPr>
      </w:pPr>
    </w:p>
    <w:p w14:paraId="4C6BAFCD" w14:textId="77777777" w:rsidR="00343659" w:rsidRPr="009C104A" w:rsidRDefault="00343659" w:rsidP="006D43EF">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内水対策（土木建設課）</w:t>
      </w:r>
    </w:p>
    <w:p w14:paraId="5A44193F" w14:textId="77777777" w:rsidR="00343659" w:rsidRPr="009C104A" w:rsidRDefault="00343659" w:rsidP="00343659">
      <w:pPr>
        <w:ind w:leftChars="100" w:left="210"/>
        <w:rPr>
          <w:rFonts w:asciiTheme="minorEastAsia" w:hAnsiTheme="minorEastAsia"/>
          <w:sz w:val="24"/>
          <w:szCs w:val="24"/>
        </w:rPr>
      </w:pPr>
      <w:r w:rsidRPr="009C104A">
        <w:rPr>
          <w:rFonts w:asciiTheme="minorEastAsia" w:hAnsiTheme="minorEastAsia" w:hint="eastAsia"/>
          <w:sz w:val="24"/>
          <w:szCs w:val="24"/>
        </w:rPr>
        <w:t xml:space="preserve">　</w:t>
      </w:r>
      <w:r w:rsidR="006D43EF" w:rsidRPr="009C104A">
        <w:rPr>
          <w:rFonts w:asciiTheme="minorEastAsia" w:hAnsiTheme="minorEastAsia" w:hint="eastAsia"/>
          <w:sz w:val="24"/>
          <w:szCs w:val="24"/>
        </w:rPr>
        <w:t xml:space="preserve">　</w:t>
      </w:r>
      <w:r w:rsidRPr="009C104A">
        <w:rPr>
          <w:rFonts w:asciiTheme="minorEastAsia" w:hAnsiTheme="minorEastAsia" w:hint="eastAsia"/>
          <w:sz w:val="24"/>
          <w:szCs w:val="24"/>
        </w:rPr>
        <w:t>内水氾濫による浸水被害を軽減するため、排水施設等を整備する。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1FA2683E" w14:textId="77777777" w:rsidTr="000A311C">
        <w:trPr>
          <w:trHeight w:val="425"/>
        </w:trPr>
        <w:tc>
          <w:tcPr>
            <w:tcW w:w="2268" w:type="dxa"/>
            <w:vAlign w:val="center"/>
          </w:tcPr>
          <w:p w14:paraId="0189748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 xml:space="preserve">　取組項目</w:t>
            </w:r>
          </w:p>
        </w:tc>
        <w:tc>
          <w:tcPr>
            <w:tcW w:w="1842" w:type="dxa"/>
          </w:tcPr>
          <w:p w14:paraId="1149504B" w14:textId="1E1202F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49A0585" w14:textId="33E5BCF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3D28E1A" w14:textId="009CAA5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46679387" w14:textId="77777777" w:rsidTr="003A4D7E">
        <w:trPr>
          <w:trHeight w:val="425"/>
        </w:trPr>
        <w:tc>
          <w:tcPr>
            <w:tcW w:w="2268" w:type="dxa"/>
            <w:vAlign w:val="center"/>
          </w:tcPr>
          <w:p w14:paraId="3485E279" w14:textId="77777777"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排水施設等の整備</w:t>
            </w:r>
          </w:p>
        </w:tc>
        <w:tc>
          <w:tcPr>
            <w:tcW w:w="1842" w:type="dxa"/>
            <w:vAlign w:val="center"/>
          </w:tcPr>
          <w:p w14:paraId="40903153" w14:textId="694C6EF8" w:rsidR="00904D28" w:rsidRPr="009C104A" w:rsidRDefault="00904D28" w:rsidP="00904D28">
            <w:pPr>
              <w:snapToGrid w:val="0"/>
              <w:jc w:val="left"/>
              <w:rPr>
                <w:rFonts w:asciiTheme="minorEastAsia" w:hAnsiTheme="minorEastAsia"/>
                <w:sz w:val="24"/>
                <w:szCs w:val="24"/>
              </w:rPr>
            </w:pPr>
            <w:r w:rsidRPr="009C104A">
              <w:rPr>
                <w:rFonts w:asciiTheme="minorEastAsia" w:hAnsiTheme="minorEastAsia" w:hint="eastAsia"/>
                <w:sz w:val="24"/>
                <w:szCs w:val="24"/>
              </w:rPr>
              <w:t>鷲巣稲荷前水門排水ポンプの完成</w:t>
            </w:r>
          </w:p>
        </w:tc>
        <w:tc>
          <w:tcPr>
            <w:tcW w:w="2006" w:type="dxa"/>
            <w:vAlign w:val="center"/>
          </w:tcPr>
          <w:p w14:paraId="76C126A6" w14:textId="22D50EE3" w:rsidR="00904D28" w:rsidRPr="009C104A" w:rsidRDefault="00904D28" w:rsidP="00904D28">
            <w:pPr>
              <w:snapToGrid w:val="0"/>
              <w:jc w:val="left"/>
              <w:rPr>
                <w:rFonts w:asciiTheme="minorEastAsia" w:hAnsiTheme="minorEastAsia"/>
                <w:sz w:val="24"/>
                <w:szCs w:val="24"/>
              </w:rPr>
            </w:pPr>
            <w:r w:rsidRPr="009C104A">
              <w:rPr>
                <w:rFonts w:asciiTheme="minorEastAsia" w:hAnsiTheme="minorEastAsia" w:hint="eastAsia"/>
                <w:sz w:val="24"/>
                <w:szCs w:val="24"/>
              </w:rPr>
              <w:t>排水</w:t>
            </w:r>
            <w:r w:rsidR="00BB4279" w:rsidRPr="009C104A">
              <w:rPr>
                <w:rFonts w:asciiTheme="minorEastAsia" w:hAnsiTheme="minorEastAsia" w:hint="eastAsia"/>
                <w:sz w:val="24"/>
                <w:szCs w:val="24"/>
              </w:rPr>
              <w:t>施設等の整備</w:t>
            </w:r>
          </w:p>
        </w:tc>
        <w:tc>
          <w:tcPr>
            <w:tcW w:w="1985" w:type="dxa"/>
            <w:vAlign w:val="center"/>
          </w:tcPr>
          <w:p w14:paraId="4B1780B6" w14:textId="77777777" w:rsidR="00904D28" w:rsidRPr="009C104A" w:rsidRDefault="00904D28" w:rsidP="00904D28">
            <w:pPr>
              <w:snapToGrid w:val="0"/>
              <w:jc w:val="left"/>
              <w:rPr>
                <w:rFonts w:asciiTheme="minorEastAsia" w:hAnsiTheme="minorEastAsia"/>
                <w:sz w:val="24"/>
                <w:szCs w:val="24"/>
              </w:rPr>
            </w:pPr>
            <w:r w:rsidRPr="009C104A">
              <w:rPr>
                <w:rFonts w:asciiTheme="minorEastAsia" w:hAnsiTheme="minorEastAsia" w:hint="eastAsia"/>
                <w:sz w:val="24"/>
                <w:szCs w:val="24"/>
              </w:rPr>
              <w:t>大芝樋管・東茂原排水路・笹塚地区排水ポンプの完成</w:t>
            </w:r>
          </w:p>
          <w:p w14:paraId="6AF4A4EA" w14:textId="5FB1ADD1" w:rsidR="00904D28" w:rsidRPr="009C104A" w:rsidRDefault="00904D28" w:rsidP="00904D28">
            <w:pPr>
              <w:snapToGrid w:val="0"/>
              <w:jc w:val="left"/>
              <w:rPr>
                <w:rFonts w:asciiTheme="minorEastAsia" w:hAnsiTheme="minorEastAsia"/>
                <w:sz w:val="24"/>
                <w:szCs w:val="24"/>
              </w:rPr>
            </w:pPr>
            <w:r w:rsidRPr="009C104A">
              <w:rPr>
                <w:rFonts w:asciiTheme="minorEastAsia" w:hAnsiTheme="minorEastAsia" w:hint="eastAsia"/>
                <w:sz w:val="24"/>
                <w:szCs w:val="24"/>
              </w:rPr>
              <w:t>内水対策の推進</w:t>
            </w:r>
          </w:p>
        </w:tc>
      </w:tr>
    </w:tbl>
    <w:p w14:paraId="07C9DF65" w14:textId="77777777" w:rsidR="00C27335" w:rsidRPr="009C104A" w:rsidRDefault="00C27335" w:rsidP="00C27335">
      <w:pPr>
        <w:widowControl/>
        <w:jc w:val="left"/>
        <w:rPr>
          <w:rFonts w:asciiTheme="minorEastAsia" w:hAnsiTheme="minorEastAsia" w:cs="Courier New"/>
          <w:kern w:val="0"/>
          <w:sz w:val="24"/>
          <w:szCs w:val="24"/>
        </w:rPr>
      </w:pPr>
    </w:p>
    <w:p w14:paraId="43A3A035" w14:textId="23E79EF5" w:rsidR="00C27335" w:rsidRPr="009C104A" w:rsidRDefault="00C27335" w:rsidP="00C27335">
      <w:pPr>
        <w:widowControl/>
        <w:ind w:firstLineChars="177" w:firstLine="425"/>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●ため池による流出抑制（農政課）</w:t>
      </w:r>
    </w:p>
    <w:p w14:paraId="7745E625" w14:textId="49203CEC" w:rsidR="00C27335" w:rsidRPr="009C104A" w:rsidRDefault="00C27335" w:rsidP="00C27335">
      <w:pPr>
        <w:widowControl/>
        <w:ind w:leftChars="202" w:left="424"/>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 xml:space="preserve">  </w:t>
      </w:r>
      <w:r w:rsidRPr="009C104A">
        <w:rPr>
          <w:rFonts w:asciiTheme="minorEastAsia" w:hAnsiTheme="minorEastAsia" w:cs="Courier New"/>
          <w:kern w:val="0"/>
          <w:sz w:val="24"/>
          <w:szCs w:val="24"/>
        </w:rPr>
        <w:t>浸水被害を軽減するため、ため池の貯水機能を活用した流出抑制対策を行う。</w:t>
      </w:r>
    </w:p>
    <w:tbl>
      <w:tblPr>
        <w:tblW w:w="8079" w:type="dxa"/>
        <w:tblInd w:w="421" w:type="dxa"/>
        <w:tblCellMar>
          <w:left w:w="99" w:type="dxa"/>
          <w:right w:w="99" w:type="dxa"/>
        </w:tblCellMar>
        <w:tblLook w:val="04A0" w:firstRow="1" w:lastRow="0" w:firstColumn="1" w:lastColumn="0" w:noHBand="0" w:noVBand="1"/>
      </w:tblPr>
      <w:tblGrid>
        <w:gridCol w:w="2294"/>
        <w:gridCol w:w="1995"/>
        <w:gridCol w:w="1797"/>
        <w:gridCol w:w="1993"/>
      </w:tblGrid>
      <w:tr w:rsidR="009C104A" w:rsidRPr="009C104A" w14:paraId="59AEFA66" w14:textId="77777777" w:rsidTr="00C27335">
        <w:trPr>
          <w:trHeight w:val="453"/>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11ED" w14:textId="77777777" w:rsidR="00904D28" w:rsidRPr="009C104A" w:rsidRDefault="00904D28" w:rsidP="00904D28">
            <w:pPr>
              <w:widowControl/>
              <w:jc w:val="center"/>
              <w:rPr>
                <w:rFonts w:asciiTheme="minorEastAsia" w:hAnsiTheme="minorEastAsia" w:cs="Courier New"/>
                <w:kern w:val="0"/>
                <w:sz w:val="24"/>
                <w:szCs w:val="24"/>
              </w:rPr>
            </w:pPr>
            <w:r w:rsidRPr="009C104A">
              <w:rPr>
                <w:rFonts w:asciiTheme="minorEastAsia" w:hAnsiTheme="minorEastAsia" w:cs="Courier New"/>
                <w:kern w:val="0"/>
                <w:sz w:val="24"/>
                <w:szCs w:val="24"/>
              </w:rPr>
              <w:t>取組項目</w:t>
            </w:r>
          </w:p>
        </w:tc>
        <w:tc>
          <w:tcPr>
            <w:tcW w:w="1995" w:type="dxa"/>
            <w:tcBorders>
              <w:top w:val="single" w:sz="4" w:space="0" w:color="auto"/>
              <w:left w:val="nil"/>
              <w:bottom w:val="single" w:sz="4" w:space="0" w:color="auto"/>
              <w:right w:val="single" w:sz="4" w:space="0" w:color="auto"/>
            </w:tcBorders>
            <w:shd w:val="clear" w:color="auto" w:fill="auto"/>
            <w:noWrap/>
            <w:hideMark/>
          </w:tcPr>
          <w:p w14:paraId="0B0B8DF0" w14:textId="3216AB87" w:rsidR="00904D28" w:rsidRPr="009C104A" w:rsidRDefault="00904D28" w:rsidP="00904D28">
            <w:pPr>
              <w:widowControl/>
              <w:jc w:val="center"/>
              <w:rPr>
                <w:rFonts w:asciiTheme="minorEastAsia" w:hAnsiTheme="minorEastAsia" w:cs="Courier New"/>
                <w:kern w:val="0"/>
                <w:sz w:val="24"/>
                <w:szCs w:val="24"/>
              </w:rPr>
            </w:pPr>
            <w:r w:rsidRPr="009C104A">
              <w:rPr>
                <w:rFonts w:ascii="ＭＳ 明朝" w:eastAsia="ＭＳ 明朝" w:hAnsi="ＭＳ 明朝" w:hint="eastAsia"/>
                <w:sz w:val="24"/>
                <w:szCs w:val="24"/>
              </w:rPr>
              <w:t>Ｒ４年度末</w:t>
            </w:r>
          </w:p>
        </w:tc>
        <w:tc>
          <w:tcPr>
            <w:tcW w:w="1797" w:type="dxa"/>
            <w:tcBorders>
              <w:top w:val="single" w:sz="4" w:space="0" w:color="auto"/>
              <w:left w:val="nil"/>
              <w:bottom w:val="single" w:sz="4" w:space="0" w:color="auto"/>
              <w:right w:val="single" w:sz="4" w:space="0" w:color="auto"/>
            </w:tcBorders>
            <w:shd w:val="clear" w:color="auto" w:fill="auto"/>
            <w:noWrap/>
            <w:hideMark/>
          </w:tcPr>
          <w:p w14:paraId="5550E5AF" w14:textId="04EB4EA1" w:rsidR="00904D28" w:rsidRPr="009C104A" w:rsidRDefault="00904D28" w:rsidP="00904D28">
            <w:pPr>
              <w:widowControl/>
              <w:jc w:val="center"/>
              <w:rPr>
                <w:rFonts w:asciiTheme="minorEastAsia" w:hAnsiTheme="minorEastAsia" w:cs="Courier New"/>
                <w:kern w:val="0"/>
                <w:sz w:val="24"/>
                <w:szCs w:val="24"/>
              </w:rPr>
            </w:pPr>
            <w:r w:rsidRPr="009C104A">
              <w:rPr>
                <w:rFonts w:ascii="ＭＳ 明朝" w:eastAsia="ＭＳ 明朝" w:hAnsi="ＭＳ 明朝" w:hint="eastAsia"/>
                <w:sz w:val="24"/>
                <w:szCs w:val="24"/>
              </w:rPr>
              <w:t>計画内容</w:t>
            </w:r>
          </w:p>
        </w:tc>
        <w:tc>
          <w:tcPr>
            <w:tcW w:w="1993" w:type="dxa"/>
            <w:tcBorders>
              <w:top w:val="single" w:sz="4" w:space="0" w:color="auto"/>
              <w:left w:val="nil"/>
              <w:bottom w:val="single" w:sz="4" w:space="0" w:color="auto"/>
              <w:right w:val="single" w:sz="4" w:space="0" w:color="auto"/>
            </w:tcBorders>
            <w:shd w:val="clear" w:color="auto" w:fill="auto"/>
            <w:noWrap/>
            <w:hideMark/>
          </w:tcPr>
          <w:p w14:paraId="1B885EF1" w14:textId="377F8BCA" w:rsidR="00904D28" w:rsidRPr="009C104A" w:rsidRDefault="00904D28" w:rsidP="00904D28">
            <w:pPr>
              <w:widowControl/>
              <w:jc w:val="center"/>
              <w:rPr>
                <w:rFonts w:asciiTheme="minorEastAsia" w:hAnsiTheme="minorEastAsia" w:cs="Courier New"/>
                <w:kern w:val="0"/>
                <w:sz w:val="24"/>
                <w:szCs w:val="24"/>
              </w:rPr>
            </w:pPr>
            <w:r w:rsidRPr="009C104A">
              <w:rPr>
                <w:rFonts w:ascii="ＭＳ 明朝" w:eastAsia="ＭＳ 明朝" w:hAnsi="ＭＳ 明朝" w:hint="eastAsia"/>
                <w:sz w:val="24"/>
                <w:szCs w:val="24"/>
              </w:rPr>
              <w:t>Ｒ７年度末</w:t>
            </w:r>
          </w:p>
        </w:tc>
      </w:tr>
      <w:tr w:rsidR="00904D28" w:rsidRPr="009C104A" w14:paraId="497B8D46" w14:textId="77777777" w:rsidTr="00C27335">
        <w:trPr>
          <w:trHeight w:val="453"/>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8C8F366" w14:textId="77777777" w:rsidR="00904D28" w:rsidRPr="009C104A" w:rsidRDefault="00904D28" w:rsidP="00904D28">
            <w:pPr>
              <w:widowControl/>
              <w:jc w:val="left"/>
              <w:rPr>
                <w:rFonts w:asciiTheme="minorEastAsia" w:hAnsiTheme="minorEastAsia" w:cs="Courier New"/>
                <w:kern w:val="0"/>
                <w:sz w:val="24"/>
                <w:szCs w:val="24"/>
              </w:rPr>
            </w:pPr>
            <w:r w:rsidRPr="009C104A">
              <w:rPr>
                <w:rFonts w:asciiTheme="minorEastAsia" w:hAnsiTheme="minorEastAsia" w:cs="Courier New"/>
                <w:kern w:val="0"/>
                <w:sz w:val="24"/>
                <w:szCs w:val="24"/>
              </w:rPr>
              <w:t>水位調整管理</w:t>
            </w:r>
          </w:p>
        </w:tc>
        <w:tc>
          <w:tcPr>
            <w:tcW w:w="1995" w:type="dxa"/>
            <w:tcBorders>
              <w:top w:val="nil"/>
              <w:left w:val="nil"/>
              <w:bottom w:val="single" w:sz="4" w:space="0" w:color="auto"/>
              <w:right w:val="single" w:sz="4" w:space="0" w:color="auto"/>
            </w:tcBorders>
            <w:shd w:val="clear" w:color="auto" w:fill="auto"/>
            <w:noWrap/>
            <w:hideMark/>
          </w:tcPr>
          <w:p w14:paraId="402E4973" w14:textId="77777777"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26箇所</w:t>
            </w:r>
          </w:p>
        </w:tc>
        <w:tc>
          <w:tcPr>
            <w:tcW w:w="1797" w:type="dxa"/>
            <w:tcBorders>
              <w:top w:val="nil"/>
              <w:left w:val="nil"/>
              <w:bottom w:val="single" w:sz="4" w:space="0" w:color="auto"/>
              <w:right w:val="single" w:sz="4" w:space="0" w:color="auto"/>
            </w:tcBorders>
            <w:shd w:val="clear" w:color="auto" w:fill="auto"/>
            <w:noWrap/>
            <w:hideMark/>
          </w:tcPr>
          <w:p w14:paraId="4AC49FDC" w14:textId="77777777"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継続</w:t>
            </w:r>
          </w:p>
        </w:tc>
        <w:tc>
          <w:tcPr>
            <w:tcW w:w="1993" w:type="dxa"/>
            <w:tcBorders>
              <w:top w:val="nil"/>
              <w:left w:val="nil"/>
              <w:bottom w:val="single" w:sz="4" w:space="0" w:color="auto"/>
              <w:right w:val="single" w:sz="4" w:space="0" w:color="auto"/>
            </w:tcBorders>
            <w:shd w:val="clear" w:color="auto" w:fill="auto"/>
            <w:noWrap/>
            <w:hideMark/>
          </w:tcPr>
          <w:p w14:paraId="7435A804" w14:textId="77777777"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27箇所</w:t>
            </w:r>
          </w:p>
        </w:tc>
      </w:tr>
    </w:tbl>
    <w:p w14:paraId="5D5C1056" w14:textId="77777777" w:rsidR="00C27335" w:rsidRPr="009C104A" w:rsidRDefault="00C27335" w:rsidP="00C27335">
      <w:pPr>
        <w:ind w:firstLineChars="100" w:firstLine="241"/>
        <w:rPr>
          <w:rFonts w:asciiTheme="majorEastAsia" w:eastAsiaTheme="majorEastAsia" w:hAnsiTheme="majorEastAsia"/>
          <w:b/>
          <w:sz w:val="24"/>
          <w:szCs w:val="24"/>
        </w:rPr>
      </w:pPr>
    </w:p>
    <w:p w14:paraId="7E8402C6" w14:textId="77777777" w:rsidR="00C27335" w:rsidRPr="009C104A" w:rsidRDefault="00C27335">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098F8B72" w14:textId="2FEBA775" w:rsidR="00C27335" w:rsidRPr="009C104A" w:rsidRDefault="00C27335" w:rsidP="00C2733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1－5）大規模な土砂災害等による多数の死傷者の発生のみならず、後年度に</w:t>
      </w:r>
    </w:p>
    <w:p w14:paraId="62E544BE" w14:textId="77777777" w:rsidR="00C27335" w:rsidRPr="009C104A" w:rsidRDefault="00C27335" w:rsidP="00C2733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わたり脆弱性が高まる事態　</w:t>
      </w:r>
    </w:p>
    <w:p w14:paraId="108B0CEF" w14:textId="77777777" w:rsidR="00C27335" w:rsidRPr="009C104A" w:rsidRDefault="00C27335" w:rsidP="00C2733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417BF37B" w14:textId="77777777" w:rsidR="00C27335" w:rsidRPr="009C104A" w:rsidRDefault="00C27335" w:rsidP="00C2733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（土砂災害に関する意識啓発）</w:t>
      </w:r>
    </w:p>
    <w:p w14:paraId="4B389A89" w14:textId="77777777" w:rsidR="00C27335" w:rsidRPr="009C104A" w:rsidRDefault="00C27335" w:rsidP="00C27335">
      <w:pPr>
        <w:ind w:firstLineChars="200" w:firstLine="480"/>
        <w:rPr>
          <w:rFonts w:asciiTheme="minorEastAsia" w:hAnsiTheme="minorEastAsia"/>
          <w:sz w:val="24"/>
          <w:szCs w:val="24"/>
        </w:rPr>
      </w:pPr>
      <w:r w:rsidRPr="009C104A">
        <w:rPr>
          <w:rFonts w:asciiTheme="minorEastAsia" w:hAnsiTheme="minorEastAsia" w:hint="eastAsia"/>
          <w:sz w:val="24"/>
          <w:szCs w:val="24"/>
        </w:rPr>
        <w:t>●ハザードマップの修正（防災対策課）</w:t>
      </w:r>
    </w:p>
    <w:tbl>
      <w:tblPr>
        <w:tblStyle w:val="aa"/>
        <w:tblpPr w:leftFromText="142" w:rightFromText="142" w:vertAnchor="text" w:horzAnchor="margin" w:tblpXSpec="right" w:tblpY="1062"/>
        <w:tblOverlap w:val="never"/>
        <w:tblW w:w="8079" w:type="dxa"/>
        <w:tblLook w:val="04A0" w:firstRow="1" w:lastRow="0" w:firstColumn="1" w:lastColumn="0" w:noHBand="0" w:noVBand="1"/>
      </w:tblPr>
      <w:tblGrid>
        <w:gridCol w:w="2409"/>
        <w:gridCol w:w="1839"/>
        <w:gridCol w:w="1447"/>
        <w:gridCol w:w="2384"/>
      </w:tblGrid>
      <w:tr w:rsidR="009C104A" w:rsidRPr="009C104A" w14:paraId="03828209" w14:textId="77777777" w:rsidTr="00ED3277">
        <w:trPr>
          <w:trHeight w:val="425"/>
        </w:trPr>
        <w:tc>
          <w:tcPr>
            <w:tcW w:w="2409" w:type="dxa"/>
            <w:vAlign w:val="center"/>
          </w:tcPr>
          <w:p w14:paraId="30D5D54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39" w:type="dxa"/>
          </w:tcPr>
          <w:p w14:paraId="1662E546" w14:textId="5D962C2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447" w:type="dxa"/>
          </w:tcPr>
          <w:p w14:paraId="6B026CEB" w14:textId="40F08FC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384" w:type="dxa"/>
          </w:tcPr>
          <w:p w14:paraId="57195FF1" w14:textId="204F9CA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BBF5C0A" w14:textId="77777777" w:rsidTr="00ED3277">
        <w:trPr>
          <w:trHeight w:val="527"/>
        </w:trPr>
        <w:tc>
          <w:tcPr>
            <w:tcW w:w="2409" w:type="dxa"/>
            <w:vAlign w:val="center"/>
          </w:tcPr>
          <w:p w14:paraId="40C352C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土砂災害警戒区域の修正</w:t>
            </w:r>
          </w:p>
        </w:tc>
        <w:tc>
          <w:tcPr>
            <w:tcW w:w="1839" w:type="dxa"/>
            <w:vAlign w:val="center"/>
          </w:tcPr>
          <w:p w14:paraId="204CAA3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342か所掲載</w:t>
            </w:r>
          </w:p>
        </w:tc>
        <w:tc>
          <w:tcPr>
            <w:tcW w:w="1447" w:type="dxa"/>
            <w:vAlign w:val="center"/>
          </w:tcPr>
          <w:p w14:paraId="382BB43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修正</w:t>
            </w:r>
          </w:p>
        </w:tc>
        <w:tc>
          <w:tcPr>
            <w:tcW w:w="2384" w:type="dxa"/>
            <w:vAlign w:val="center"/>
          </w:tcPr>
          <w:p w14:paraId="7FAE45F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県が指定した土砂災害警戒区域をすべて掲載</w:t>
            </w:r>
          </w:p>
        </w:tc>
      </w:tr>
    </w:tbl>
    <w:p w14:paraId="61812E12" w14:textId="15AC52CB" w:rsidR="00B34D4E" w:rsidRPr="009C104A" w:rsidRDefault="00C27335" w:rsidP="00ED3277">
      <w:pPr>
        <w:ind w:leftChars="202" w:left="424" w:firstLineChars="22" w:firstLine="53"/>
        <w:rPr>
          <w:rFonts w:asciiTheme="majorEastAsia" w:eastAsiaTheme="majorEastAsia" w:hAnsiTheme="majorEastAsia"/>
          <w:b/>
          <w:sz w:val="24"/>
          <w:szCs w:val="24"/>
        </w:rPr>
      </w:pPr>
      <w:r w:rsidRPr="009C104A">
        <w:rPr>
          <w:rFonts w:asciiTheme="minorEastAsia" w:hAnsiTheme="minorEastAsia" w:hint="eastAsia"/>
          <w:sz w:val="24"/>
          <w:szCs w:val="24"/>
        </w:rPr>
        <w:t xml:space="preserve">　最新の浸水想定及び水害の状況を反映したものを令和２年度に作成配布し、県が指定する土砂災害警戒区域について修正したものを３年度に配布したが、</w:t>
      </w:r>
      <w:r w:rsidR="00ED3277" w:rsidRPr="009C104A">
        <w:rPr>
          <w:rFonts w:asciiTheme="minorEastAsia" w:hAnsiTheme="minorEastAsia" w:hint="eastAsia"/>
          <w:sz w:val="24"/>
          <w:szCs w:val="24"/>
        </w:rPr>
        <w:t>今後更に指定</w:t>
      </w:r>
      <w:r w:rsidRPr="009C104A">
        <w:rPr>
          <w:rFonts w:asciiTheme="minorEastAsia" w:hAnsiTheme="minorEastAsia" w:hint="eastAsia"/>
          <w:sz w:val="24"/>
          <w:szCs w:val="24"/>
        </w:rPr>
        <w:t>する土砂災害警戒区域について修正し、周知する。</w:t>
      </w:r>
    </w:p>
    <w:p w14:paraId="19F682FC" w14:textId="210BB898" w:rsidR="00C27335" w:rsidRPr="009C104A" w:rsidRDefault="00C27335" w:rsidP="00B7087F">
      <w:pPr>
        <w:ind w:firstLineChars="200" w:firstLine="482"/>
        <w:rPr>
          <w:rFonts w:asciiTheme="majorEastAsia" w:eastAsiaTheme="majorEastAsia" w:hAnsiTheme="majorEastAsia"/>
          <w:b/>
          <w:sz w:val="24"/>
          <w:szCs w:val="24"/>
        </w:rPr>
      </w:pPr>
    </w:p>
    <w:p w14:paraId="33D162C0" w14:textId="77777777" w:rsidR="002E2A75" w:rsidRPr="009C104A" w:rsidRDefault="002E2A75" w:rsidP="002E2A7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（宅地の耐震化の推進）</w:t>
      </w:r>
    </w:p>
    <w:p w14:paraId="02C61D0C" w14:textId="77777777" w:rsidR="002E2A75" w:rsidRPr="009C104A" w:rsidRDefault="002E2A75" w:rsidP="00B34D4E">
      <w:pPr>
        <w:ind w:firstLineChars="200" w:firstLine="480"/>
        <w:rPr>
          <w:rFonts w:asciiTheme="minorEastAsia" w:hAnsiTheme="minorEastAsia"/>
          <w:sz w:val="24"/>
          <w:szCs w:val="24"/>
        </w:rPr>
      </w:pPr>
      <w:r w:rsidRPr="009C104A">
        <w:rPr>
          <w:rFonts w:asciiTheme="minorEastAsia" w:hAnsiTheme="minorEastAsia" w:hint="eastAsia"/>
          <w:sz w:val="24"/>
          <w:szCs w:val="24"/>
        </w:rPr>
        <w:t>●大規模盛土造成地の滑動崩落対策の推進（都市計画課）</w:t>
      </w:r>
      <w:r w:rsidRPr="009C104A">
        <w:rPr>
          <w:rFonts w:asciiTheme="majorEastAsia" w:eastAsiaTheme="majorEastAsia" w:hAnsiTheme="majorEastAsia" w:hint="eastAsia"/>
          <w:b/>
          <w:sz w:val="24"/>
          <w:szCs w:val="24"/>
        </w:rPr>
        <w:t>【1-1再掲】</w:t>
      </w:r>
    </w:p>
    <w:p w14:paraId="0554F8CE" w14:textId="77777777" w:rsidR="002E2A75" w:rsidRPr="009C104A" w:rsidRDefault="002E2A75" w:rsidP="00E35AD9">
      <w:pPr>
        <w:ind w:firstLineChars="100" w:firstLine="241"/>
        <w:rPr>
          <w:rFonts w:asciiTheme="majorEastAsia" w:eastAsiaTheme="majorEastAsia" w:hAnsiTheme="majorEastAsia"/>
          <w:b/>
          <w:sz w:val="24"/>
          <w:szCs w:val="24"/>
        </w:rPr>
      </w:pPr>
    </w:p>
    <w:p w14:paraId="27D9A718" w14:textId="77777777" w:rsidR="00DA4142" w:rsidRPr="009C104A" w:rsidRDefault="00DA4142" w:rsidP="00DA4142">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1－6）情報伝達の不備等による避難行動の遅れ等で多数の死傷者の発生</w:t>
      </w:r>
    </w:p>
    <w:p w14:paraId="63EC0D49" w14:textId="77777777" w:rsidR="00003577"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71C6A8B5" w14:textId="77777777" w:rsidR="00DA4142" w:rsidRPr="009C104A" w:rsidRDefault="00DA4142" w:rsidP="00DA4142">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（行政による情報処理・発信体制の整備）</w:t>
      </w:r>
    </w:p>
    <w:p w14:paraId="6D432196" w14:textId="77777777" w:rsidR="00DA4142" w:rsidRPr="009C104A" w:rsidRDefault="00DA4142" w:rsidP="005D6DBC">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防災行政無線の整備（防災対策課）</w:t>
      </w:r>
      <w:r w:rsidRPr="009C104A">
        <w:rPr>
          <w:rFonts w:asciiTheme="majorEastAsia" w:eastAsiaTheme="majorEastAsia" w:hAnsiTheme="majorEastAsia" w:hint="eastAsia"/>
          <w:b/>
          <w:sz w:val="24"/>
          <w:szCs w:val="24"/>
        </w:rPr>
        <w:t>【1-3再掲】</w:t>
      </w:r>
    </w:p>
    <w:p w14:paraId="436C5ED2" w14:textId="77777777" w:rsidR="00DA4142" w:rsidRPr="009C104A" w:rsidRDefault="00DA4142" w:rsidP="005D6DBC">
      <w:pPr>
        <w:ind w:firstLineChars="200" w:firstLine="482"/>
        <w:rPr>
          <w:rFonts w:asciiTheme="majorEastAsia" w:eastAsiaTheme="majorEastAsia" w:hAnsiTheme="maj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避難所における通信環境の整備（防災対策課）</w:t>
      </w:r>
      <w:r w:rsidRPr="009C104A">
        <w:rPr>
          <w:rFonts w:asciiTheme="majorEastAsia" w:eastAsiaTheme="majorEastAsia" w:hAnsiTheme="majorEastAsia" w:hint="eastAsia"/>
          <w:b/>
          <w:sz w:val="24"/>
          <w:szCs w:val="24"/>
        </w:rPr>
        <w:t>【1-3再掲】</w:t>
      </w:r>
    </w:p>
    <w:p w14:paraId="2F7E6459" w14:textId="77777777" w:rsidR="00DA4142" w:rsidRPr="009C104A" w:rsidRDefault="00DA4142" w:rsidP="00E35AD9">
      <w:pPr>
        <w:ind w:firstLineChars="100" w:firstLine="241"/>
        <w:rPr>
          <w:rFonts w:asciiTheme="majorEastAsia" w:eastAsiaTheme="majorEastAsia" w:hAnsiTheme="majorEastAsia"/>
          <w:b/>
          <w:sz w:val="24"/>
          <w:szCs w:val="24"/>
        </w:rPr>
      </w:pPr>
    </w:p>
    <w:p w14:paraId="1EDC7DCE" w14:textId="77777777" w:rsidR="004C5056" w:rsidRPr="009C104A" w:rsidRDefault="00D77A08" w:rsidP="004C505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004C5056" w:rsidRPr="009C104A">
        <w:rPr>
          <w:rFonts w:asciiTheme="majorEastAsia" w:eastAsiaTheme="majorEastAsia" w:hAnsiTheme="majorEastAsia" w:hint="eastAsia"/>
          <w:b/>
          <w:sz w:val="24"/>
          <w:szCs w:val="24"/>
        </w:rPr>
        <w:t>避難行動要支援者の支援体制の強化）</w:t>
      </w:r>
    </w:p>
    <w:p w14:paraId="0BD308A7" w14:textId="77777777" w:rsidR="004C5056" w:rsidRPr="009C104A" w:rsidRDefault="004C5056" w:rsidP="005D6DBC">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避難行動要支援者の支援体制の強化（社会福祉課）</w:t>
      </w:r>
      <w:r w:rsidRPr="009C104A">
        <w:rPr>
          <w:rFonts w:asciiTheme="majorEastAsia" w:eastAsiaTheme="majorEastAsia" w:hAnsiTheme="majorEastAsia" w:hint="eastAsia"/>
          <w:b/>
          <w:sz w:val="24"/>
          <w:szCs w:val="24"/>
        </w:rPr>
        <w:t>【1-1再掲】</w:t>
      </w:r>
    </w:p>
    <w:p w14:paraId="39FFA6B7" w14:textId="77777777" w:rsidR="005D6DBC" w:rsidRPr="009C104A" w:rsidRDefault="005D6DBC" w:rsidP="005D6DBC">
      <w:pPr>
        <w:ind w:firstLineChars="100" w:firstLine="240"/>
        <w:rPr>
          <w:sz w:val="24"/>
          <w:szCs w:val="24"/>
        </w:rPr>
      </w:pPr>
      <w:r w:rsidRPr="009C104A">
        <w:rPr>
          <w:rFonts w:asciiTheme="minorEastAsia" w:hAnsiTheme="minorEastAsia" w:hint="eastAsia"/>
          <w:sz w:val="24"/>
          <w:szCs w:val="24"/>
        </w:rPr>
        <w:t xml:space="preserve">　</w:t>
      </w:r>
      <w:r w:rsidRPr="009C104A">
        <w:rPr>
          <w:rFonts w:hint="eastAsia"/>
          <w:sz w:val="24"/>
          <w:szCs w:val="24"/>
        </w:rPr>
        <w:t>●福祉センターにおける避難所機能の向上（社会福祉課）</w:t>
      </w:r>
      <w:r w:rsidRPr="009C104A">
        <w:rPr>
          <w:rFonts w:asciiTheme="majorEastAsia" w:eastAsiaTheme="majorEastAsia" w:hAnsiTheme="majorEastAsia" w:hint="eastAsia"/>
          <w:b/>
          <w:sz w:val="24"/>
          <w:szCs w:val="24"/>
        </w:rPr>
        <w:t>【1-1再掲】</w:t>
      </w:r>
    </w:p>
    <w:p w14:paraId="1FAB8F3A" w14:textId="4297EA20" w:rsidR="00C137AB" w:rsidRPr="009C104A" w:rsidRDefault="00C137AB" w:rsidP="00E35AD9">
      <w:pPr>
        <w:ind w:firstLineChars="100" w:firstLine="241"/>
        <w:rPr>
          <w:rFonts w:asciiTheme="majorEastAsia" w:eastAsiaTheme="majorEastAsia" w:hAnsiTheme="majorEastAsia"/>
          <w:b/>
          <w:sz w:val="24"/>
          <w:szCs w:val="24"/>
        </w:rPr>
      </w:pPr>
    </w:p>
    <w:p w14:paraId="58FDAAD6" w14:textId="77777777" w:rsidR="00126C7D" w:rsidRPr="009C104A" w:rsidRDefault="00126C7D" w:rsidP="00E35AD9">
      <w:pPr>
        <w:ind w:firstLineChars="100" w:firstLine="241"/>
        <w:rPr>
          <w:rFonts w:asciiTheme="majorEastAsia" w:eastAsiaTheme="majorEastAsia" w:hAnsiTheme="majorEastAsia"/>
          <w:b/>
          <w:sz w:val="24"/>
          <w:szCs w:val="24"/>
        </w:rPr>
      </w:pPr>
    </w:p>
    <w:p w14:paraId="612E19C0" w14:textId="77777777" w:rsidR="00C137AB" w:rsidRPr="009C104A" w:rsidRDefault="00C137AB" w:rsidP="00C137AB">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２　大規模自然災害発生直後から救助・救急、医療活動等が迅速に行われる</w:t>
      </w:r>
    </w:p>
    <w:p w14:paraId="409EB75D" w14:textId="77777777" w:rsidR="00003577" w:rsidRPr="009C104A" w:rsidRDefault="00C137AB" w:rsidP="00C137A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2－1）被災地での食料・飲料水等、生命に関わる物資供給の長期停止</w:t>
      </w:r>
    </w:p>
    <w:p w14:paraId="23ED31BF" w14:textId="77777777" w:rsidR="00C137AB"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r w:rsidR="00C137AB" w:rsidRPr="009C104A">
        <w:rPr>
          <w:rFonts w:asciiTheme="majorEastAsia" w:eastAsiaTheme="majorEastAsia" w:hAnsiTheme="majorEastAsia" w:hint="eastAsia"/>
          <w:b/>
          <w:sz w:val="24"/>
          <w:szCs w:val="24"/>
        </w:rPr>
        <w:t xml:space="preserve">　</w:t>
      </w:r>
    </w:p>
    <w:p w14:paraId="5D9A2063" w14:textId="77777777" w:rsidR="00FB5299" w:rsidRPr="009C104A" w:rsidRDefault="00FB5299" w:rsidP="00FB529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（被災地における物資の確保）</w:t>
      </w:r>
    </w:p>
    <w:p w14:paraId="7CD9520C" w14:textId="77777777" w:rsidR="00C137AB" w:rsidRPr="009C104A" w:rsidRDefault="00FB5299" w:rsidP="00E35AD9">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●防災備蓄品の整備（防災対策課）</w:t>
      </w:r>
    </w:p>
    <w:p w14:paraId="382D9FA1" w14:textId="77777777" w:rsidR="00FB5299" w:rsidRPr="009C104A" w:rsidRDefault="00FB5299" w:rsidP="00E35AD9">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災害時の避難支援体制を強化するため、防災備蓄品を拡充する。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7857B7FE" w14:textId="77777777" w:rsidTr="000A311C">
        <w:trPr>
          <w:trHeight w:val="425"/>
        </w:trPr>
        <w:tc>
          <w:tcPr>
            <w:tcW w:w="2268" w:type="dxa"/>
            <w:vAlign w:val="center"/>
          </w:tcPr>
          <w:p w14:paraId="4951B456"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5E8020B4" w14:textId="15B6B76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47394F2" w14:textId="74A3516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125F5E9" w14:textId="4719821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109E6E0D" w14:textId="77777777" w:rsidTr="00FB5299">
        <w:trPr>
          <w:trHeight w:val="527"/>
        </w:trPr>
        <w:tc>
          <w:tcPr>
            <w:tcW w:w="2268" w:type="dxa"/>
            <w:vAlign w:val="center"/>
          </w:tcPr>
          <w:p w14:paraId="583A8EF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防災備蓄品の整備</w:t>
            </w:r>
          </w:p>
        </w:tc>
        <w:tc>
          <w:tcPr>
            <w:tcW w:w="1842" w:type="dxa"/>
            <w:vAlign w:val="center"/>
          </w:tcPr>
          <w:p w14:paraId="598CB31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05BE524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7166D24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充足率等の向上</w:t>
            </w:r>
          </w:p>
        </w:tc>
      </w:tr>
    </w:tbl>
    <w:p w14:paraId="32DB943C" w14:textId="77777777" w:rsidR="00FF5434" w:rsidRPr="009C104A" w:rsidRDefault="00FF5434" w:rsidP="00FF5434">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（応急給水体制の整備）</w:t>
      </w:r>
    </w:p>
    <w:p w14:paraId="2CD2841C" w14:textId="77777777" w:rsidR="005A07DF" w:rsidRPr="009C104A" w:rsidRDefault="00F77163" w:rsidP="005A07DF">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4F3F8E" w:rsidRPr="009C104A">
        <w:rPr>
          <w:rFonts w:asciiTheme="minorEastAsia" w:hAnsiTheme="minorEastAsia" w:hint="eastAsia"/>
          <w:sz w:val="24"/>
          <w:szCs w:val="24"/>
        </w:rPr>
        <w:t>飲料水兼用耐震性貯水槽の保守</w:t>
      </w:r>
      <w:r w:rsidR="005A07DF" w:rsidRPr="009C104A">
        <w:rPr>
          <w:rFonts w:asciiTheme="minorEastAsia" w:hAnsiTheme="minorEastAsia" w:hint="eastAsia"/>
          <w:sz w:val="24"/>
          <w:szCs w:val="24"/>
        </w:rPr>
        <w:t>（防災対策課）</w:t>
      </w:r>
    </w:p>
    <w:p w14:paraId="2322F67F" w14:textId="77777777" w:rsidR="005A07DF" w:rsidRPr="009C104A" w:rsidRDefault="005A07DF" w:rsidP="00776B38">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市内に11か所ある飲料水兼用耐震性貯水槽</w:t>
      </w:r>
      <w:r w:rsidR="00F77163" w:rsidRPr="009C104A">
        <w:rPr>
          <w:rFonts w:asciiTheme="minorEastAsia" w:hAnsiTheme="minorEastAsia" w:hint="eastAsia"/>
          <w:sz w:val="24"/>
          <w:szCs w:val="24"/>
        </w:rPr>
        <w:t>の機能を確保できるように定期的に保守を行う。</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7313FAA9" w14:textId="77777777" w:rsidTr="000A311C">
        <w:trPr>
          <w:trHeight w:val="425"/>
        </w:trPr>
        <w:tc>
          <w:tcPr>
            <w:tcW w:w="2268" w:type="dxa"/>
            <w:vAlign w:val="center"/>
          </w:tcPr>
          <w:p w14:paraId="0F57353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1FA03E1E" w14:textId="01E7BE8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17BC9E8" w14:textId="450F646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64FDAE48" w14:textId="4149111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8D5C89D" w14:textId="77777777" w:rsidTr="00675D05">
        <w:trPr>
          <w:trHeight w:val="527"/>
        </w:trPr>
        <w:tc>
          <w:tcPr>
            <w:tcW w:w="2268" w:type="dxa"/>
            <w:vAlign w:val="center"/>
          </w:tcPr>
          <w:p w14:paraId="608424E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飲料水兼用耐震性貯水槽の保守</w:t>
            </w:r>
          </w:p>
        </w:tc>
        <w:tc>
          <w:tcPr>
            <w:tcW w:w="1842" w:type="dxa"/>
            <w:vAlign w:val="center"/>
          </w:tcPr>
          <w:p w14:paraId="4889519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p w14:paraId="570B0DBA" w14:textId="258ECDDA"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w:t>
            </w:r>
            <w:r w:rsidR="00B54A6A" w:rsidRPr="009C104A">
              <w:rPr>
                <w:rFonts w:asciiTheme="minorEastAsia" w:hAnsiTheme="minorEastAsia" w:hint="eastAsia"/>
                <w:sz w:val="24"/>
                <w:szCs w:val="24"/>
              </w:rPr>
              <w:t>必要に応じ</w:t>
            </w:r>
            <w:r w:rsidRPr="009C104A">
              <w:rPr>
                <w:rFonts w:asciiTheme="minorEastAsia" w:hAnsiTheme="minorEastAsia" w:hint="eastAsia"/>
                <w:sz w:val="24"/>
                <w:szCs w:val="24"/>
              </w:rPr>
              <w:t>）</w:t>
            </w:r>
          </w:p>
        </w:tc>
        <w:tc>
          <w:tcPr>
            <w:tcW w:w="2006" w:type="dxa"/>
            <w:vAlign w:val="center"/>
          </w:tcPr>
          <w:p w14:paraId="5E1A818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p w14:paraId="39E89DB1" w14:textId="1E4DE939"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w:t>
            </w:r>
            <w:r w:rsidR="008E2545" w:rsidRPr="009C104A">
              <w:rPr>
                <w:rFonts w:asciiTheme="minorEastAsia" w:hAnsiTheme="minorEastAsia" w:hint="eastAsia"/>
                <w:sz w:val="24"/>
                <w:szCs w:val="24"/>
              </w:rPr>
              <w:t>必要に応じ</w:t>
            </w:r>
            <w:r w:rsidRPr="009C104A">
              <w:rPr>
                <w:rFonts w:asciiTheme="minorEastAsia" w:hAnsiTheme="minorEastAsia" w:hint="eastAsia"/>
                <w:sz w:val="24"/>
                <w:szCs w:val="24"/>
              </w:rPr>
              <w:t>）</w:t>
            </w:r>
          </w:p>
        </w:tc>
        <w:tc>
          <w:tcPr>
            <w:tcW w:w="1985" w:type="dxa"/>
            <w:vAlign w:val="center"/>
          </w:tcPr>
          <w:p w14:paraId="2BF6743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機能の確保</w:t>
            </w:r>
          </w:p>
        </w:tc>
      </w:tr>
    </w:tbl>
    <w:p w14:paraId="2C7DE5F6" w14:textId="77777777" w:rsidR="00EC32E4" w:rsidRPr="009C104A" w:rsidRDefault="00EC32E4" w:rsidP="004F3F8E">
      <w:pPr>
        <w:ind w:firstLineChars="100" w:firstLine="241"/>
        <w:rPr>
          <w:rFonts w:asciiTheme="majorEastAsia" w:eastAsiaTheme="majorEastAsia" w:hAnsiTheme="majorEastAsia"/>
          <w:b/>
          <w:sz w:val="24"/>
          <w:szCs w:val="24"/>
        </w:rPr>
      </w:pPr>
    </w:p>
    <w:p w14:paraId="74EBC74F" w14:textId="77777777" w:rsidR="005A07DF" w:rsidRPr="009C104A" w:rsidRDefault="004F3F8E" w:rsidP="004F3F8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（広域災害物資供給拠点の整備）</w:t>
      </w:r>
    </w:p>
    <w:p w14:paraId="144A23B4" w14:textId="77777777" w:rsidR="00F77163" w:rsidRPr="009C104A" w:rsidRDefault="00F77163" w:rsidP="00F77163">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4F3F8E" w:rsidRPr="009C104A">
        <w:rPr>
          <w:rFonts w:asciiTheme="minorEastAsia" w:hAnsiTheme="minorEastAsia" w:hint="eastAsia"/>
          <w:sz w:val="24"/>
          <w:szCs w:val="24"/>
        </w:rPr>
        <w:t>広域災害物資供給拠点の検討</w:t>
      </w:r>
      <w:r w:rsidRPr="009C104A">
        <w:rPr>
          <w:rFonts w:asciiTheme="minorEastAsia" w:hAnsiTheme="minorEastAsia" w:hint="eastAsia"/>
          <w:sz w:val="24"/>
          <w:szCs w:val="24"/>
        </w:rPr>
        <w:t>（防災対策課）</w:t>
      </w:r>
    </w:p>
    <w:p w14:paraId="7B48698F" w14:textId="6AF9655D" w:rsidR="00F77163" w:rsidRPr="009C104A" w:rsidRDefault="00F77163" w:rsidP="00FF5434">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w:t>
      </w:r>
      <w:r w:rsidR="004A3E05" w:rsidRPr="009C104A">
        <w:rPr>
          <w:rFonts w:asciiTheme="minorEastAsia" w:hAnsiTheme="minorEastAsia" w:hint="eastAsia"/>
          <w:sz w:val="24"/>
          <w:szCs w:val="24"/>
        </w:rPr>
        <w:t>市内外の倉庫・運輸事業者との協議を通じ</w:t>
      </w:r>
      <w:r w:rsidR="00FF5434" w:rsidRPr="009C104A">
        <w:rPr>
          <w:rFonts w:asciiTheme="minorEastAsia" w:hAnsiTheme="minorEastAsia" w:hint="eastAsia"/>
          <w:sz w:val="24"/>
          <w:szCs w:val="24"/>
        </w:rPr>
        <w:t>広域災害物資供給拠点の観点から</w:t>
      </w:r>
      <w:r w:rsidRPr="009C104A">
        <w:rPr>
          <w:rFonts w:asciiTheme="minorEastAsia" w:hAnsiTheme="minorEastAsia" w:hint="eastAsia"/>
          <w:sz w:val="24"/>
          <w:szCs w:val="24"/>
        </w:rPr>
        <w:t>検討</w:t>
      </w:r>
      <w:r w:rsidR="00FF5434" w:rsidRPr="009C104A">
        <w:rPr>
          <w:rFonts w:asciiTheme="minorEastAsia" w:hAnsiTheme="minorEastAsia" w:hint="eastAsia"/>
          <w:sz w:val="24"/>
          <w:szCs w:val="24"/>
        </w:rPr>
        <w:t>する</w:t>
      </w:r>
      <w:r w:rsidRPr="009C104A">
        <w:rPr>
          <w:rFonts w:asciiTheme="minorEastAsia" w:hAnsiTheme="minorEastAsia" w:hint="eastAsia"/>
          <w:sz w:val="24"/>
          <w:szCs w:val="24"/>
        </w:rPr>
        <w:t>。</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6C8FEEE5" w14:textId="77777777" w:rsidTr="000A311C">
        <w:trPr>
          <w:trHeight w:val="425"/>
        </w:trPr>
        <w:tc>
          <w:tcPr>
            <w:tcW w:w="2268" w:type="dxa"/>
            <w:vAlign w:val="center"/>
          </w:tcPr>
          <w:p w14:paraId="2406837E"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28EF4C05" w14:textId="7FFC12F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7F442E16" w14:textId="1312652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5A8ECC3" w14:textId="2614328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483B9D6F" w14:textId="77777777" w:rsidTr="00675D05">
        <w:trPr>
          <w:trHeight w:val="527"/>
        </w:trPr>
        <w:tc>
          <w:tcPr>
            <w:tcW w:w="2268" w:type="dxa"/>
            <w:vAlign w:val="center"/>
          </w:tcPr>
          <w:p w14:paraId="68CCC35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広域災害物資供給拠点の検討</w:t>
            </w:r>
          </w:p>
        </w:tc>
        <w:tc>
          <w:tcPr>
            <w:tcW w:w="1842" w:type="dxa"/>
            <w:vAlign w:val="center"/>
          </w:tcPr>
          <w:p w14:paraId="126F066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w:t>
            </w:r>
          </w:p>
        </w:tc>
        <w:tc>
          <w:tcPr>
            <w:tcW w:w="2006" w:type="dxa"/>
            <w:vAlign w:val="center"/>
          </w:tcPr>
          <w:p w14:paraId="485635F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検討</w:t>
            </w:r>
          </w:p>
        </w:tc>
        <w:tc>
          <w:tcPr>
            <w:tcW w:w="1985" w:type="dxa"/>
            <w:vAlign w:val="center"/>
          </w:tcPr>
          <w:p w14:paraId="2E608784"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必要に応じ整備</w:t>
            </w:r>
          </w:p>
        </w:tc>
      </w:tr>
    </w:tbl>
    <w:p w14:paraId="321373EE" w14:textId="77777777" w:rsidR="00FF5434" w:rsidRPr="009C104A" w:rsidRDefault="00FF5434" w:rsidP="00FF5434">
      <w:pPr>
        <w:ind w:leftChars="100" w:left="450" w:hangingChars="100" w:hanging="240"/>
        <w:rPr>
          <w:rFonts w:asciiTheme="minorEastAsia" w:hAnsiTheme="minorEastAsia"/>
          <w:sz w:val="24"/>
          <w:szCs w:val="24"/>
        </w:rPr>
      </w:pPr>
    </w:p>
    <w:p w14:paraId="2F534BAD" w14:textId="77777777" w:rsidR="006E6992" w:rsidRPr="009C104A" w:rsidRDefault="006E6992" w:rsidP="006E6992">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p>
    <w:p w14:paraId="298AFA00" w14:textId="77777777" w:rsidR="006E6992" w:rsidRPr="009C104A" w:rsidRDefault="006E6992" w:rsidP="006E6992">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53A596C9" w14:textId="77777777" w:rsidR="006E6992" w:rsidRPr="009C104A" w:rsidRDefault="006E6992" w:rsidP="006E6992">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12966D1F" w14:textId="77777777" w:rsidR="006E6992" w:rsidRPr="009C104A" w:rsidRDefault="006E6992" w:rsidP="006E6992">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2966A36F" w14:textId="4EB096DE" w:rsidR="00B34D4E" w:rsidRPr="009C104A" w:rsidRDefault="00B34D4E" w:rsidP="004A3E05">
      <w:pPr>
        <w:rPr>
          <w:rFonts w:asciiTheme="majorEastAsia" w:eastAsiaTheme="majorEastAsia" w:hAnsiTheme="majorEastAsia"/>
          <w:b/>
          <w:sz w:val="24"/>
          <w:szCs w:val="24"/>
        </w:rPr>
      </w:pPr>
    </w:p>
    <w:p w14:paraId="6198A1EE" w14:textId="77777777" w:rsidR="00467A13" w:rsidRPr="009C104A" w:rsidRDefault="008A4485" w:rsidP="00DB4153">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（道路インフラ施設の老朽化対策）</w:t>
      </w:r>
    </w:p>
    <w:p w14:paraId="329985B7"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●橋梁の老朽化対策（土木管理課）</w:t>
      </w:r>
    </w:p>
    <w:p w14:paraId="649BE029" w14:textId="79B25BE1" w:rsidR="007C4947" w:rsidRPr="009C104A" w:rsidRDefault="000A311C" w:rsidP="007C4947">
      <w:pPr>
        <w:ind w:leftChars="161" w:left="424" w:hangingChars="36" w:hanging="86"/>
        <w:rPr>
          <w:rFonts w:asciiTheme="minorEastAsia" w:hAnsiTheme="minorEastAsia"/>
          <w:sz w:val="24"/>
          <w:szCs w:val="24"/>
        </w:rPr>
      </w:pPr>
      <w:r w:rsidRPr="009C104A">
        <w:rPr>
          <w:rFonts w:asciiTheme="minorEastAsia" w:hAnsiTheme="minorEastAsia" w:hint="eastAsia"/>
          <w:sz w:val="24"/>
          <w:szCs w:val="24"/>
        </w:rPr>
        <w:t xml:space="preserve">　「茂原市橋梁長寿命化修繕計画」に基づき、下記</w:t>
      </w:r>
      <w:r w:rsidR="007C4947" w:rsidRPr="009C104A">
        <w:rPr>
          <w:rFonts w:asciiTheme="minorEastAsia" w:hAnsiTheme="minorEastAsia" w:hint="eastAsia"/>
          <w:sz w:val="24"/>
          <w:szCs w:val="24"/>
        </w:rPr>
        <w:t>下記5橋梁の修繕を推進するとともに、183橋梁の点検を5か年毎に実施する。</w:t>
      </w:r>
    </w:p>
    <w:p w14:paraId="4AF37A02" w14:textId="77777777" w:rsidR="007C4947" w:rsidRPr="009C104A" w:rsidRDefault="007C4947" w:rsidP="009616F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・市道1級5号線（西谷歩道橋）</w:t>
      </w:r>
    </w:p>
    <w:p w14:paraId="799C74E4" w14:textId="77777777" w:rsidR="007C4947" w:rsidRPr="009C104A" w:rsidRDefault="007C4947" w:rsidP="009616F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・市道3級8092号線（小橋）</w:t>
      </w:r>
    </w:p>
    <w:p w14:paraId="023D4AB0" w14:textId="77777777" w:rsidR="007C4947" w:rsidRPr="009C104A" w:rsidRDefault="007C4947" w:rsidP="009616F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・市道1級26号線（富士見橋）</w:t>
      </w:r>
    </w:p>
    <w:p w14:paraId="0466FF28" w14:textId="77777777" w:rsidR="007C4947" w:rsidRPr="009C104A" w:rsidRDefault="007C4947" w:rsidP="009616F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・市道3級6036号線（西野中橋）</w:t>
      </w:r>
    </w:p>
    <w:p w14:paraId="7E57645E" w14:textId="77777777" w:rsidR="007C4947" w:rsidRPr="009C104A" w:rsidRDefault="007C4947" w:rsidP="007C4947">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・市道3級6152号線（木崎橋）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1D7B56FB" w14:textId="77777777" w:rsidTr="000A311C">
        <w:trPr>
          <w:trHeight w:val="425"/>
        </w:trPr>
        <w:tc>
          <w:tcPr>
            <w:tcW w:w="2268" w:type="dxa"/>
            <w:vAlign w:val="center"/>
          </w:tcPr>
          <w:p w14:paraId="4AEB508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407C8C41" w14:textId="6525740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51D6B37" w14:textId="0D3B115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54A6C90A" w14:textId="02374E9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693F2461" w14:textId="77777777" w:rsidTr="000A311C">
        <w:trPr>
          <w:trHeight w:val="527"/>
        </w:trPr>
        <w:tc>
          <w:tcPr>
            <w:tcW w:w="2268" w:type="dxa"/>
            <w:vAlign w:val="center"/>
          </w:tcPr>
          <w:p w14:paraId="1FC4A69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修繕</w:t>
            </w:r>
          </w:p>
        </w:tc>
        <w:tc>
          <w:tcPr>
            <w:tcW w:w="1842" w:type="dxa"/>
            <w:vAlign w:val="center"/>
          </w:tcPr>
          <w:p w14:paraId="5636B1C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調査設計</w:t>
            </w:r>
          </w:p>
        </w:tc>
        <w:tc>
          <w:tcPr>
            <w:tcW w:w="2006" w:type="dxa"/>
            <w:vAlign w:val="center"/>
          </w:tcPr>
          <w:p w14:paraId="0B5047B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工事の実施</w:t>
            </w:r>
          </w:p>
        </w:tc>
        <w:tc>
          <w:tcPr>
            <w:tcW w:w="1985" w:type="dxa"/>
            <w:vAlign w:val="center"/>
          </w:tcPr>
          <w:p w14:paraId="21DAFD9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工事終了</w:t>
            </w:r>
          </w:p>
        </w:tc>
      </w:tr>
      <w:tr w:rsidR="00904D28" w:rsidRPr="009C104A" w14:paraId="55B320DA" w14:textId="77777777" w:rsidTr="000A311C">
        <w:trPr>
          <w:trHeight w:val="527"/>
        </w:trPr>
        <w:tc>
          <w:tcPr>
            <w:tcW w:w="2268" w:type="dxa"/>
            <w:vAlign w:val="center"/>
          </w:tcPr>
          <w:p w14:paraId="3663829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点検</w:t>
            </w:r>
          </w:p>
        </w:tc>
        <w:tc>
          <w:tcPr>
            <w:tcW w:w="1842" w:type="dxa"/>
            <w:vAlign w:val="center"/>
          </w:tcPr>
          <w:p w14:paraId="2296B80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0B1E82B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2C8A6E3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r>
    </w:tbl>
    <w:p w14:paraId="5400221C" w14:textId="0EDD5B6D" w:rsidR="000A311C" w:rsidRPr="009C104A" w:rsidRDefault="000A311C" w:rsidP="000A311C">
      <w:pPr>
        <w:ind w:leftChars="100" w:left="210"/>
        <w:rPr>
          <w:rFonts w:asciiTheme="minorEastAsia" w:hAnsiTheme="minorEastAsia"/>
          <w:sz w:val="24"/>
          <w:szCs w:val="24"/>
        </w:rPr>
      </w:pPr>
    </w:p>
    <w:p w14:paraId="242980FD"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●トンネルの老朽化対策（土木管理課）</w:t>
      </w:r>
    </w:p>
    <w:p w14:paraId="67462434"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「道路トンネル修繕計画」に基づき、下記6トンネルの修繕を推進すると</w:t>
      </w:r>
    </w:p>
    <w:p w14:paraId="08E7C4DF"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ともに、令和5年度にトンネルの点検を実施する。</w:t>
      </w:r>
    </w:p>
    <w:p w14:paraId="3E785AA8" w14:textId="77777777" w:rsidR="000A311C" w:rsidRPr="009C104A" w:rsidRDefault="000A311C" w:rsidP="000A311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・市道2級25号線（渋谷隧道）</w:t>
      </w:r>
    </w:p>
    <w:p w14:paraId="2A3AA8FD" w14:textId="77777777" w:rsidR="000A311C" w:rsidRPr="009C104A" w:rsidRDefault="000A311C" w:rsidP="000A311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・市道3級4020号線（戸田谷トンネル）</w:t>
      </w:r>
    </w:p>
    <w:p w14:paraId="2771B01A" w14:textId="77777777" w:rsidR="000A311C" w:rsidRPr="009C104A" w:rsidRDefault="000A311C" w:rsidP="000A311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・市道3級4042号線（細田トンネル）</w:t>
      </w:r>
    </w:p>
    <w:p w14:paraId="4F7DA624" w14:textId="77777777" w:rsidR="000A311C" w:rsidRPr="009C104A" w:rsidRDefault="000A311C" w:rsidP="000A311C">
      <w:pPr>
        <w:ind w:leftChars="100" w:left="210"/>
        <w:rPr>
          <w:rFonts w:asciiTheme="minorEastAsia" w:hAnsiTheme="minorEastAsia"/>
          <w:sz w:val="24"/>
          <w:szCs w:val="24"/>
        </w:rPr>
      </w:pPr>
      <w:r w:rsidRPr="009C104A">
        <w:rPr>
          <w:rFonts w:asciiTheme="minorEastAsia" w:hAnsiTheme="minorEastAsia" w:hint="eastAsia"/>
          <w:sz w:val="24"/>
          <w:szCs w:val="24"/>
        </w:rPr>
        <w:t xml:space="preserve">　　・市道3級4043号線（林トンネル）</w:t>
      </w:r>
    </w:p>
    <w:p w14:paraId="225BA4F9" w14:textId="77777777" w:rsidR="000A311C" w:rsidRPr="009C104A" w:rsidRDefault="000A311C" w:rsidP="000A311C">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・市道3級5065号線（御領トンネル）</w:t>
      </w:r>
    </w:p>
    <w:p w14:paraId="30D49B88" w14:textId="77777777" w:rsidR="000A311C" w:rsidRPr="009C104A" w:rsidRDefault="000A311C" w:rsidP="000A311C">
      <w:pPr>
        <w:ind w:leftChars="100" w:left="210" w:firstLineChars="200" w:firstLine="480"/>
        <w:rPr>
          <w:rFonts w:asciiTheme="minorEastAsia" w:hAnsiTheme="minorEastAsia"/>
          <w:sz w:val="24"/>
          <w:szCs w:val="24"/>
        </w:rPr>
      </w:pPr>
      <w:r w:rsidRPr="009C104A">
        <w:rPr>
          <w:rFonts w:asciiTheme="minorEastAsia" w:hAnsiTheme="minorEastAsia" w:hint="eastAsia"/>
          <w:sz w:val="24"/>
          <w:szCs w:val="24"/>
        </w:rPr>
        <w:t>・市道3級5074号線（長谷トンネル）</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385EACDA" w14:textId="77777777" w:rsidTr="000A311C">
        <w:trPr>
          <w:trHeight w:val="425"/>
        </w:trPr>
        <w:tc>
          <w:tcPr>
            <w:tcW w:w="2268" w:type="dxa"/>
            <w:vAlign w:val="center"/>
          </w:tcPr>
          <w:p w14:paraId="675F7749"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54702547" w14:textId="7CE3940A"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D52F500" w14:textId="162CCFD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28DE388" w14:textId="0B59936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60FC6C10" w14:textId="77777777" w:rsidTr="000A311C">
        <w:trPr>
          <w:trHeight w:val="527"/>
        </w:trPr>
        <w:tc>
          <w:tcPr>
            <w:tcW w:w="2268" w:type="dxa"/>
            <w:vAlign w:val="center"/>
          </w:tcPr>
          <w:p w14:paraId="2319F5D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修繕</w:t>
            </w:r>
          </w:p>
        </w:tc>
        <w:tc>
          <w:tcPr>
            <w:tcW w:w="1842" w:type="dxa"/>
            <w:vAlign w:val="center"/>
          </w:tcPr>
          <w:p w14:paraId="35FA3B3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調査設計</w:t>
            </w:r>
          </w:p>
        </w:tc>
        <w:tc>
          <w:tcPr>
            <w:tcW w:w="2006" w:type="dxa"/>
            <w:vAlign w:val="center"/>
          </w:tcPr>
          <w:p w14:paraId="5BBE603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工事の実施</w:t>
            </w:r>
          </w:p>
        </w:tc>
        <w:tc>
          <w:tcPr>
            <w:tcW w:w="1985" w:type="dxa"/>
            <w:vAlign w:val="center"/>
          </w:tcPr>
          <w:p w14:paraId="317E9A91"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必要に応じ工事</w:t>
            </w:r>
          </w:p>
        </w:tc>
      </w:tr>
      <w:tr w:rsidR="00904D28" w:rsidRPr="009C104A" w14:paraId="36A32B3C" w14:textId="77777777" w:rsidTr="000A311C">
        <w:trPr>
          <w:trHeight w:val="527"/>
        </w:trPr>
        <w:tc>
          <w:tcPr>
            <w:tcW w:w="2268" w:type="dxa"/>
            <w:vAlign w:val="center"/>
          </w:tcPr>
          <w:p w14:paraId="4ECA954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点検</w:t>
            </w:r>
          </w:p>
        </w:tc>
        <w:tc>
          <w:tcPr>
            <w:tcW w:w="1842" w:type="dxa"/>
            <w:vAlign w:val="center"/>
          </w:tcPr>
          <w:p w14:paraId="4CCD9B1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実施（R5）</w:t>
            </w:r>
          </w:p>
        </w:tc>
        <w:tc>
          <w:tcPr>
            <w:tcW w:w="2006" w:type="dxa"/>
            <w:vAlign w:val="center"/>
          </w:tcPr>
          <w:p w14:paraId="06C4649B"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実施（R10）</w:t>
            </w:r>
          </w:p>
        </w:tc>
        <w:tc>
          <w:tcPr>
            <w:tcW w:w="1985" w:type="dxa"/>
            <w:vAlign w:val="center"/>
          </w:tcPr>
          <w:p w14:paraId="37544335"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w:t>
            </w:r>
          </w:p>
        </w:tc>
      </w:tr>
    </w:tbl>
    <w:p w14:paraId="2CBE749D" w14:textId="77777777" w:rsidR="000A311C" w:rsidRPr="009C104A" w:rsidRDefault="000A311C" w:rsidP="000A311C">
      <w:pPr>
        <w:ind w:leftChars="100" w:left="210"/>
        <w:rPr>
          <w:rFonts w:asciiTheme="minorEastAsia" w:hAnsiTheme="minorEastAsia"/>
          <w:sz w:val="24"/>
          <w:szCs w:val="24"/>
        </w:rPr>
      </w:pPr>
    </w:p>
    <w:p w14:paraId="218C8061"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●舗装・道路附属物等の修繕（土木管理課）</w:t>
      </w:r>
    </w:p>
    <w:p w14:paraId="2625DECF"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「舗装個別施設計画」及び「道路附属物等個別施設計画」に基づき、点検・</w:t>
      </w:r>
    </w:p>
    <w:p w14:paraId="15E16F50" w14:textId="77777777" w:rsidR="000A311C" w:rsidRPr="009C104A" w:rsidRDefault="000A311C" w:rsidP="000A311C">
      <w:pPr>
        <w:ind w:firstLineChars="200" w:firstLine="480"/>
        <w:rPr>
          <w:rFonts w:asciiTheme="minorEastAsia" w:hAnsiTheme="minorEastAsia"/>
          <w:sz w:val="24"/>
          <w:szCs w:val="24"/>
        </w:rPr>
      </w:pPr>
      <w:r w:rsidRPr="009C104A">
        <w:rPr>
          <w:rFonts w:asciiTheme="minorEastAsia" w:hAnsiTheme="minorEastAsia" w:hint="eastAsia"/>
          <w:sz w:val="24"/>
          <w:szCs w:val="24"/>
        </w:rPr>
        <w:t>修繕を推進する。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2FCBAC65" w14:textId="77777777" w:rsidTr="000A311C">
        <w:trPr>
          <w:trHeight w:val="425"/>
        </w:trPr>
        <w:tc>
          <w:tcPr>
            <w:tcW w:w="2268" w:type="dxa"/>
            <w:vAlign w:val="center"/>
          </w:tcPr>
          <w:p w14:paraId="047807D0"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0BD06F70" w14:textId="749F7B1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564FC9FE" w14:textId="748442E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4E04F8DA" w14:textId="6783FBB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3308629" w14:textId="77777777" w:rsidTr="000A311C">
        <w:trPr>
          <w:trHeight w:val="527"/>
        </w:trPr>
        <w:tc>
          <w:tcPr>
            <w:tcW w:w="2268" w:type="dxa"/>
            <w:vAlign w:val="center"/>
          </w:tcPr>
          <w:p w14:paraId="33A1796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舗装・道路附属物等の修繕</w:t>
            </w:r>
          </w:p>
        </w:tc>
        <w:tc>
          <w:tcPr>
            <w:tcW w:w="1842" w:type="dxa"/>
            <w:vAlign w:val="center"/>
          </w:tcPr>
          <w:p w14:paraId="54BC498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調査</w:t>
            </w:r>
          </w:p>
        </w:tc>
        <w:tc>
          <w:tcPr>
            <w:tcW w:w="2006" w:type="dxa"/>
            <w:vAlign w:val="center"/>
          </w:tcPr>
          <w:p w14:paraId="565D8E5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点検、計画の見直し（R5）</w:t>
            </w:r>
          </w:p>
        </w:tc>
        <w:tc>
          <w:tcPr>
            <w:tcW w:w="1985" w:type="dxa"/>
            <w:vAlign w:val="center"/>
          </w:tcPr>
          <w:p w14:paraId="5E2A98B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工事実施</w:t>
            </w:r>
          </w:p>
        </w:tc>
      </w:tr>
    </w:tbl>
    <w:p w14:paraId="0D951886" w14:textId="77777777" w:rsidR="00467A13" w:rsidRPr="009C104A" w:rsidRDefault="00467A13" w:rsidP="00FF5434">
      <w:pPr>
        <w:ind w:leftChars="100" w:left="450" w:hangingChars="100" w:hanging="240"/>
        <w:rPr>
          <w:rFonts w:asciiTheme="minorEastAsia" w:hAnsiTheme="minorEastAsia"/>
          <w:sz w:val="24"/>
          <w:szCs w:val="24"/>
        </w:rPr>
      </w:pPr>
    </w:p>
    <w:p w14:paraId="76AD3300" w14:textId="77777777" w:rsidR="004F3F8E" w:rsidRPr="009C104A" w:rsidRDefault="004F3F8E" w:rsidP="004F3F8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（水道施設の耐震化・更新）</w:t>
      </w:r>
    </w:p>
    <w:p w14:paraId="6D8A88C6" w14:textId="77777777" w:rsidR="00637B87" w:rsidRPr="009C104A" w:rsidRDefault="006A67B6" w:rsidP="004F3F8E">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●浄水場及び配水</w:t>
      </w:r>
      <w:r w:rsidR="00637B87" w:rsidRPr="009C104A">
        <w:rPr>
          <w:rFonts w:asciiTheme="minorEastAsia" w:hAnsiTheme="minorEastAsia" w:hint="eastAsia"/>
          <w:sz w:val="24"/>
          <w:szCs w:val="24"/>
        </w:rPr>
        <w:t>管等の耐震化</w:t>
      </w:r>
    </w:p>
    <w:p w14:paraId="76AE04D8" w14:textId="77777777" w:rsidR="004F3F8E" w:rsidRPr="009C104A" w:rsidRDefault="004F3F8E" w:rsidP="004F3F8E">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【長生郡市広域市町村圏組合水道部の計画】</w:t>
      </w:r>
    </w:p>
    <w:p w14:paraId="0CFCC87C" w14:textId="44A1F7E6" w:rsidR="004F3F8E" w:rsidRPr="009C104A" w:rsidRDefault="004F3F8E" w:rsidP="004F3F8E">
      <w:pPr>
        <w:ind w:firstLineChars="100" w:firstLine="240"/>
        <w:rPr>
          <w:rFonts w:asciiTheme="minorEastAsia" w:hAnsiTheme="minorEastAsia"/>
          <w:sz w:val="24"/>
          <w:szCs w:val="24"/>
        </w:rPr>
      </w:pPr>
    </w:p>
    <w:p w14:paraId="14AFFAB7" w14:textId="77777777" w:rsidR="0065564A" w:rsidRPr="009C104A" w:rsidRDefault="0065564A" w:rsidP="004F3F8E">
      <w:pPr>
        <w:ind w:firstLineChars="100" w:firstLine="240"/>
        <w:rPr>
          <w:rFonts w:asciiTheme="minorEastAsia" w:hAnsiTheme="minorEastAsia"/>
          <w:sz w:val="24"/>
          <w:szCs w:val="24"/>
        </w:rPr>
      </w:pPr>
    </w:p>
    <w:p w14:paraId="58A3F3D1" w14:textId="77777777" w:rsidR="002E18FE" w:rsidRPr="009C104A" w:rsidRDefault="002E18FE"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2－2）自衛隊、警察、消防等の被災等による救助・救急活動等の絶対的不足</w:t>
      </w:r>
    </w:p>
    <w:p w14:paraId="24CD90AA" w14:textId="77777777" w:rsidR="00003577"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7D338745" w14:textId="77777777" w:rsidR="002E18FE" w:rsidRPr="009C104A" w:rsidRDefault="002E18FE" w:rsidP="002E18F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（救急医療関係者の災害対応力の向上）</w:t>
      </w:r>
    </w:p>
    <w:p w14:paraId="3CD96724" w14:textId="77777777" w:rsidR="002E18FE" w:rsidRPr="009C104A" w:rsidRDefault="002E18FE" w:rsidP="00E35AD9">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●救急救命士の数的・質的な維持</w:t>
      </w:r>
    </w:p>
    <w:p w14:paraId="7B569A54" w14:textId="77777777" w:rsidR="002E18FE" w:rsidRPr="009C104A" w:rsidRDefault="002E18FE" w:rsidP="002E18FE">
      <w:pPr>
        <w:ind w:firstLineChars="100" w:firstLine="241"/>
        <w:rPr>
          <w:rFonts w:asciiTheme="minorEastAsia" w:hAnsiTheme="minorEastAsia"/>
          <w:sz w:val="16"/>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【長生郡市広域市町村圏組合消防本部の計画】</w:t>
      </w:r>
    </w:p>
    <w:p w14:paraId="446B88F1" w14:textId="77777777" w:rsidR="00B34D4E" w:rsidRPr="009C104A" w:rsidRDefault="00B34D4E" w:rsidP="00F87420">
      <w:pPr>
        <w:ind w:firstLineChars="100" w:firstLine="241"/>
        <w:rPr>
          <w:rFonts w:asciiTheme="majorEastAsia" w:eastAsiaTheme="majorEastAsia" w:hAnsiTheme="majorEastAsia"/>
          <w:b/>
          <w:sz w:val="24"/>
          <w:szCs w:val="24"/>
        </w:rPr>
      </w:pPr>
    </w:p>
    <w:p w14:paraId="6C716C46" w14:textId="77777777" w:rsidR="00F87420" w:rsidRPr="009C104A" w:rsidRDefault="00F87420" w:rsidP="00F87420">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（人的支援</w:t>
      </w:r>
      <w:r w:rsidR="009E5E66" w:rsidRPr="009C104A">
        <w:rPr>
          <w:rFonts w:asciiTheme="majorEastAsia" w:eastAsiaTheme="majorEastAsia" w:hAnsiTheme="majorEastAsia" w:hint="eastAsia"/>
          <w:b/>
          <w:sz w:val="24"/>
          <w:szCs w:val="24"/>
        </w:rPr>
        <w:t>の</w:t>
      </w:r>
      <w:r w:rsidRPr="009C104A">
        <w:rPr>
          <w:rFonts w:asciiTheme="majorEastAsia" w:eastAsiaTheme="majorEastAsia" w:hAnsiTheme="majorEastAsia" w:hint="eastAsia"/>
          <w:b/>
          <w:sz w:val="24"/>
          <w:szCs w:val="24"/>
        </w:rPr>
        <w:t>受入れ体制の整備）</w:t>
      </w:r>
    </w:p>
    <w:p w14:paraId="5653BAC1" w14:textId="77777777" w:rsidR="009E5E66" w:rsidRPr="009C104A" w:rsidRDefault="00F87420" w:rsidP="009E5E66">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w:t>
      </w:r>
      <w:r w:rsidR="009E5E66" w:rsidRPr="009C104A">
        <w:rPr>
          <w:rFonts w:asciiTheme="minorEastAsia" w:hAnsiTheme="minorEastAsia" w:hint="eastAsia"/>
          <w:sz w:val="24"/>
          <w:szCs w:val="24"/>
        </w:rPr>
        <w:t>災害時受援計画による対応（防災対策課）</w:t>
      </w:r>
    </w:p>
    <w:p w14:paraId="65306BBB" w14:textId="77777777" w:rsidR="009E5E66" w:rsidRPr="009C104A" w:rsidRDefault="009E5E66" w:rsidP="009E5E66">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災害時受援計画を策定し、職員に対して計画の習熟を図る。</w:t>
      </w:r>
    </w:p>
    <w:tbl>
      <w:tblPr>
        <w:tblStyle w:val="aa"/>
        <w:tblW w:w="8101" w:type="dxa"/>
        <w:tblInd w:w="421" w:type="dxa"/>
        <w:tblLook w:val="04A0" w:firstRow="1" w:lastRow="0" w:firstColumn="1" w:lastColumn="0" w:noHBand="0" w:noVBand="1"/>
      </w:tblPr>
      <w:tblGrid>
        <w:gridCol w:w="2693"/>
        <w:gridCol w:w="1417"/>
        <w:gridCol w:w="2268"/>
        <w:gridCol w:w="1723"/>
      </w:tblGrid>
      <w:tr w:rsidR="009C104A" w:rsidRPr="009C104A" w14:paraId="71019131" w14:textId="77777777" w:rsidTr="004A3E05">
        <w:trPr>
          <w:trHeight w:val="425"/>
        </w:trPr>
        <w:tc>
          <w:tcPr>
            <w:tcW w:w="2693" w:type="dxa"/>
            <w:vAlign w:val="center"/>
          </w:tcPr>
          <w:p w14:paraId="0DA1DB2D"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lastRenderedPageBreak/>
              <w:t>取組項目</w:t>
            </w:r>
          </w:p>
        </w:tc>
        <w:tc>
          <w:tcPr>
            <w:tcW w:w="1417" w:type="dxa"/>
          </w:tcPr>
          <w:p w14:paraId="1561F297" w14:textId="6C0AAEE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268" w:type="dxa"/>
          </w:tcPr>
          <w:p w14:paraId="69A448E5" w14:textId="42CDF31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723" w:type="dxa"/>
          </w:tcPr>
          <w:p w14:paraId="5E8D6250" w14:textId="528F511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561413BD" w14:textId="77777777" w:rsidTr="004A3E05">
        <w:trPr>
          <w:trHeight w:val="527"/>
        </w:trPr>
        <w:tc>
          <w:tcPr>
            <w:tcW w:w="2693" w:type="dxa"/>
            <w:vAlign w:val="center"/>
          </w:tcPr>
          <w:p w14:paraId="642C07D9"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災害時受援計画の策定</w:t>
            </w:r>
          </w:p>
        </w:tc>
        <w:tc>
          <w:tcPr>
            <w:tcW w:w="1417" w:type="dxa"/>
            <w:vAlign w:val="center"/>
          </w:tcPr>
          <w:p w14:paraId="08360433" w14:textId="43D44043" w:rsidR="00904D28" w:rsidRPr="009C104A" w:rsidRDefault="00904D28" w:rsidP="00904D28">
            <w:pPr>
              <w:jc w:val="left"/>
              <w:rPr>
                <w:rFonts w:asciiTheme="minorEastAsia" w:hAnsiTheme="minorEastAsia"/>
                <w:sz w:val="24"/>
                <w:szCs w:val="24"/>
              </w:rPr>
            </w:pPr>
            <w:r w:rsidRPr="009C104A">
              <w:rPr>
                <w:rFonts w:asciiTheme="minorEastAsia" w:hAnsiTheme="minorEastAsia" w:hint="eastAsia"/>
                <w:sz w:val="24"/>
                <w:szCs w:val="24"/>
              </w:rPr>
              <w:t>策定</w:t>
            </w:r>
          </w:p>
        </w:tc>
        <w:tc>
          <w:tcPr>
            <w:tcW w:w="2268" w:type="dxa"/>
            <w:vAlign w:val="center"/>
          </w:tcPr>
          <w:p w14:paraId="1B4BCF61" w14:textId="2AC9E5A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必要に応じ見直し</w:t>
            </w:r>
          </w:p>
        </w:tc>
        <w:tc>
          <w:tcPr>
            <w:tcW w:w="1723" w:type="dxa"/>
            <w:vAlign w:val="center"/>
          </w:tcPr>
          <w:p w14:paraId="465F6E37" w14:textId="43AD0525"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継続</w:t>
            </w:r>
          </w:p>
        </w:tc>
      </w:tr>
    </w:tbl>
    <w:p w14:paraId="5B4618BE" w14:textId="77777777" w:rsidR="00B34D4E" w:rsidRPr="009C104A" w:rsidRDefault="00B34D4E" w:rsidP="002E18FE">
      <w:pPr>
        <w:ind w:firstLineChars="100" w:firstLine="241"/>
        <w:rPr>
          <w:rFonts w:asciiTheme="majorEastAsia" w:eastAsiaTheme="majorEastAsia" w:hAnsiTheme="majorEastAsia"/>
          <w:b/>
          <w:sz w:val="24"/>
          <w:szCs w:val="24"/>
        </w:rPr>
      </w:pPr>
    </w:p>
    <w:p w14:paraId="2B301E1F" w14:textId="77777777" w:rsidR="002E18FE" w:rsidRPr="009C104A" w:rsidRDefault="002E18FE" w:rsidP="002E18F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（常備消防の強化）</w:t>
      </w:r>
    </w:p>
    <w:p w14:paraId="700050B8" w14:textId="77777777" w:rsidR="002E18FE" w:rsidRPr="009C104A" w:rsidRDefault="002E18FE" w:rsidP="00B31516">
      <w:pPr>
        <w:ind w:firstLineChars="200" w:firstLine="480"/>
        <w:rPr>
          <w:rFonts w:asciiTheme="minorEastAsia" w:hAnsiTheme="minorEastAsia"/>
          <w:sz w:val="24"/>
          <w:szCs w:val="24"/>
        </w:rPr>
      </w:pPr>
      <w:r w:rsidRPr="009C104A">
        <w:rPr>
          <w:rFonts w:asciiTheme="minorEastAsia" w:hAnsiTheme="minorEastAsia" w:hint="eastAsia"/>
          <w:sz w:val="24"/>
          <w:szCs w:val="24"/>
        </w:rPr>
        <w:t>●消防車両の更新</w:t>
      </w:r>
      <w:r w:rsidR="00737BCA" w:rsidRPr="009C104A">
        <w:rPr>
          <w:rFonts w:asciiTheme="majorEastAsia" w:eastAsiaTheme="majorEastAsia" w:hAnsiTheme="majorEastAsia" w:hint="eastAsia"/>
          <w:b/>
          <w:sz w:val="24"/>
          <w:szCs w:val="24"/>
        </w:rPr>
        <w:t>【1-2再掲】</w:t>
      </w:r>
    </w:p>
    <w:p w14:paraId="57258B4B" w14:textId="77777777" w:rsidR="002D6E55" w:rsidRPr="009C104A" w:rsidRDefault="002D6E55" w:rsidP="00737BCA">
      <w:pPr>
        <w:ind w:firstLineChars="200" w:firstLine="480"/>
        <w:rPr>
          <w:rFonts w:asciiTheme="minorEastAsia" w:hAnsiTheme="minorEastAsia"/>
          <w:sz w:val="24"/>
          <w:szCs w:val="24"/>
        </w:rPr>
      </w:pPr>
    </w:p>
    <w:p w14:paraId="565D9E2D" w14:textId="77777777" w:rsidR="002E18FE" w:rsidRPr="009C104A" w:rsidRDefault="002E18FE" w:rsidP="002E18F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（消防団の強化）</w:t>
      </w:r>
    </w:p>
    <w:p w14:paraId="608A0DB2" w14:textId="77777777" w:rsidR="00737BCA" w:rsidRPr="009C104A" w:rsidRDefault="00B31516" w:rsidP="00B31516">
      <w:pPr>
        <w:ind w:firstLineChars="200" w:firstLine="480"/>
        <w:rPr>
          <w:rFonts w:asciiTheme="minorEastAsia" w:hAnsiTheme="minorEastAsia"/>
          <w:sz w:val="24"/>
          <w:szCs w:val="24"/>
        </w:rPr>
      </w:pPr>
      <w:r w:rsidRPr="009C104A">
        <w:rPr>
          <w:rFonts w:asciiTheme="minorEastAsia" w:hAnsiTheme="minorEastAsia" w:hint="eastAsia"/>
          <w:sz w:val="24"/>
          <w:szCs w:val="24"/>
        </w:rPr>
        <w:t>●消防団活動体制の充実</w:t>
      </w:r>
      <w:r w:rsidR="00737BCA" w:rsidRPr="009C104A">
        <w:rPr>
          <w:rFonts w:asciiTheme="majorEastAsia" w:eastAsiaTheme="majorEastAsia" w:hAnsiTheme="majorEastAsia" w:hint="eastAsia"/>
          <w:b/>
          <w:sz w:val="24"/>
          <w:szCs w:val="24"/>
        </w:rPr>
        <w:t>【1-2再掲】</w:t>
      </w:r>
    </w:p>
    <w:p w14:paraId="2B3C4E57" w14:textId="77777777" w:rsidR="002D6E55" w:rsidRPr="009C104A" w:rsidRDefault="002D6E55" w:rsidP="00737BCA">
      <w:pPr>
        <w:ind w:firstLineChars="200" w:firstLine="480"/>
        <w:rPr>
          <w:rFonts w:asciiTheme="minorEastAsia" w:hAnsiTheme="minorEastAsia"/>
          <w:sz w:val="24"/>
          <w:szCs w:val="24"/>
        </w:rPr>
      </w:pPr>
    </w:p>
    <w:p w14:paraId="43962FEE" w14:textId="77777777" w:rsidR="002E18FE" w:rsidRPr="009C104A" w:rsidRDefault="002E18FE" w:rsidP="002E18F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（消防水利の整備）</w:t>
      </w:r>
    </w:p>
    <w:p w14:paraId="73B98C82" w14:textId="77777777" w:rsidR="00737BCA" w:rsidRPr="009C104A" w:rsidRDefault="00B31516" w:rsidP="00B31516">
      <w:pPr>
        <w:ind w:firstLineChars="200" w:firstLine="480"/>
        <w:rPr>
          <w:rFonts w:asciiTheme="minorEastAsia" w:hAnsiTheme="minorEastAsia"/>
          <w:sz w:val="24"/>
          <w:szCs w:val="24"/>
        </w:rPr>
      </w:pPr>
      <w:r w:rsidRPr="009C104A">
        <w:rPr>
          <w:rFonts w:asciiTheme="minorEastAsia" w:hAnsiTheme="minorEastAsia" w:hint="eastAsia"/>
          <w:sz w:val="24"/>
          <w:szCs w:val="24"/>
        </w:rPr>
        <w:t>●消防水利の整備</w:t>
      </w:r>
      <w:r w:rsidR="00737BCA" w:rsidRPr="009C104A">
        <w:rPr>
          <w:rFonts w:asciiTheme="majorEastAsia" w:eastAsiaTheme="majorEastAsia" w:hAnsiTheme="majorEastAsia" w:hint="eastAsia"/>
          <w:b/>
          <w:sz w:val="24"/>
          <w:szCs w:val="24"/>
        </w:rPr>
        <w:t>【1-2再掲】</w:t>
      </w:r>
    </w:p>
    <w:p w14:paraId="30504945" w14:textId="77777777" w:rsidR="002E18FE" w:rsidRPr="009C104A" w:rsidRDefault="002E18FE" w:rsidP="00E35AD9">
      <w:pPr>
        <w:ind w:firstLineChars="100" w:firstLine="241"/>
        <w:rPr>
          <w:rFonts w:asciiTheme="majorEastAsia" w:eastAsiaTheme="majorEastAsia" w:hAnsiTheme="majorEastAsia"/>
          <w:b/>
          <w:sz w:val="24"/>
          <w:szCs w:val="24"/>
        </w:rPr>
      </w:pPr>
    </w:p>
    <w:p w14:paraId="1317A13A" w14:textId="77777777" w:rsidR="002E18FE" w:rsidRPr="009C104A" w:rsidRDefault="00737BCA"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2－3）救助・救急、医療活動のためのエネルギー供給の長期途絶　</w:t>
      </w:r>
    </w:p>
    <w:p w14:paraId="0C90FAA7" w14:textId="77777777" w:rsidR="00737BCA" w:rsidRPr="009C104A" w:rsidRDefault="00737BCA" w:rsidP="001F5CD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（消防署等における非常用発電設備等の確保）</w:t>
      </w:r>
    </w:p>
    <w:p w14:paraId="30EC7E35" w14:textId="77777777" w:rsidR="002E18FE" w:rsidRPr="009C104A" w:rsidRDefault="00737BCA" w:rsidP="001F5CD3">
      <w:pPr>
        <w:ind w:firstLineChars="200" w:firstLine="480"/>
        <w:rPr>
          <w:rFonts w:asciiTheme="minorEastAsia" w:hAnsiTheme="minorEastAsia"/>
          <w:sz w:val="24"/>
          <w:szCs w:val="24"/>
        </w:rPr>
      </w:pPr>
      <w:r w:rsidRPr="009C104A">
        <w:rPr>
          <w:rFonts w:asciiTheme="minorEastAsia" w:hAnsiTheme="minorEastAsia" w:hint="eastAsia"/>
          <w:sz w:val="24"/>
          <w:szCs w:val="24"/>
        </w:rPr>
        <w:t>●消防署等における非常用発電設備の整備</w:t>
      </w:r>
    </w:p>
    <w:p w14:paraId="7BB2912A" w14:textId="77777777" w:rsidR="002E18FE" w:rsidRPr="009C104A" w:rsidRDefault="00737BCA" w:rsidP="00737BCA">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【長生郡市広域市町村圏組合消防本部の計画】</w:t>
      </w:r>
    </w:p>
    <w:p w14:paraId="35E3FEC4" w14:textId="77777777" w:rsidR="00B34D4E" w:rsidRPr="009C104A" w:rsidRDefault="00B34D4E" w:rsidP="00E35AD9">
      <w:pPr>
        <w:ind w:firstLineChars="100" w:firstLine="241"/>
        <w:rPr>
          <w:rFonts w:asciiTheme="majorEastAsia" w:eastAsiaTheme="majorEastAsia" w:hAnsiTheme="majorEastAsia"/>
          <w:b/>
          <w:sz w:val="24"/>
          <w:szCs w:val="24"/>
        </w:rPr>
      </w:pPr>
    </w:p>
    <w:p w14:paraId="06B17681" w14:textId="77777777" w:rsidR="00C06DDE" w:rsidRPr="009C104A" w:rsidRDefault="0031587F" w:rsidP="0031587F">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2－4</w:t>
      </w:r>
      <w:r w:rsidR="00C06DDE" w:rsidRPr="009C104A">
        <w:rPr>
          <w:rFonts w:asciiTheme="majorEastAsia" w:eastAsiaTheme="majorEastAsia" w:hAnsiTheme="majorEastAsia" w:hint="eastAsia"/>
          <w:b/>
          <w:sz w:val="24"/>
          <w:szCs w:val="24"/>
        </w:rPr>
        <w:t>）想定を超える大量かつ長期の帰宅困難者への</w:t>
      </w:r>
      <w:r w:rsidRPr="009C104A">
        <w:rPr>
          <w:rFonts w:asciiTheme="majorEastAsia" w:eastAsiaTheme="majorEastAsia" w:hAnsiTheme="majorEastAsia" w:hint="eastAsia"/>
          <w:b/>
          <w:sz w:val="24"/>
          <w:szCs w:val="24"/>
        </w:rPr>
        <w:t>食料</w:t>
      </w:r>
      <w:r w:rsidR="00C06DDE" w:rsidRPr="009C104A">
        <w:rPr>
          <w:rFonts w:asciiTheme="majorEastAsia" w:eastAsiaTheme="majorEastAsia" w:hAnsiTheme="majorEastAsia" w:hint="eastAsia"/>
          <w:b/>
          <w:sz w:val="24"/>
          <w:szCs w:val="24"/>
        </w:rPr>
        <w:t>・飲料水</w:t>
      </w:r>
      <w:r w:rsidRPr="009C104A">
        <w:rPr>
          <w:rFonts w:asciiTheme="majorEastAsia" w:eastAsiaTheme="majorEastAsia" w:hAnsiTheme="majorEastAsia" w:hint="eastAsia"/>
          <w:b/>
          <w:sz w:val="24"/>
          <w:szCs w:val="24"/>
        </w:rPr>
        <w:t>等の供給不</w:t>
      </w:r>
    </w:p>
    <w:p w14:paraId="611BE969" w14:textId="77777777" w:rsidR="0031587F" w:rsidRPr="009C104A" w:rsidRDefault="0031587F" w:rsidP="00C06DDE">
      <w:pPr>
        <w:ind w:firstLineChars="300" w:firstLine="723"/>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足　</w:t>
      </w:r>
    </w:p>
    <w:p w14:paraId="06D643FB" w14:textId="77777777" w:rsidR="00DB2493" w:rsidRPr="009C104A" w:rsidRDefault="00DB2493" w:rsidP="001F5CD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00F87420" w:rsidRPr="009C104A">
        <w:rPr>
          <w:rFonts w:asciiTheme="majorEastAsia" w:eastAsiaTheme="majorEastAsia" w:hAnsiTheme="majorEastAsia" w:hint="eastAsia"/>
          <w:b/>
          <w:sz w:val="24"/>
          <w:szCs w:val="24"/>
        </w:rPr>
        <w:t>帰宅困難者に向けた支援設備の整備</w:t>
      </w:r>
      <w:r w:rsidRPr="009C104A">
        <w:rPr>
          <w:rFonts w:asciiTheme="majorEastAsia" w:eastAsiaTheme="majorEastAsia" w:hAnsiTheme="majorEastAsia" w:hint="eastAsia"/>
          <w:b/>
          <w:sz w:val="24"/>
          <w:szCs w:val="24"/>
        </w:rPr>
        <w:t>）</w:t>
      </w:r>
    </w:p>
    <w:p w14:paraId="64FA97B3" w14:textId="77777777" w:rsidR="00F87420" w:rsidRPr="009C104A" w:rsidRDefault="00F87420" w:rsidP="001F5CD3">
      <w:pPr>
        <w:ind w:firstLineChars="200" w:firstLine="480"/>
        <w:rPr>
          <w:rFonts w:asciiTheme="minorEastAsia" w:hAnsiTheme="minorEastAsia"/>
          <w:sz w:val="24"/>
          <w:szCs w:val="24"/>
        </w:rPr>
      </w:pPr>
      <w:r w:rsidRPr="009C104A">
        <w:rPr>
          <w:rFonts w:asciiTheme="minorEastAsia" w:hAnsiTheme="minorEastAsia" w:hint="eastAsia"/>
          <w:sz w:val="24"/>
          <w:szCs w:val="24"/>
        </w:rPr>
        <w:t>●帰宅困難者用備蓄品の整備</w:t>
      </w:r>
      <w:r w:rsidR="005948B9" w:rsidRPr="009C104A">
        <w:rPr>
          <w:rFonts w:asciiTheme="minorEastAsia" w:hAnsiTheme="minorEastAsia" w:hint="eastAsia"/>
          <w:sz w:val="24"/>
          <w:szCs w:val="24"/>
        </w:rPr>
        <w:t>（防災対策課）</w:t>
      </w:r>
    </w:p>
    <w:p w14:paraId="7C9A8B9C" w14:textId="77777777" w:rsidR="005948B9" w:rsidRPr="009C104A" w:rsidRDefault="005948B9" w:rsidP="001F5CD3">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避難者の備蓄品と同様に、帰宅困難者用の備蓄品を整備する。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0F159698" w14:textId="77777777" w:rsidTr="000A311C">
        <w:trPr>
          <w:trHeight w:val="425"/>
        </w:trPr>
        <w:tc>
          <w:tcPr>
            <w:tcW w:w="2268" w:type="dxa"/>
            <w:vAlign w:val="center"/>
          </w:tcPr>
          <w:p w14:paraId="4FEADAD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7FDACEB5" w14:textId="53214F7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0838FD14" w14:textId="7F14479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0D519D8B" w14:textId="61B45C4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23008161" w14:textId="77777777" w:rsidTr="00675D05">
        <w:trPr>
          <w:trHeight w:val="527"/>
        </w:trPr>
        <w:tc>
          <w:tcPr>
            <w:tcW w:w="2268" w:type="dxa"/>
            <w:vAlign w:val="center"/>
          </w:tcPr>
          <w:p w14:paraId="4A3F086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防災備蓄品の整備</w:t>
            </w:r>
          </w:p>
        </w:tc>
        <w:tc>
          <w:tcPr>
            <w:tcW w:w="1842" w:type="dxa"/>
            <w:vAlign w:val="center"/>
          </w:tcPr>
          <w:p w14:paraId="6F333B2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1B7217AC"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0302F1BD"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充足率等の向上</w:t>
            </w:r>
          </w:p>
        </w:tc>
      </w:tr>
    </w:tbl>
    <w:p w14:paraId="6570360A" w14:textId="77777777" w:rsidR="00F87420" w:rsidRPr="009C104A" w:rsidRDefault="00F87420" w:rsidP="00DB2493">
      <w:pPr>
        <w:rPr>
          <w:rFonts w:asciiTheme="majorEastAsia" w:eastAsiaTheme="majorEastAsia" w:hAnsiTheme="majorEastAsia"/>
          <w:b/>
          <w:sz w:val="24"/>
          <w:szCs w:val="24"/>
        </w:rPr>
      </w:pPr>
    </w:p>
    <w:p w14:paraId="1CD5F946" w14:textId="77777777" w:rsidR="002E18FE" w:rsidRPr="009C104A" w:rsidRDefault="00F87420"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2－5）医療施設の被災・絶対的不足、支援ルートの途絶による医療機能の麻痺</w:t>
      </w:r>
    </w:p>
    <w:p w14:paraId="57C8AB86" w14:textId="77777777" w:rsidR="00003577"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48691D41" w14:textId="77777777" w:rsidR="00F87420" w:rsidRPr="009C104A" w:rsidRDefault="00F87420" w:rsidP="00F87420">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（救急医療関係者の災害対応力の向上）</w:t>
      </w:r>
    </w:p>
    <w:p w14:paraId="03941DD5" w14:textId="77777777" w:rsidR="00F87420" w:rsidRPr="009C104A" w:rsidRDefault="00F87420" w:rsidP="00F87420">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救急救命士の数的・質的な維持</w:t>
      </w:r>
      <w:r w:rsidRPr="009C104A">
        <w:rPr>
          <w:rFonts w:asciiTheme="majorEastAsia" w:eastAsiaTheme="majorEastAsia" w:hAnsiTheme="majorEastAsia" w:hint="eastAsia"/>
          <w:b/>
          <w:sz w:val="24"/>
          <w:szCs w:val="24"/>
        </w:rPr>
        <w:t>【2-2再掲】</w:t>
      </w:r>
    </w:p>
    <w:p w14:paraId="64493856" w14:textId="77777777" w:rsidR="00ED39E3" w:rsidRPr="009C104A" w:rsidRDefault="00ED39E3" w:rsidP="00F87420">
      <w:pPr>
        <w:ind w:firstLineChars="100" w:firstLine="241"/>
        <w:rPr>
          <w:rFonts w:asciiTheme="majorEastAsia" w:eastAsiaTheme="majorEastAsia" w:hAnsiTheme="majorEastAsia"/>
          <w:b/>
          <w:sz w:val="24"/>
          <w:szCs w:val="24"/>
        </w:rPr>
      </w:pPr>
    </w:p>
    <w:p w14:paraId="680331C7" w14:textId="77777777" w:rsidR="00F87420" w:rsidRPr="009C104A" w:rsidRDefault="006C0376" w:rsidP="00F87420">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r w:rsidR="00F87420" w:rsidRPr="009C104A">
        <w:rPr>
          <w:rFonts w:asciiTheme="majorEastAsia" w:eastAsiaTheme="majorEastAsia" w:hAnsiTheme="majorEastAsia" w:hint="eastAsia"/>
          <w:b/>
          <w:sz w:val="24"/>
          <w:szCs w:val="24"/>
        </w:rPr>
        <w:t>）</w:t>
      </w:r>
    </w:p>
    <w:p w14:paraId="5D9986C4" w14:textId="77777777" w:rsidR="00F87420" w:rsidRPr="009C104A" w:rsidRDefault="00F87420" w:rsidP="00F87420">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65D4077C" w14:textId="77777777" w:rsidR="00F87420" w:rsidRPr="009C104A" w:rsidRDefault="00F87420" w:rsidP="00F87420">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12300AAC" w14:textId="77777777" w:rsidR="00F87420" w:rsidRPr="009C104A" w:rsidRDefault="00F87420" w:rsidP="00F87420">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58162E2B" w14:textId="77777777" w:rsidR="00ED39E3" w:rsidRPr="009C104A" w:rsidRDefault="00ED39E3" w:rsidP="00ED39E3">
      <w:pPr>
        <w:ind w:firstLineChars="200" w:firstLine="482"/>
        <w:rPr>
          <w:rFonts w:asciiTheme="majorEastAsia" w:eastAsiaTheme="majorEastAsia" w:hAnsiTheme="majorEastAsia"/>
          <w:b/>
          <w:sz w:val="24"/>
          <w:szCs w:val="24"/>
        </w:rPr>
      </w:pPr>
    </w:p>
    <w:p w14:paraId="65F5FE9C" w14:textId="77777777" w:rsidR="00ED39E3" w:rsidRPr="009C104A" w:rsidRDefault="00ED39E3" w:rsidP="00ED39E3">
      <w:pPr>
        <w:ind w:leftChars="100" w:left="451" w:hangingChars="100" w:hanging="241"/>
        <w:rPr>
          <w:rFonts w:asciiTheme="minorEastAsia" w:hAnsiTheme="minorEastAsia"/>
          <w:sz w:val="24"/>
          <w:szCs w:val="24"/>
        </w:rPr>
      </w:pPr>
      <w:r w:rsidRPr="009C104A">
        <w:rPr>
          <w:rFonts w:asciiTheme="majorEastAsia" w:eastAsiaTheme="majorEastAsia" w:hAnsiTheme="majorEastAsia" w:hint="eastAsia"/>
          <w:b/>
          <w:sz w:val="24"/>
          <w:szCs w:val="24"/>
        </w:rPr>
        <w:lastRenderedPageBreak/>
        <w:t>（道路インフラ施設の老朽化対策）</w:t>
      </w:r>
    </w:p>
    <w:p w14:paraId="2935A275" w14:textId="77777777" w:rsidR="002A3DDD" w:rsidRPr="009C104A" w:rsidRDefault="002A3DDD" w:rsidP="00ED39E3">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●橋梁の老朽化対策（土木管理課）</w:t>
      </w:r>
      <w:r w:rsidRPr="009C104A">
        <w:rPr>
          <w:rFonts w:asciiTheme="majorEastAsia" w:eastAsiaTheme="majorEastAsia" w:hAnsiTheme="majorEastAsia" w:hint="eastAsia"/>
          <w:b/>
          <w:sz w:val="24"/>
          <w:szCs w:val="24"/>
        </w:rPr>
        <w:t>【2-1再掲】</w:t>
      </w:r>
    </w:p>
    <w:p w14:paraId="09A618AE" w14:textId="77777777" w:rsidR="00ED39E3" w:rsidRPr="009C104A" w:rsidRDefault="00ED39E3" w:rsidP="008551DB">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●トンネルの老朽化対策（土木管理課）</w:t>
      </w:r>
      <w:r w:rsidR="003357BB" w:rsidRPr="009C104A">
        <w:rPr>
          <w:rFonts w:asciiTheme="majorEastAsia" w:eastAsiaTheme="majorEastAsia" w:hAnsiTheme="majorEastAsia" w:hint="eastAsia"/>
          <w:b/>
          <w:sz w:val="24"/>
          <w:szCs w:val="24"/>
        </w:rPr>
        <w:t>【2-1再掲】</w:t>
      </w:r>
    </w:p>
    <w:p w14:paraId="440D8B33" w14:textId="77777777" w:rsidR="002A3DDD" w:rsidRPr="009C104A" w:rsidRDefault="002A3DDD" w:rsidP="008551DB">
      <w:pPr>
        <w:ind w:firstLineChars="200" w:firstLine="480"/>
        <w:rPr>
          <w:rFonts w:asciiTheme="minorEastAsia" w:hAnsiTheme="minorEastAsia"/>
          <w:sz w:val="24"/>
          <w:szCs w:val="24"/>
        </w:rPr>
      </w:pPr>
      <w:r w:rsidRPr="009C104A">
        <w:rPr>
          <w:rFonts w:asciiTheme="minorEastAsia" w:hAnsiTheme="minorEastAsia" w:hint="eastAsia"/>
          <w:sz w:val="24"/>
          <w:szCs w:val="24"/>
        </w:rPr>
        <w:t>●舗装・道路附属物等の</w:t>
      </w:r>
      <w:r w:rsidR="00804E1F" w:rsidRPr="009C104A">
        <w:rPr>
          <w:rFonts w:asciiTheme="minorEastAsia" w:hAnsiTheme="minorEastAsia" w:hint="eastAsia"/>
          <w:sz w:val="24"/>
          <w:szCs w:val="24"/>
        </w:rPr>
        <w:t>修繕</w:t>
      </w:r>
      <w:r w:rsidRPr="009C104A">
        <w:rPr>
          <w:rFonts w:asciiTheme="minorEastAsia" w:hAnsiTheme="minorEastAsia" w:hint="eastAsia"/>
          <w:sz w:val="24"/>
          <w:szCs w:val="24"/>
        </w:rPr>
        <w:t>（土木管理課）</w:t>
      </w:r>
      <w:r w:rsidRPr="009C104A">
        <w:rPr>
          <w:rFonts w:asciiTheme="majorEastAsia" w:eastAsiaTheme="majorEastAsia" w:hAnsiTheme="majorEastAsia" w:hint="eastAsia"/>
          <w:b/>
          <w:sz w:val="24"/>
          <w:szCs w:val="24"/>
        </w:rPr>
        <w:t>【2-1再掲】</w:t>
      </w:r>
    </w:p>
    <w:p w14:paraId="56A20203" w14:textId="77777777" w:rsidR="002A3DDD" w:rsidRPr="009C104A" w:rsidRDefault="002A3DDD" w:rsidP="002A3DDD">
      <w:pPr>
        <w:ind w:firstLineChars="300" w:firstLine="720"/>
        <w:rPr>
          <w:rFonts w:asciiTheme="minorEastAsia" w:hAnsiTheme="minorEastAsia"/>
          <w:sz w:val="24"/>
          <w:szCs w:val="24"/>
        </w:rPr>
      </w:pPr>
    </w:p>
    <w:p w14:paraId="203408CE" w14:textId="77777777" w:rsidR="009E5E66" w:rsidRPr="009C104A" w:rsidRDefault="009E5E66" w:rsidP="009E5E6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（人的支援の受入れ体制の整備）</w:t>
      </w:r>
    </w:p>
    <w:p w14:paraId="074286E7" w14:textId="77777777" w:rsidR="009E5E66" w:rsidRPr="009C104A" w:rsidRDefault="009E5E66" w:rsidP="009E5E66">
      <w:pPr>
        <w:ind w:firstLineChars="200" w:firstLine="480"/>
        <w:rPr>
          <w:rFonts w:asciiTheme="minorEastAsia" w:hAnsiTheme="minorEastAsia"/>
          <w:sz w:val="24"/>
          <w:szCs w:val="24"/>
        </w:rPr>
      </w:pPr>
      <w:r w:rsidRPr="009C104A">
        <w:rPr>
          <w:rFonts w:asciiTheme="minorEastAsia" w:hAnsiTheme="minorEastAsia" w:hint="eastAsia"/>
          <w:sz w:val="24"/>
          <w:szCs w:val="24"/>
        </w:rPr>
        <w:t>●災害時受援計画による対応（防災対策課）</w:t>
      </w:r>
      <w:r w:rsidRPr="009C104A">
        <w:rPr>
          <w:rFonts w:asciiTheme="majorEastAsia" w:eastAsiaTheme="majorEastAsia" w:hAnsiTheme="majorEastAsia" w:hint="eastAsia"/>
          <w:b/>
          <w:sz w:val="24"/>
          <w:szCs w:val="24"/>
        </w:rPr>
        <w:t>【2-2再掲】</w:t>
      </w:r>
    </w:p>
    <w:p w14:paraId="1E3E0B03" w14:textId="77777777" w:rsidR="004F6BBA" w:rsidRPr="009C104A" w:rsidRDefault="004F6BBA" w:rsidP="00E35AD9">
      <w:pPr>
        <w:ind w:firstLineChars="100" w:firstLine="241"/>
        <w:rPr>
          <w:rFonts w:asciiTheme="majorEastAsia" w:eastAsiaTheme="majorEastAsia" w:hAnsiTheme="majorEastAsia"/>
          <w:b/>
          <w:sz w:val="24"/>
          <w:szCs w:val="24"/>
        </w:rPr>
      </w:pPr>
    </w:p>
    <w:p w14:paraId="4D392351" w14:textId="67EA0D25" w:rsidR="009E5E66" w:rsidRPr="009C104A" w:rsidRDefault="009E5E66"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2－6）被災地における</w:t>
      </w:r>
      <w:r w:rsidR="00060106" w:rsidRPr="009C104A">
        <w:rPr>
          <w:rFonts w:asciiTheme="majorEastAsia" w:eastAsiaTheme="majorEastAsia" w:hAnsiTheme="majorEastAsia" w:hint="eastAsia"/>
          <w:b/>
          <w:sz w:val="24"/>
          <w:szCs w:val="24"/>
        </w:rPr>
        <w:t>熱中症・</w:t>
      </w:r>
      <w:r w:rsidRPr="009C104A">
        <w:rPr>
          <w:rFonts w:asciiTheme="majorEastAsia" w:eastAsiaTheme="majorEastAsia" w:hAnsiTheme="majorEastAsia" w:hint="eastAsia"/>
          <w:b/>
          <w:sz w:val="24"/>
          <w:szCs w:val="24"/>
        </w:rPr>
        <w:t xml:space="preserve">疫病・感染症等の大規模発生　</w:t>
      </w:r>
    </w:p>
    <w:p w14:paraId="6CAA1E7A" w14:textId="77777777" w:rsidR="00A414DC" w:rsidRPr="009C104A" w:rsidRDefault="00A414DC" w:rsidP="00A414DC">
      <w:pPr>
        <w:ind w:firstLineChars="100" w:firstLine="241"/>
        <w:rPr>
          <w:rFonts w:asciiTheme="majorEastAsia" w:eastAsiaTheme="majorEastAsia" w:hAnsiTheme="majorEastAsia"/>
          <w:b/>
          <w:sz w:val="24"/>
          <w:szCs w:val="24"/>
        </w:rPr>
      </w:pPr>
    </w:p>
    <w:p w14:paraId="35F12F3E" w14:textId="5A472C73" w:rsidR="00A414DC" w:rsidRPr="009C104A" w:rsidRDefault="00A414DC" w:rsidP="00A414DC">
      <w:pPr>
        <w:ind w:firstLineChars="100" w:firstLine="241"/>
        <w:rPr>
          <w:rFonts w:asciiTheme="minorEastAsia" w:hAnsiTheme="minorEastAsia"/>
          <w:b/>
          <w:sz w:val="24"/>
          <w:szCs w:val="24"/>
        </w:rPr>
      </w:pPr>
      <w:r w:rsidRPr="009C104A">
        <w:rPr>
          <w:rFonts w:asciiTheme="minorEastAsia" w:hAnsiTheme="minorEastAsia" w:hint="eastAsia"/>
          <w:b/>
          <w:sz w:val="24"/>
          <w:szCs w:val="24"/>
        </w:rPr>
        <w:t>（避難所における熱中症対策）</w:t>
      </w:r>
    </w:p>
    <w:p w14:paraId="77812AA4" w14:textId="675A5C5D" w:rsidR="00A414DC" w:rsidRPr="009C104A" w:rsidRDefault="00A414DC" w:rsidP="00A414DC">
      <w:pPr>
        <w:ind w:firstLineChars="200" w:firstLine="482"/>
        <w:rPr>
          <w:rFonts w:asciiTheme="minorEastAsia" w:hAnsiTheme="minorEastAsia"/>
          <w:b/>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避難所となる学校における空調機の整備(教育総務課)</w:t>
      </w:r>
    </w:p>
    <w:tbl>
      <w:tblPr>
        <w:tblStyle w:val="aa"/>
        <w:tblW w:w="8363" w:type="dxa"/>
        <w:tblInd w:w="421" w:type="dxa"/>
        <w:tblLook w:val="04A0" w:firstRow="1" w:lastRow="0" w:firstColumn="1" w:lastColumn="0" w:noHBand="0" w:noVBand="1"/>
      </w:tblPr>
      <w:tblGrid>
        <w:gridCol w:w="1702"/>
        <w:gridCol w:w="1983"/>
        <w:gridCol w:w="2264"/>
        <w:gridCol w:w="2414"/>
      </w:tblGrid>
      <w:tr w:rsidR="009C104A" w:rsidRPr="009C104A" w14:paraId="58D61A8C" w14:textId="77777777" w:rsidTr="00A414DC">
        <w:tc>
          <w:tcPr>
            <w:tcW w:w="1702" w:type="dxa"/>
            <w:tcBorders>
              <w:top w:val="single" w:sz="4" w:space="0" w:color="auto"/>
              <w:left w:val="single" w:sz="4" w:space="0" w:color="auto"/>
              <w:bottom w:val="single" w:sz="4" w:space="0" w:color="auto"/>
              <w:right w:val="single" w:sz="4" w:space="0" w:color="auto"/>
            </w:tcBorders>
            <w:hideMark/>
          </w:tcPr>
          <w:p w14:paraId="00AE3AF7"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取組項目</w:t>
            </w:r>
          </w:p>
        </w:tc>
        <w:tc>
          <w:tcPr>
            <w:tcW w:w="1983" w:type="dxa"/>
            <w:tcBorders>
              <w:top w:val="single" w:sz="4" w:space="0" w:color="auto"/>
              <w:left w:val="single" w:sz="4" w:space="0" w:color="auto"/>
              <w:bottom w:val="single" w:sz="4" w:space="0" w:color="auto"/>
              <w:right w:val="single" w:sz="4" w:space="0" w:color="auto"/>
            </w:tcBorders>
            <w:hideMark/>
          </w:tcPr>
          <w:p w14:paraId="3718B640"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264" w:type="dxa"/>
            <w:tcBorders>
              <w:top w:val="single" w:sz="4" w:space="0" w:color="auto"/>
              <w:left w:val="single" w:sz="4" w:space="0" w:color="auto"/>
              <w:bottom w:val="single" w:sz="4" w:space="0" w:color="auto"/>
              <w:right w:val="single" w:sz="4" w:space="0" w:color="auto"/>
            </w:tcBorders>
            <w:hideMark/>
          </w:tcPr>
          <w:p w14:paraId="4A1488A5"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2414" w:type="dxa"/>
            <w:tcBorders>
              <w:top w:val="single" w:sz="4" w:space="0" w:color="auto"/>
              <w:left w:val="single" w:sz="4" w:space="0" w:color="auto"/>
              <w:bottom w:val="single" w:sz="4" w:space="0" w:color="auto"/>
              <w:right w:val="single" w:sz="4" w:space="0" w:color="auto"/>
            </w:tcBorders>
            <w:hideMark/>
          </w:tcPr>
          <w:p w14:paraId="10CB0D9E"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A414DC" w:rsidRPr="009C104A" w14:paraId="12DC5084" w14:textId="77777777" w:rsidTr="00A414DC">
        <w:tc>
          <w:tcPr>
            <w:tcW w:w="1702" w:type="dxa"/>
            <w:tcBorders>
              <w:top w:val="single" w:sz="4" w:space="0" w:color="auto"/>
              <w:left w:val="single" w:sz="4" w:space="0" w:color="auto"/>
              <w:bottom w:val="single" w:sz="4" w:space="0" w:color="auto"/>
              <w:right w:val="single" w:sz="4" w:space="0" w:color="auto"/>
            </w:tcBorders>
            <w:vAlign w:val="center"/>
            <w:hideMark/>
          </w:tcPr>
          <w:p w14:paraId="28C556E2" w14:textId="77777777" w:rsidR="00A414DC" w:rsidRPr="009C104A" w:rsidRDefault="00A414DC">
            <w:pPr>
              <w:jc w:val="center"/>
              <w:rPr>
                <w:rFonts w:ascii="ＭＳ 明朝" w:eastAsia="ＭＳ 明朝" w:hAnsi="ＭＳ 明朝"/>
                <w:sz w:val="24"/>
                <w:szCs w:val="24"/>
              </w:rPr>
            </w:pPr>
            <w:r w:rsidRPr="009C104A">
              <w:rPr>
                <w:rFonts w:ascii="ＭＳ 明朝" w:eastAsia="ＭＳ 明朝" w:hAnsi="ＭＳ 明朝" w:hint="eastAsia"/>
                <w:sz w:val="24"/>
                <w:szCs w:val="24"/>
              </w:rPr>
              <w:t>空調機更新</w:t>
            </w:r>
          </w:p>
          <w:p w14:paraId="35A2F6C4"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工事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E18ECD"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33020E5" w14:textId="77777777" w:rsidR="00A414DC" w:rsidRPr="009C104A" w:rsidRDefault="00A414DC">
            <w:pPr>
              <w:jc w:val="center"/>
              <w:rPr>
                <w:rFonts w:asciiTheme="minorEastAsia" w:hAnsiTheme="minorEastAsia"/>
                <w:sz w:val="24"/>
                <w:szCs w:val="24"/>
              </w:rPr>
            </w:pPr>
            <w:r w:rsidRPr="009C104A">
              <w:rPr>
                <w:rFonts w:asciiTheme="minorEastAsia" w:hAnsiTheme="minorEastAsia" w:hint="eastAsia"/>
                <w:sz w:val="24"/>
                <w:szCs w:val="24"/>
              </w:rPr>
              <w:t>小学校3校</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86AC389" w14:textId="77777777" w:rsidR="00A414DC" w:rsidRPr="009C104A" w:rsidRDefault="00A414DC">
            <w:pPr>
              <w:jc w:val="center"/>
              <w:rPr>
                <w:rFonts w:asciiTheme="minorEastAsia" w:hAnsiTheme="minorEastAsia"/>
                <w:sz w:val="24"/>
                <w:szCs w:val="24"/>
              </w:rPr>
            </w:pPr>
            <w:r w:rsidRPr="009C104A">
              <w:rPr>
                <w:rFonts w:ascii="ＭＳ 明朝" w:eastAsia="ＭＳ 明朝" w:hAnsi="ＭＳ 明朝" w:hint="eastAsia"/>
                <w:sz w:val="24"/>
                <w:szCs w:val="24"/>
              </w:rPr>
              <w:t>小学校3校終了</w:t>
            </w:r>
          </w:p>
        </w:tc>
      </w:tr>
    </w:tbl>
    <w:p w14:paraId="7FB08948" w14:textId="328F877E" w:rsidR="00A414DC" w:rsidRPr="009C104A" w:rsidRDefault="00A414DC" w:rsidP="00E35AD9">
      <w:pPr>
        <w:ind w:firstLineChars="100" w:firstLine="241"/>
        <w:rPr>
          <w:rFonts w:asciiTheme="majorEastAsia" w:eastAsiaTheme="majorEastAsia" w:hAnsiTheme="majorEastAsia"/>
          <w:b/>
          <w:sz w:val="24"/>
          <w:szCs w:val="24"/>
        </w:rPr>
      </w:pPr>
    </w:p>
    <w:p w14:paraId="240CC13B" w14:textId="77777777" w:rsidR="009E5E66" w:rsidRPr="009C104A" w:rsidRDefault="009E5E66" w:rsidP="009E5E6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（避難所での衛生管理）</w:t>
      </w:r>
    </w:p>
    <w:p w14:paraId="185DB001" w14:textId="77777777" w:rsidR="009E5E66" w:rsidRPr="009C104A" w:rsidRDefault="009E5E66" w:rsidP="005B4A66">
      <w:pPr>
        <w:ind w:firstLineChars="200" w:firstLine="480"/>
        <w:rPr>
          <w:rFonts w:asciiTheme="minorEastAsia" w:hAnsiTheme="minorEastAsia"/>
          <w:sz w:val="24"/>
          <w:szCs w:val="24"/>
        </w:rPr>
      </w:pPr>
      <w:r w:rsidRPr="009C104A">
        <w:rPr>
          <w:rFonts w:asciiTheme="minorEastAsia" w:hAnsiTheme="minorEastAsia" w:hint="eastAsia"/>
          <w:sz w:val="24"/>
          <w:szCs w:val="24"/>
        </w:rPr>
        <w:t>●</w:t>
      </w:r>
      <w:r w:rsidR="00B0183E" w:rsidRPr="009C104A">
        <w:rPr>
          <w:rFonts w:asciiTheme="minorEastAsia" w:hAnsiTheme="minorEastAsia" w:hint="eastAsia"/>
          <w:sz w:val="24"/>
          <w:szCs w:val="24"/>
        </w:rPr>
        <w:t>衛生用品等の備蓄（防災対策</w:t>
      </w:r>
      <w:r w:rsidRPr="009C104A">
        <w:rPr>
          <w:rFonts w:asciiTheme="minorEastAsia" w:hAnsiTheme="minorEastAsia" w:hint="eastAsia"/>
          <w:sz w:val="24"/>
          <w:szCs w:val="24"/>
        </w:rPr>
        <w:t>課）</w:t>
      </w:r>
    </w:p>
    <w:p w14:paraId="5D35D959" w14:textId="77777777" w:rsidR="00F36993" w:rsidRPr="009C104A" w:rsidRDefault="00F36993" w:rsidP="009E5E66">
      <w:pPr>
        <w:ind w:firstLineChars="100" w:firstLine="240"/>
        <w:rPr>
          <w:rFonts w:asciiTheme="majorEastAsia" w:eastAsiaTheme="majorEastAsia" w:hAnsiTheme="majorEastAsia"/>
          <w:b/>
          <w:sz w:val="24"/>
          <w:szCs w:val="24"/>
        </w:rPr>
      </w:pPr>
      <w:r w:rsidRPr="009C104A">
        <w:rPr>
          <w:rFonts w:asciiTheme="minorEastAsia" w:hAnsiTheme="minorEastAsia" w:hint="eastAsia"/>
          <w:sz w:val="24"/>
          <w:szCs w:val="24"/>
        </w:rPr>
        <w:t xml:space="preserve">　</w:t>
      </w:r>
      <w:r w:rsidR="005B4A66" w:rsidRPr="009C104A">
        <w:rPr>
          <w:rFonts w:asciiTheme="minorEastAsia" w:hAnsiTheme="minorEastAsia" w:hint="eastAsia"/>
          <w:sz w:val="24"/>
          <w:szCs w:val="24"/>
        </w:rPr>
        <w:t xml:space="preserve">　</w:t>
      </w:r>
      <w:r w:rsidRPr="009C104A">
        <w:rPr>
          <w:rFonts w:asciiTheme="minorEastAsia" w:hAnsiTheme="minorEastAsia" w:hint="eastAsia"/>
          <w:sz w:val="24"/>
          <w:szCs w:val="24"/>
        </w:rPr>
        <w:t>被災者支援体制を強化するため、マスクや消毒液等の備蓄を拡充する。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7A33CEAD" w14:textId="77777777" w:rsidTr="000A311C">
        <w:trPr>
          <w:trHeight w:val="425"/>
        </w:trPr>
        <w:tc>
          <w:tcPr>
            <w:tcW w:w="2268" w:type="dxa"/>
            <w:vAlign w:val="center"/>
          </w:tcPr>
          <w:p w14:paraId="75E01401"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306C610D" w14:textId="22759D1E"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8D3FEC6" w14:textId="080F951F"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07E1BD9C" w14:textId="0632DD46"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6177214A" w14:textId="77777777" w:rsidTr="00675D05">
        <w:trPr>
          <w:trHeight w:val="527"/>
        </w:trPr>
        <w:tc>
          <w:tcPr>
            <w:tcW w:w="2268" w:type="dxa"/>
            <w:vAlign w:val="center"/>
          </w:tcPr>
          <w:p w14:paraId="308CCE37"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衛生用品等の整備</w:t>
            </w:r>
          </w:p>
        </w:tc>
        <w:tc>
          <w:tcPr>
            <w:tcW w:w="1842" w:type="dxa"/>
            <w:vAlign w:val="center"/>
          </w:tcPr>
          <w:p w14:paraId="24CFE82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5708ECC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0C70E112"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充足率等の向上</w:t>
            </w:r>
          </w:p>
        </w:tc>
      </w:tr>
      <w:tr w:rsidR="00904D28" w:rsidRPr="009C104A" w14:paraId="65E64CDC" w14:textId="77777777" w:rsidTr="00675D05">
        <w:trPr>
          <w:trHeight w:val="527"/>
        </w:trPr>
        <w:tc>
          <w:tcPr>
            <w:tcW w:w="2268" w:type="dxa"/>
            <w:vAlign w:val="center"/>
          </w:tcPr>
          <w:p w14:paraId="3245051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パーティションの整備</w:t>
            </w:r>
          </w:p>
        </w:tc>
        <w:tc>
          <w:tcPr>
            <w:tcW w:w="1842" w:type="dxa"/>
            <w:vAlign w:val="center"/>
          </w:tcPr>
          <w:p w14:paraId="1CE17B88"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114CD60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4BBB277A"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充足率等の向上</w:t>
            </w:r>
          </w:p>
        </w:tc>
      </w:tr>
    </w:tbl>
    <w:p w14:paraId="4F1F7015" w14:textId="77777777" w:rsidR="004F6BBA" w:rsidRPr="009C104A" w:rsidRDefault="004F6BBA" w:rsidP="00F36993">
      <w:pPr>
        <w:ind w:firstLineChars="100" w:firstLine="241"/>
        <w:rPr>
          <w:rFonts w:asciiTheme="majorEastAsia" w:eastAsiaTheme="majorEastAsia" w:hAnsiTheme="majorEastAsia"/>
          <w:b/>
          <w:sz w:val="24"/>
          <w:szCs w:val="24"/>
        </w:rPr>
      </w:pPr>
    </w:p>
    <w:p w14:paraId="041BBF82" w14:textId="77777777" w:rsidR="00F36993" w:rsidRPr="009C104A" w:rsidRDefault="00F36993" w:rsidP="00F3699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（し尿処理体制の構築）</w:t>
      </w:r>
    </w:p>
    <w:p w14:paraId="378E8497" w14:textId="77777777" w:rsidR="00F36993" w:rsidRPr="009C104A" w:rsidRDefault="00F36993" w:rsidP="005B4A66">
      <w:pPr>
        <w:ind w:firstLineChars="200" w:firstLine="480"/>
        <w:rPr>
          <w:rFonts w:asciiTheme="minorEastAsia" w:hAnsiTheme="minorEastAsia"/>
          <w:sz w:val="24"/>
          <w:szCs w:val="24"/>
        </w:rPr>
      </w:pPr>
      <w:r w:rsidRPr="009C104A">
        <w:rPr>
          <w:rFonts w:asciiTheme="minorEastAsia" w:hAnsiTheme="minorEastAsia" w:hint="eastAsia"/>
          <w:sz w:val="24"/>
          <w:szCs w:val="24"/>
        </w:rPr>
        <w:t>●災害用トイレの備蓄（防災対策課）</w:t>
      </w:r>
    </w:p>
    <w:p w14:paraId="71816EB1" w14:textId="77777777" w:rsidR="00FE5074" w:rsidRPr="009C104A" w:rsidRDefault="00FE5074" w:rsidP="005B4A66">
      <w:pPr>
        <w:ind w:firstLineChars="200" w:firstLine="480"/>
        <w:rPr>
          <w:rFonts w:asciiTheme="minorEastAsia" w:hAnsiTheme="minorEastAsia"/>
          <w:sz w:val="24"/>
          <w:szCs w:val="24"/>
        </w:rPr>
      </w:pPr>
      <w:r w:rsidRPr="009C104A">
        <w:rPr>
          <w:rFonts w:asciiTheme="minorEastAsia" w:hAnsiTheme="minorEastAsia" w:hint="eastAsia"/>
          <w:sz w:val="24"/>
          <w:szCs w:val="24"/>
        </w:rPr>
        <w:t xml:space="preserve">　1基／60人を基準として簡易トイレを整備する。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750EC832" w14:textId="77777777" w:rsidTr="000A311C">
        <w:trPr>
          <w:trHeight w:val="425"/>
        </w:trPr>
        <w:tc>
          <w:tcPr>
            <w:tcW w:w="2268" w:type="dxa"/>
            <w:vAlign w:val="center"/>
          </w:tcPr>
          <w:p w14:paraId="0D807457"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13FBE0C9" w14:textId="350D113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40EB34D1" w14:textId="1B4C310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1A561FCD" w14:textId="0EB820B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7282C3A4" w14:textId="77777777" w:rsidTr="00675D05">
        <w:trPr>
          <w:trHeight w:val="527"/>
        </w:trPr>
        <w:tc>
          <w:tcPr>
            <w:tcW w:w="2268" w:type="dxa"/>
            <w:vAlign w:val="center"/>
          </w:tcPr>
          <w:p w14:paraId="5323265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災害用トイレの整備</w:t>
            </w:r>
          </w:p>
        </w:tc>
        <w:tc>
          <w:tcPr>
            <w:tcW w:w="1842" w:type="dxa"/>
            <w:vAlign w:val="center"/>
          </w:tcPr>
          <w:p w14:paraId="0683B5E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2006" w:type="dxa"/>
            <w:vAlign w:val="center"/>
          </w:tcPr>
          <w:p w14:paraId="05E5F28E"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6196D55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充足率等の向上</w:t>
            </w:r>
          </w:p>
        </w:tc>
      </w:tr>
    </w:tbl>
    <w:p w14:paraId="1D985966" w14:textId="77777777" w:rsidR="009E5E66" w:rsidRPr="009C104A" w:rsidRDefault="009E5E66" w:rsidP="00E35AD9">
      <w:pPr>
        <w:ind w:firstLineChars="100" w:firstLine="241"/>
        <w:rPr>
          <w:rFonts w:asciiTheme="majorEastAsia" w:eastAsiaTheme="majorEastAsia" w:hAnsiTheme="majorEastAsia"/>
          <w:b/>
          <w:sz w:val="24"/>
          <w:szCs w:val="24"/>
        </w:rPr>
      </w:pPr>
    </w:p>
    <w:p w14:paraId="78AA6A67" w14:textId="77777777" w:rsidR="005B4A66" w:rsidRPr="009C104A" w:rsidRDefault="005B4A66" w:rsidP="005B4A6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（救急医療関係者の災害対応力の向上）</w:t>
      </w:r>
    </w:p>
    <w:p w14:paraId="3CC0F524" w14:textId="1907282D" w:rsidR="005B4A66" w:rsidRPr="009C104A" w:rsidRDefault="005B4A66" w:rsidP="005B4A6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●救急救命士の数的・質的な維持</w:t>
      </w:r>
      <w:r w:rsidRPr="009C104A">
        <w:rPr>
          <w:rFonts w:asciiTheme="majorEastAsia" w:eastAsiaTheme="majorEastAsia" w:hAnsiTheme="majorEastAsia" w:hint="eastAsia"/>
          <w:b/>
          <w:sz w:val="24"/>
          <w:szCs w:val="24"/>
        </w:rPr>
        <w:t>【2-2再掲】</w:t>
      </w:r>
    </w:p>
    <w:p w14:paraId="53BFB70B" w14:textId="77777777" w:rsidR="00060106" w:rsidRPr="009C104A" w:rsidRDefault="00060106">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5452B904" w14:textId="1B84E130" w:rsidR="005B4A66" w:rsidRPr="009C104A" w:rsidRDefault="005B4A66" w:rsidP="005B4A66">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３　大規模自然災害発生直後から必要不可欠な行政機能は確保する</w:t>
      </w:r>
    </w:p>
    <w:tbl>
      <w:tblPr>
        <w:tblStyle w:val="aa"/>
        <w:tblW w:w="0" w:type="auto"/>
        <w:tblInd w:w="5" w:type="dxa"/>
        <w:tblLook w:val="04A0" w:firstRow="1" w:lastRow="0" w:firstColumn="1" w:lastColumn="0" w:noHBand="0" w:noVBand="1"/>
      </w:tblPr>
      <w:tblGrid>
        <w:gridCol w:w="8494"/>
      </w:tblGrid>
      <w:tr w:rsidR="009C104A" w:rsidRPr="009C104A" w14:paraId="44329DD8" w14:textId="77777777" w:rsidTr="005B4A66">
        <w:tc>
          <w:tcPr>
            <w:tcW w:w="8494" w:type="dxa"/>
            <w:tcBorders>
              <w:top w:val="nil"/>
              <w:left w:val="nil"/>
              <w:bottom w:val="nil"/>
              <w:right w:val="nil"/>
            </w:tcBorders>
          </w:tcPr>
          <w:p w14:paraId="0490B542" w14:textId="77777777" w:rsidR="00003577" w:rsidRPr="009C104A" w:rsidRDefault="005B4A66" w:rsidP="005B4A66">
            <w:pPr>
              <w:ind w:leftChars="100" w:left="451" w:hangingChars="100" w:hanging="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3－1）市の職員・施設等の被災による機能の大幅な低下</w:t>
            </w:r>
          </w:p>
          <w:p w14:paraId="3E86608C" w14:textId="77777777" w:rsidR="005B4A66"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r w:rsidR="005B4A66" w:rsidRPr="009C104A">
              <w:rPr>
                <w:rFonts w:asciiTheme="majorEastAsia" w:eastAsiaTheme="majorEastAsia" w:hAnsiTheme="majorEastAsia" w:hint="eastAsia"/>
                <w:b/>
                <w:sz w:val="24"/>
                <w:szCs w:val="24"/>
              </w:rPr>
              <w:t xml:space="preserve">　</w:t>
            </w:r>
          </w:p>
        </w:tc>
      </w:tr>
    </w:tbl>
    <w:p w14:paraId="64DE5024" w14:textId="77777777" w:rsidR="005B4A66" w:rsidRPr="009C104A" w:rsidRDefault="005B4A66" w:rsidP="005B4A6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（業務継続体制の構築）</w:t>
      </w:r>
    </w:p>
    <w:p w14:paraId="3FB56BC4" w14:textId="77777777" w:rsidR="005B4A66" w:rsidRPr="009C104A" w:rsidRDefault="005B4A66" w:rsidP="005B4A66">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w:t>
      </w:r>
      <w:r w:rsidR="008C7A97" w:rsidRPr="009C104A">
        <w:rPr>
          <w:rFonts w:asciiTheme="minorEastAsia" w:hAnsiTheme="minorEastAsia" w:hint="eastAsia"/>
          <w:sz w:val="24"/>
          <w:szCs w:val="24"/>
        </w:rPr>
        <w:t>業務継続計画&lt;</w:t>
      </w:r>
      <w:r w:rsidR="00214DB8" w:rsidRPr="009C104A">
        <w:rPr>
          <w:rFonts w:asciiTheme="minorEastAsia" w:hAnsiTheme="minorEastAsia" w:hint="eastAsia"/>
          <w:sz w:val="24"/>
          <w:szCs w:val="24"/>
        </w:rPr>
        <w:t>震災</w:t>
      </w:r>
      <w:r w:rsidR="008C7A97" w:rsidRPr="009C104A">
        <w:rPr>
          <w:rFonts w:asciiTheme="minorEastAsia" w:hAnsiTheme="minorEastAsia" w:hint="eastAsia"/>
          <w:sz w:val="24"/>
          <w:szCs w:val="24"/>
        </w:rPr>
        <w:t>編&gt;による対応（防災対策課）</w:t>
      </w:r>
    </w:p>
    <w:p w14:paraId="2DF40D41" w14:textId="77777777" w:rsidR="008C7A97" w:rsidRPr="009C104A" w:rsidRDefault="008C7A97" w:rsidP="005B4A66">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継続的に見直しを行うとともに、職員に対して計画の習熟を図る。</w:t>
      </w:r>
    </w:p>
    <w:tbl>
      <w:tblPr>
        <w:tblStyle w:val="aa"/>
        <w:tblW w:w="8101" w:type="dxa"/>
        <w:tblInd w:w="421" w:type="dxa"/>
        <w:tblLook w:val="04A0" w:firstRow="1" w:lastRow="0" w:firstColumn="1" w:lastColumn="0" w:noHBand="0" w:noVBand="1"/>
      </w:tblPr>
      <w:tblGrid>
        <w:gridCol w:w="2268"/>
        <w:gridCol w:w="1842"/>
        <w:gridCol w:w="2006"/>
        <w:gridCol w:w="1985"/>
      </w:tblGrid>
      <w:tr w:rsidR="009C104A" w:rsidRPr="009C104A" w14:paraId="12F2A8AA" w14:textId="77777777" w:rsidTr="000A311C">
        <w:trPr>
          <w:trHeight w:val="425"/>
        </w:trPr>
        <w:tc>
          <w:tcPr>
            <w:tcW w:w="2268" w:type="dxa"/>
            <w:vAlign w:val="center"/>
          </w:tcPr>
          <w:p w14:paraId="06AD424B"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2" w:type="dxa"/>
          </w:tcPr>
          <w:p w14:paraId="3FD4FC41" w14:textId="02713D6B"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006" w:type="dxa"/>
          </w:tcPr>
          <w:p w14:paraId="68DE2E9D" w14:textId="3DBDF78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EAF378B" w14:textId="6153C6C8"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02ABD1C2" w14:textId="77777777" w:rsidTr="00675D05">
        <w:trPr>
          <w:trHeight w:val="527"/>
        </w:trPr>
        <w:tc>
          <w:tcPr>
            <w:tcW w:w="2268" w:type="dxa"/>
            <w:vAlign w:val="center"/>
          </w:tcPr>
          <w:p w14:paraId="023D3B15"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計画の見直し</w:t>
            </w:r>
          </w:p>
        </w:tc>
        <w:tc>
          <w:tcPr>
            <w:tcW w:w="1842" w:type="dxa"/>
            <w:vAlign w:val="center"/>
          </w:tcPr>
          <w:p w14:paraId="02104663"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w:t>
            </w:r>
          </w:p>
        </w:tc>
        <w:tc>
          <w:tcPr>
            <w:tcW w:w="2006" w:type="dxa"/>
            <w:vAlign w:val="center"/>
          </w:tcPr>
          <w:p w14:paraId="4568E875" w14:textId="56CC991E"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c>
          <w:tcPr>
            <w:tcW w:w="1985" w:type="dxa"/>
            <w:vAlign w:val="center"/>
          </w:tcPr>
          <w:p w14:paraId="64AAAC96"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実施</w:t>
            </w:r>
          </w:p>
        </w:tc>
      </w:tr>
    </w:tbl>
    <w:p w14:paraId="149ABC19" w14:textId="77777777" w:rsidR="004F6BBA" w:rsidRPr="009C104A" w:rsidRDefault="004F6BBA" w:rsidP="008C7A97">
      <w:pPr>
        <w:ind w:firstLineChars="100" w:firstLine="241"/>
        <w:rPr>
          <w:rFonts w:asciiTheme="majorEastAsia" w:eastAsiaTheme="majorEastAsia" w:hAnsiTheme="majorEastAsia"/>
          <w:b/>
          <w:sz w:val="24"/>
          <w:szCs w:val="24"/>
        </w:rPr>
      </w:pPr>
    </w:p>
    <w:p w14:paraId="0F2EBC8A" w14:textId="77777777" w:rsidR="008C7A97" w:rsidRPr="009C104A" w:rsidRDefault="008C7A97" w:rsidP="008C7A9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（市の防災拠点の耐震化等）</w:t>
      </w:r>
    </w:p>
    <w:p w14:paraId="0F03C01F" w14:textId="77777777" w:rsidR="008C7A97" w:rsidRPr="009C104A" w:rsidRDefault="008C7A97" w:rsidP="008C7A97">
      <w:pPr>
        <w:ind w:firstLineChars="200" w:firstLine="480"/>
        <w:rPr>
          <w:rFonts w:asciiTheme="minorEastAsia" w:hAnsiTheme="minorEastAsia"/>
          <w:sz w:val="24"/>
          <w:szCs w:val="24"/>
        </w:rPr>
      </w:pPr>
      <w:r w:rsidRPr="009C104A">
        <w:rPr>
          <w:rFonts w:asciiTheme="minorEastAsia" w:hAnsiTheme="minorEastAsia" w:hint="eastAsia"/>
          <w:sz w:val="24"/>
          <w:szCs w:val="24"/>
        </w:rPr>
        <w:t>●市庁舎の計画的保全（管財課）</w:t>
      </w:r>
      <w:r w:rsidRPr="009C104A">
        <w:rPr>
          <w:rFonts w:asciiTheme="majorEastAsia" w:eastAsiaTheme="majorEastAsia" w:hAnsiTheme="majorEastAsia" w:hint="eastAsia"/>
          <w:b/>
          <w:sz w:val="24"/>
          <w:szCs w:val="24"/>
        </w:rPr>
        <w:t>【1-1再掲】</w:t>
      </w:r>
    </w:p>
    <w:p w14:paraId="1DEE0B67" w14:textId="77777777" w:rsidR="005B4A66" w:rsidRPr="009C104A" w:rsidRDefault="005B4A66" w:rsidP="00E35AD9">
      <w:pPr>
        <w:ind w:firstLineChars="100" w:firstLine="241"/>
        <w:rPr>
          <w:rFonts w:asciiTheme="majorEastAsia" w:eastAsiaTheme="majorEastAsia" w:hAnsiTheme="majorEastAsia"/>
          <w:b/>
          <w:sz w:val="24"/>
          <w:szCs w:val="24"/>
        </w:rPr>
      </w:pPr>
    </w:p>
    <w:p w14:paraId="5038335A" w14:textId="77777777" w:rsidR="008C7A97" w:rsidRPr="009C104A" w:rsidRDefault="008C7A97" w:rsidP="008C7A9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（行政による情報処理・発信体制の整備）</w:t>
      </w:r>
    </w:p>
    <w:p w14:paraId="1716E1BC" w14:textId="77777777" w:rsidR="008C7A97" w:rsidRPr="009C104A" w:rsidRDefault="008C7A97" w:rsidP="008C7A97">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防災行政無線の整備（防災対策課）</w:t>
      </w:r>
      <w:r w:rsidRPr="009C104A">
        <w:rPr>
          <w:rFonts w:asciiTheme="majorEastAsia" w:eastAsiaTheme="majorEastAsia" w:hAnsiTheme="majorEastAsia" w:hint="eastAsia"/>
          <w:b/>
          <w:sz w:val="24"/>
          <w:szCs w:val="24"/>
        </w:rPr>
        <w:t>【1-3再掲】</w:t>
      </w:r>
    </w:p>
    <w:p w14:paraId="63DE9B32" w14:textId="77777777" w:rsidR="008C7A97" w:rsidRPr="009C104A" w:rsidRDefault="008C7A97" w:rsidP="008C7A97">
      <w:pPr>
        <w:ind w:firstLineChars="200" w:firstLine="482"/>
        <w:rPr>
          <w:rFonts w:asciiTheme="majorEastAsia" w:eastAsiaTheme="majorEastAsia" w:hAnsiTheme="maj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避難所における通信環境の整備（防災対策課）</w:t>
      </w:r>
      <w:r w:rsidRPr="009C104A">
        <w:rPr>
          <w:rFonts w:asciiTheme="majorEastAsia" w:eastAsiaTheme="majorEastAsia" w:hAnsiTheme="majorEastAsia" w:hint="eastAsia"/>
          <w:b/>
          <w:sz w:val="24"/>
          <w:szCs w:val="24"/>
        </w:rPr>
        <w:t>【1-3再掲】</w:t>
      </w:r>
    </w:p>
    <w:p w14:paraId="6DF4CC51" w14:textId="77777777" w:rsidR="008C7A97" w:rsidRPr="009C104A" w:rsidRDefault="008C7A97" w:rsidP="008C7A97">
      <w:pPr>
        <w:ind w:firstLineChars="100" w:firstLine="241"/>
        <w:rPr>
          <w:rFonts w:asciiTheme="majorEastAsia" w:eastAsiaTheme="majorEastAsia" w:hAnsiTheme="majorEastAsia"/>
          <w:b/>
          <w:sz w:val="24"/>
          <w:szCs w:val="24"/>
        </w:rPr>
      </w:pPr>
    </w:p>
    <w:p w14:paraId="634F22A1" w14:textId="77777777" w:rsidR="00EC32E4" w:rsidRPr="009C104A" w:rsidRDefault="00EC32E4" w:rsidP="008C7A97">
      <w:pPr>
        <w:ind w:firstLineChars="100" w:firstLine="241"/>
        <w:rPr>
          <w:rFonts w:asciiTheme="majorEastAsia" w:eastAsiaTheme="majorEastAsia" w:hAnsiTheme="majorEastAsia"/>
          <w:b/>
          <w:sz w:val="24"/>
          <w:szCs w:val="24"/>
        </w:rPr>
      </w:pPr>
    </w:p>
    <w:p w14:paraId="6DF06735" w14:textId="77777777" w:rsidR="00870AA9" w:rsidRPr="009C104A" w:rsidRDefault="00870AA9" w:rsidP="00870AA9">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４　大規模自然災害発生直後から必要不可欠な情報通信機能は確保する</w:t>
      </w:r>
    </w:p>
    <w:p w14:paraId="3AB44B99" w14:textId="77777777" w:rsidR="005B4A66" w:rsidRPr="009C104A" w:rsidRDefault="00870AA9"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4－1）電力供給停止等による情報通信の麻痺・長期停止　</w:t>
      </w:r>
    </w:p>
    <w:p w14:paraId="31C5036D" w14:textId="77777777" w:rsidR="005F7868" w:rsidRPr="009C104A" w:rsidRDefault="005F7868" w:rsidP="005F786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6E213414" w14:textId="77777777" w:rsidR="005B4A66" w:rsidRPr="009C104A" w:rsidRDefault="005B4A66" w:rsidP="00E35AD9">
      <w:pPr>
        <w:ind w:firstLineChars="100" w:firstLine="241"/>
        <w:rPr>
          <w:rFonts w:asciiTheme="majorEastAsia" w:eastAsiaTheme="majorEastAsia" w:hAnsiTheme="majorEastAsia"/>
          <w:b/>
          <w:sz w:val="24"/>
          <w:szCs w:val="24"/>
        </w:rPr>
      </w:pPr>
    </w:p>
    <w:p w14:paraId="0AD7C80C" w14:textId="77777777" w:rsidR="005B4A66" w:rsidRPr="009C104A" w:rsidRDefault="00870AA9"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4－2）郵便事業の長期停止による種々の重要な郵便物が送達できない事態</w:t>
      </w:r>
    </w:p>
    <w:p w14:paraId="132233AD" w14:textId="77777777" w:rsidR="00870AA9" w:rsidRPr="009C104A" w:rsidRDefault="00870AA9" w:rsidP="00870AA9">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（郵便局の耐震化及び事業継続体制の構築）</w:t>
      </w:r>
    </w:p>
    <w:p w14:paraId="222539FC" w14:textId="7CB2A40E" w:rsidR="005B4A66" w:rsidRPr="009C104A" w:rsidRDefault="00DD3D69" w:rsidP="00870AA9">
      <w:pPr>
        <w:ind w:firstLineChars="200" w:firstLine="480"/>
        <w:rPr>
          <w:rFonts w:asciiTheme="minorEastAsia" w:hAnsiTheme="minorEastAsia"/>
          <w:sz w:val="24"/>
          <w:szCs w:val="24"/>
        </w:rPr>
      </w:pPr>
      <w:r w:rsidRPr="009C104A">
        <w:rPr>
          <w:rFonts w:asciiTheme="minorEastAsia" w:hAnsiTheme="minorEastAsia" w:hint="eastAsia"/>
          <w:sz w:val="24"/>
          <w:szCs w:val="24"/>
        </w:rPr>
        <w:t>【日本郵便株式会社茂原郵便局</w:t>
      </w:r>
      <w:r w:rsidR="00870AA9" w:rsidRPr="009C104A">
        <w:rPr>
          <w:rFonts w:asciiTheme="minorEastAsia" w:hAnsiTheme="minorEastAsia" w:hint="eastAsia"/>
          <w:sz w:val="24"/>
          <w:szCs w:val="24"/>
        </w:rPr>
        <w:t>の計画】</w:t>
      </w:r>
    </w:p>
    <w:p w14:paraId="6C4CB647" w14:textId="55F9B21C" w:rsidR="00B607E5" w:rsidRPr="009C104A" w:rsidRDefault="00B607E5" w:rsidP="00870AA9">
      <w:pPr>
        <w:ind w:firstLineChars="200" w:firstLine="482"/>
        <w:rPr>
          <w:rFonts w:asciiTheme="majorEastAsia" w:eastAsiaTheme="majorEastAsia" w:hAnsiTheme="majorEastAsia"/>
          <w:b/>
          <w:sz w:val="24"/>
          <w:szCs w:val="24"/>
        </w:rPr>
      </w:pPr>
    </w:p>
    <w:p w14:paraId="6732C0CC" w14:textId="77777777" w:rsidR="00B607E5" w:rsidRPr="009C104A" w:rsidRDefault="00B607E5" w:rsidP="00870AA9">
      <w:pPr>
        <w:ind w:firstLineChars="200" w:firstLine="482"/>
        <w:rPr>
          <w:rFonts w:asciiTheme="majorEastAsia" w:eastAsiaTheme="majorEastAsia" w:hAnsiTheme="majorEastAsia"/>
          <w:b/>
          <w:sz w:val="24"/>
          <w:szCs w:val="24"/>
        </w:rPr>
      </w:pPr>
    </w:p>
    <w:p w14:paraId="092E2CA0" w14:textId="77777777" w:rsidR="00DD3D69" w:rsidRPr="009C104A" w:rsidRDefault="00DD3D69" w:rsidP="00DD3D69">
      <w:pPr>
        <w:ind w:left="241" w:hangingChars="100" w:hanging="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５　大規模自然災害発生後であっても、経済活動（サプライチェーンを含む。）を機能不全に陥らせない</w:t>
      </w:r>
    </w:p>
    <w:p w14:paraId="4B72B2D1" w14:textId="77777777" w:rsidR="00003577" w:rsidRPr="009C104A" w:rsidRDefault="00DD3D69"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5－1）サプライチェーンの寸断等による企業の生産力低下</w:t>
      </w:r>
    </w:p>
    <w:p w14:paraId="0A42DAB7" w14:textId="77777777" w:rsidR="00003577"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41CD4957" w14:textId="77777777" w:rsidR="00DD3D69" w:rsidRPr="009C104A" w:rsidRDefault="00003577" w:rsidP="00DD3D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003C787E" w:rsidRPr="009C104A">
        <w:rPr>
          <w:rFonts w:asciiTheme="majorEastAsia" w:eastAsiaTheme="majorEastAsia" w:hAnsiTheme="majorEastAsia" w:hint="eastAsia"/>
          <w:b/>
          <w:sz w:val="24"/>
          <w:szCs w:val="24"/>
        </w:rPr>
        <w:t>幹線道路の整備</w:t>
      </w:r>
      <w:r w:rsidR="00DD3D69" w:rsidRPr="009C104A">
        <w:rPr>
          <w:rFonts w:asciiTheme="majorEastAsia" w:eastAsiaTheme="majorEastAsia" w:hAnsiTheme="majorEastAsia" w:hint="eastAsia"/>
          <w:b/>
          <w:sz w:val="24"/>
          <w:szCs w:val="24"/>
        </w:rPr>
        <w:t>）</w:t>
      </w:r>
    </w:p>
    <w:p w14:paraId="7B83648B" w14:textId="77777777" w:rsidR="00DD3D69" w:rsidRPr="009C104A" w:rsidRDefault="00DD3D69" w:rsidP="00DD3D69">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7AB535CF" w14:textId="77777777" w:rsidR="00DD3D69" w:rsidRPr="009C104A" w:rsidRDefault="00DD3D69" w:rsidP="00DD3D69">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14DE3638" w14:textId="77777777" w:rsidR="00DD3D69" w:rsidRPr="009C104A" w:rsidRDefault="00DD3D69" w:rsidP="00DD3D69">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2BD2CB1A" w14:textId="77777777" w:rsidR="00003577" w:rsidRPr="009C104A" w:rsidRDefault="00003577" w:rsidP="00DD3D69">
      <w:pPr>
        <w:ind w:firstLineChars="200" w:firstLine="482"/>
        <w:rPr>
          <w:rFonts w:asciiTheme="majorEastAsia" w:eastAsiaTheme="majorEastAsia" w:hAnsiTheme="majorEastAsia"/>
          <w:b/>
          <w:sz w:val="24"/>
          <w:szCs w:val="24"/>
        </w:rPr>
      </w:pPr>
    </w:p>
    <w:p w14:paraId="50C6663B" w14:textId="77777777" w:rsidR="00DD3D69" w:rsidRPr="009C104A" w:rsidRDefault="00DD3D69" w:rsidP="00DD3D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5－2）社会経済活動、サプライチェーンの維持に必要なエネルギー供給の停</w:t>
      </w:r>
    </w:p>
    <w:p w14:paraId="664CD1B4" w14:textId="77777777" w:rsidR="00DD3D69" w:rsidRPr="009C104A" w:rsidRDefault="00DD3D69" w:rsidP="00DD3D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止</w:t>
      </w:r>
    </w:p>
    <w:p w14:paraId="2C15D24A" w14:textId="77777777" w:rsidR="00DD3D69" w:rsidRPr="009C104A" w:rsidRDefault="00DD3D69" w:rsidP="00DD3D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（民間建築物等の防火体制の整備）</w:t>
      </w:r>
    </w:p>
    <w:p w14:paraId="5C3129F0" w14:textId="77777777" w:rsidR="00DD3D69" w:rsidRPr="009C104A" w:rsidRDefault="00DD3D69" w:rsidP="00B31516">
      <w:pPr>
        <w:ind w:firstLineChars="200" w:firstLine="480"/>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w:t>
      </w:r>
      <w:r w:rsidRPr="009C104A">
        <w:rPr>
          <w:rFonts w:asciiTheme="minorEastAsia" w:hAnsiTheme="minorEastAsia" w:hint="eastAsia"/>
          <w:sz w:val="24"/>
          <w:szCs w:val="24"/>
        </w:rPr>
        <w:t>火災危険性の高い防火対象物等への査察業務等の推進</w:t>
      </w:r>
      <w:r w:rsidRPr="009C104A">
        <w:rPr>
          <w:rFonts w:asciiTheme="majorEastAsia" w:eastAsiaTheme="majorEastAsia" w:hAnsiTheme="majorEastAsia" w:hint="eastAsia"/>
          <w:b/>
          <w:sz w:val="24"/>
          <w:szCs w:val="24"/>
        </w:rPr>
        <w:t>【1-2再掲】</w:t>
      </w:r>
    </w:p>
    <w:p w14:paraId="6522B9D9" w14:textId="77777777" w:rsidR="00091A23" w:rsidRPr="009C104A" w:rsidRDefault="00091A23" w:rsidP="00091A23">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●感震ブレーカーの設置推進（防災対策課）</w:t>
      </w:r>
      <w:r w:rsidRPr="009C104A">
        <w:rPr>
          <w:rFonts w:asciiTheme="majorEastAsia" w:eastAsiaTheme="majorEastAsia" w:hAnsiTheme="majorEastAsia" w:hint="eastAsia"/>
          <w:b/>
          <w:sz w:val="24"/>
          <w:szCs w:val="24"/>
        </w:rPr>
        <w:t>【1-2再掲】</w:t>
      </w:r>
    </w:p>
    <w:p w14:paraId="004095A0" w14:textId="77777777" w:rsidR="00091A23" w:rsidRPr="009C104A" w:rsidRDefault="00091A23" w:rsidP="00091A23">
      <w:pPr>
        <w:ind w:firstLineChars="200" w:firstLine="480"/>
        <w:rPr>
          <w:rFonts w:asciiTheme="majorEastAsia" w:eastAsiaTheme="majorEastAsia" w:hAnsiTheme="majorEastAsia"/>
          <w:sz w:val="24"/>
          <w:szCs w:val="24"/>
        </w:rPr>
      </w:pPr>
    </w:p>
    <w:p w14:paraId="48B8BBCB" w14:textId="77777777" w:rsidR="00DD3D69" w:rsidRPr="009C104A" w:rsidRDefault="00091A23" w:rsidP="00091A23">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5－3）重要な産業施設の損壊、火災、爆発等　</w:t>
      </w:r>
    </w:p>
    <w:p w14:paraId="72093C14" w14:textId="77777777" w:rsidR="00091A23" w:rsidRPr="009C104A" w:rsidRDefault="00091A23" w:rsidP="00091A2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（民間建築物等の防火体制の整備）</w:t>
      </w:r>
    </w:p>
    <w:p w14:paraId="6752B19E" w14:textId="77777777" w:rsidR="00091A23" w:rsidRPr="009C104A" w:rsidRDefault="00091A23" w:rsidP="00B31516">
      <w:pPr>
        <w:ind w:firstLineChars="200" w:firstLine="480"/>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w:t>
      </w:r>
      <w:r w:rsidRPr="009C104A">
        <w:rPr>
          <w:rFonts w:asciiTheme="minorEastAsia" w:hAnsiTheme="minorEastAsia" w:hint="eastAsia"/>
          <w:sz w:val="24"/>
          <w:szCs w:val="24"/>
        </w:rPr>
        <w:t>火災危険性の高い防火対象物等への査察業務等の推進</w:t>
      </w:r>
      <w:r w:rsidRPr="009C104A">
        <w:rPr>
          <w:rFonts w:asciiTheme="majorEastAsia" w:eastAsiaTheme="majorEastAsia" w:hAnsiTheme="majorEastAsia" w:hint="eastAsia"/>
          <w:b/>
          <w:sz w:val="24"/>
          <w:szCs w:val="24"/>
        </w:rPr>
        <w:t>【1-2再掲】</w:t>
      </w:r>
    </w:p>
    <w:p w14:paraId="6A74D908" w14:textId="77777777" w:rsidR="00091A23" w:rsidRPr="009C104A" w:rsidRDefault="00091A23" w:rsidP="00091A23">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●感震ブレーカーの設置推進（防災対策課）</w:t>
      </w:r>
      <w:r w:rsidRPr="009C104A">
        <w:rPr>
          <w:rFonts w:asciiTheme="majorEastAsia" w:eastAsiaTheme="majorEastAsia" w:hAnsiTheme="majorEastAsia" w:hint="eastAsia"/>
          <w:b/>
          <w:sz w:val="24"/>
          <w:szCs w:val="24"/>
        </w:rPr>
        <w:t>【1-2再掲】</w:t>
      </w:r>
    </w:p>
    <w:p w14:paraId="1FB6F18F" w14:textId="77777777" w:rsidR="00091A23" w:rsidRPr="009C104A" w:rsidRDefault="00091A23" w:rsidP="00091A23">
      <w:pPr>
        <w:ind w:firstLineChars="200" w:firstLine="480"/>
        <w:rPr>
          <w:rFonts w:asciiTheme="majorEastAsia" w:eastAsiaTheme="majorEastAsia" w:hAnsiTheme="majorEastAsia"/>
          <w:sz w:val="24"/>
          <w:szCs w:val="24"/>
        </w:rPr>
      </w:pPr>
    </w:p>
    <w:p w14:paraId="485DB2C5" w14:textId="77777777" w:rsidR="00003577" w:rsidRPr="009C104A" w:rsidRDefault="00091A23" w:rsidP="00091A2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5－4）基幹的陸上海上交通ネットワークの機能停止</w:t>
      </w:r>
    </w:p>
    <w:p w14:paraId="4DA015C5" w14:textId="77777777" w:rsidR="00DD3D69"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116FF71E" w14:textId="77777777" w:rsidR="00091A23" w:rsidRPr="009C104A" w:rsidRDefault="00454A4E" w:rsidP="00091A2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r w:rsidR="00091A23" w:rsidRPr="009C104A">
        <w:rPr>
          <w:rFonts w:asciiTheme="majorEastAsia" w:eastAsiaTheme="majorEastAsia" w:hAnsiTheme="majorEastAsia" w:hint="eastAsia"/>
          <w:b/>
          <w:sz w:val="24"/>
          <w:szCs w:val="24"/>
        </w:rPr>
        <w:t>）</w:t>
      </w:r>
    </w:p>
    <w:p w14:paraId="0F67F77E" w14:textId="77777777" w:rsidR="00091A23" w:rsidRPr="009C104A" w:rsidRDefault="00091A23" w:rsidP="00091A23">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228E5C17" w14:textId="77777777" w:rsidR="00091A23" w:rsidRPr="009C104A" w:rsidRDefault="00091A23" w:rsidP="00091A23">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4A6FA47D" w14:textId="77777777" w:rsidR="00091A23" w:rsidRPr="009C104A" w:rsidRDefault="00091A23" w:rsidP="00091A23">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380629D9" w14:textId="77777777" w:rsidR="003357BB" w:rsidRPr="009C104A" w:rsidRDefault="003357BB" w:rsidP="003357BB">
      <w:pPr>
        <w:ind w:firstLineChars="200" w:firstLine="482"/>
        <w:rPr>
          <w:rFonts w:asciiTheme="majorEastAsia" w:eastAsiaTheme="majorEastAsia" w:hAnsiTheme="majorEastAsia"/>
          <w:b/>
          <w:sz w:val="24"/>
          <w:szCs w:val="24"/>
        </w:rPr>
      </w:pPr>
    </w:p>
    <w:p w14:paraId="5F804CE3" w14:textId="77777777" w:rsidR="003357BB" w:rsidRPr="009C104A" w:rsidRDefault="003357BB" w:rsidP="003357BB">
      <w:pPr>
        <w:ind w:leftChars="100" w:left="451" w:hangingChars="100" w:hanging="241"/>
        <w:rPr>
          <w:rFonts w:asciiTheme="minorEastAsia" w:hAnsiTheme="minorEastAsia"/>
          <w:sz w:val="24"/>
          <w:szCs w:val="24"/>
        </w:rPr>
      </w:pPr>
      <w:r w:rsidRPr="009C104A">
        <w:rPr>
          <w:rFonts w:asciiTheme="majorEastAsia" w:eastAsiaTheme="majorEastAsia" w:hAnsiTheme="majorEastAsia" w:hint="eastAsia"/>
          <w:b/>
          <w:sz w:val="24"/>
          <w:szCs w:val="24"/>
        </w:rPr>
        <w:t>（道路インフラ施設の老朽化対策）</w:t>
      </w:r>
    </w:p>
    <w:p w14:paraId="58127F3F" w14:textId="77777777" w:rsidR="002A3DDD" w:rsidRPr="009C104A" w:rsidRDefault="002A3DDD" w:rsidP="002A3DDD">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●橋梁の老朽化対策（土木管理課）</w:t>
      </w:r>
      <w:r w:rsidRPr="009C104A">
        <w:rPr>
          <w:rFonts w:asciiTheme="majorEastAsia" w:eastAsiaTheme="majorEastAsia" w:hAnsiTheme="majorEastAsia" w:hint="eastAsia"/>
          <w:b/>
          <w:sz w:val="24"/>
          <w:szCs w:val="24"/>
        </w:rPr>
        <w:t>【2-1再掲】</w:t>
      </w:r>
    </w:p>
    <w:p w14:paraId="58A88B79" w14:textId="77777777" w:rsidR="002A3DDD" w:rsidRPr="009C104A" w:rsidRDefault="002A3DDD" w:rsidP="002A3DDD">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●トンネルの老朽化対策（土木管理課）</w:t>
      </w:r>
      <w:r w:rsidRPr="009C104A">
        <w:rPr>
          <w:rFonts w:asciiTheme="majorEastAsia" w:eastAsiaTheme="majorEastAsia" w:hAnsiTheme="majorEastAsia" w:hint="eastAsia"/>
          <w:b/>
          <w:sz w:val="24"/>
          <w:szCs w:val="24"/>
        </w:rPr>
        <w:t>【2-1再掲】</w:t>
      </w:r>
    </w:p>
    <w:p w14:paraId="54FB76E6" w14:textId="77777777" w:rsidR="002A3DDD" w:rsidRPr="009C104A" w:rsidRDefault="002A3DDD" w:rsidP="002A3DDD">
      <w:pPr>
        <w:ind w:firstLineChars="200" w:firstLine="480"/>
        <w:rPr>
          <w:rFonts w:asciiTheme="minorEastAsia" w:hAnsiTheme="minorEastAsia"/>
          <w:sz w:val="24"/>
          <w:szCs w:val="24"/>
        </w:rPr>
      </w:pPr>
      <w:r w:rsidRPr="009C104A">
        <w:rPr>
          <w:rFonts w:asciiTheme="minorEastAsia" w:hAnsiTheme="minorEastAsia" w:hint="eastAsia"/>
          <w:sz w:val="24"/>
          <w:szCs w:val="24"/>
        </w:rPr>
        <w:t>●舗装・道路附属物等の</w:t>
      </w:r>
      <w:r w:rsidR="00804E1F" w:rsidRPr="009C104A">
        <w:rPr>
          <w:rFonts w:asciiTheme="minorEastAsia" w:hAnsiTheme="minorEastAsia" w:hint="eastAsia"/>
          <w:sz w:val="24"/>
          <w:szCs w:val="24"/>
        </w:rPr>
        <w:t>修繕</w:t>
      </w:r>
      <w:r w:rsidRPr="009C104A">
        <w:rPr>
          <w:rFonts w:asciiTheme="minorEastAsia" w:hAnsiTheme="minorEastAsia" w:hint="eastAsia"/>
          <w:sz w:val="24"/>
          <w:szCs w:val="24"/>
        </w:rPr>
        <w:t>（土木管理課）</w:t>
      </w:r>
      <w:r w:rsidRPr="009C104A">
        <w:rPr>
          <w:rFonts w:asciiTheme="majorEastAsia" w:eastAsiaTheme="majorEastAsia" w:hAnsiTheme="majorEastAsia" w:hint="eastAsia"/>
          <w:b/>
          <w:sz w:val="24"/>
          <w:szCs w:val="24"/>
        </w:rPr>
        <w:t>【2-1再掲】</w:t>
      </w:r>
    </w:p>
    <w:p w14:paraId="4E0D3C81" w14:textId="77777777" w:rsidR="003357BB" w:rsidRPr="009C104A" w:rsidRDefault="003357BB" w:rsidP="00091A23">
      <w:pPr>
        <w:ind w:firstLineChars="200" w:firstLine="482"/>
        <w:rPr>
          <w:rFonts w:asciiTheme="majorEastAsia" w:eastAsiaTheme="majorEastAsia" w:hAnsiTheme="majorEastAsia"/>
          <w:b/>
          <w:sz w:val="24"/>
          <w:szCs w:val="24"/>
        </w:rPr>
      </w:pPr>
    </w:p>
    <w:p w14:paraId="6CD710BB" w14:textId="77777777" w:rsidR="00003577" w:rsidRPr="009C104A" w:rsidRDefault="00091A23" w:rsidP="00091A2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5－5）食料等の安定供給の停滞</w:t>
      </w:r>
    </w:p>
    <w:p w14:paraId="11A9B70B" w14:textId="77777777" w:rsidR="00DD3D69"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r w:rsidR="00091A23" w:rsidRPr="009C104A">
        <w:rPr>
          <w:rFonts w:asciiTheme="majorEastAsia" w:eastAsiaTheme="majorEastAsia" w:hAnsiTheme="majorEastAsia" w:hint="eastAsia"/>
          <w:b/>
          <w:sz w:val="24"/>
          <w:szCs w:val="24"/>
        </w:rPr>
        <w:t xml:space="preserve">　</w:t>
      </w:r>
    </w:p>
    <w:p w14:paraId="36DFE40F" w14:textId="77777777" w:rsidR="00091A23" w:rsidRPr="009C104A" w:rsidRDefault="00091A23" w:rsidP="00091A2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（被災地における物資の確保）</w:t>
      </w:r>
    </w:p>
    <w:p w14:paraId="463CDCBB" w14:textId="77777777" w:rsidR="00091A23" w:rsidRPr="009C104A" w:rsidRDefault="00091A23" w:rsidP="00091A23">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●防災備蓄品の整備（防災対策課）</w:t>
      </w:r>
      <w:r w:rsidRPr="009C104A">
        <w:rPr>
          <w:rFonts w:asciiTheme="majorEastAsia" w:eastAsiaTheme="majorEastAsia" w:hAnsiTheme="majorEastAsia" w:hint="eastAsia"/>
          <w:b/>
          <w:sz w:val="24"/>
          <w:szCs w:val="24"/>
        </w:rPr>
        <w:t>【2-1再掲】</w:t>
      </w:r>
    </w:p>
    <w:p w14:paraId="27ECBE23" w14:textId="77777777" w:rsidR="00637B87" w:rsidRPr="009C104A" w:rsidRDefault="00637B87" w:rsidP="00637B8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（応急給水体制の整備）</w:t>
      </w:r>
    </w:p>
    <w:p w14:paraId="40471424" w14:textId="77777777" w:rsidR="00637B87" w:rsidRPr="009C104A" w:rsidRDefault="00637B87" w:rsidP="00637B87">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●飲料水兼用耐震性貯水槽の保守（防災対策課）</w:t>
      </w:r>
      <w:r w:rsidRPr="009C104A">
        <w:rPr>
          <w:rFonts w:asciiTheme="majorEastAsia" w:eastAsiaTheme="majorEastAsia" w:hAnsiTheme="majorEastAsia" w:hint="eastAsia"/>
          <w:b/>
          <w:sz w:val="24"/>
          <w:szCs w:val="24"/>
        </w:rPr>
        <w:t>【2-1再掲】</w:t>
      </w:r>
    </w:p>
    <w:p w14:paraId="01DC713D" w14:textId="77777777" w:rsidR="00E8462C" w:rsidRPr="009C104A" w:rsidRDefault="00E8462C" w:rsidP="00637B87">
      <w:pPr>
        <w:ind w:firstLineChars="200" w:firstLine="480"/>
        <w:rPr>
          <w:rFonts w:asciiTheme="minorEastAsia" w:hAnsiTheme="minorEastAsia"/>
          <w:sz w:val="24"/>
          <w:szCs w:val="24"/>
        </w:rPr>
      </w:pPr>
    </w:p>
    <w:p w14:paraId="00F0E191" w14:textId="77777777" w:rsidR="00637B87" w:rsidRPr="009C104A" w:rsidRDefault="00637B87" w:rsidP="00637B8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（広域災害物資供給拠点の整備）</w:t>
      </w:r>
    </w:p>
    <w:p w14:paraId="340A3831" w14:textId="77777777" w:rsidR="00637B87" w:rsidRPr="009C104A" w:rsidRDefault="00637B87" w:rsidP="00637B87">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●広域災害物資供給拠点の検討（防災対策課）</w:t>
      </w:r>
      <w:r w:rsidRPr="009C104A">
        <w:rPr>
          <w:rFonts w:asciiTheme="majorEastAsia" w:eastAsiaTheme="majorEastAsia" w:hAnsiTheme="majorEastAsia" w:hint="eastAsia"/>
          <w:b/>
          <w:sz w:val="24"/>
          <w:szCs w:val="24"/>
        </w:rPr>
        <w:t>【2-1再掲】</w:t>
      </w:r>
    </w:p>
    <w:p w14:paraId="071A8957" w14:textId="77777777" w:rsidR="002A3DDD" w:rsidRPr="009C104A" w:rsidRDefault="002A3DDD" w:rsidP="00637B87">
      <w:pPr>
        <w:ind w:firstLineChars="200" w:firstLine="480"/>
        <w:rPr>
          <w:rFonts w:asciiTheme="minorEastAsia" w:hAnsiTheme="minorEastAsia"/>
          <w:sz w:val="24"/>
          <w:szCs w:val="24"/>
        </w:rPr>
      </w:pPr>
    </w:p>
    <w:p w14:paraId="20137143" w14:textId="77777777" w:rsidR="00671398" w:rsidRPr="009C104A" w:rsidRDefault="00671398" w:rsidP="0067139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p>
    <w:p w14:paraId="24ECDE56" w14:textId="77777777" w:rsidR="00671398" w:rsidRPr="009C104A" w:rsidRDefault="00671398" w:rsidP="00671398">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2E1A53E9" w14:textId="77777777" w:rsidR="00671398" w:rsidRPr="009C104A" w:rsidRDefault="00671398" w:rsidP="00671398">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4311D87D" w14:textId="77777777" w:rsidR="00671398" w:rsidRPr="009C104A" w:rsidRDefault="00671398" w:rsidP="00671398">
      <w:pPr>
        <w:ind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●街路事業（土木建設課）</w:t>
      </w:r>
      <w:r w:rsidRPr="009C104A">
        <w:rPr>
          <w:rFonts w:asciiTheme="majorEastAsia" w:eastAsiaTheme="majorEastAsia" w:hAnsiTheme="majorEastAsia" w:hint="eastAsia"/>
          <w:b/>
          <w:sz w:val="24"/>
          <w:szCs w:val="24"/>
        </w:rPr>
        <w:t>【1-1再掲】</w:t>
      </w:r>
    </w:p>
    <w:p w14:paraId="1EAB1681" w14:textId="77777777" w:rsidR="00671398" w:rsidRPr="009C104A" w:rsidRDefault="00671398" w:rsidP="00671398">
      <w:pPr>
        <w:ind w:firstLineChars="200" w:firstLine="482"/>
        <w:rPr>
          <w:rFonts w:asciiTheme="majorEastAsia" w:eastAsiaTheme="majorEastAsia" w:hAnsiTheme="majorEastAsia"/>
          <w:b/>
          <w:sz w:val="24"/>
          <w:szCs w:val="24"/>
        </w:rPr>
      </w:pPr>
    </w:p>
    <w:p w14:paraId="248B21FD" w14:textId="77777777" w:rsidR="00637B87" w:rsidRPr="009C104A" w:rsidRDefault="00637B87" w:rsidP="00637B8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（水道施設の耐震化・更新）</w:t>
      </w:r>
    </w:p>
    <w:p w14:paraId="08A3B98F" w14:textId="77777777" w:rsidR="00637B87" w:rsidRPr="009C104A" w:rsidRDefault="006A67B6" w:rsidP="00637B87">
      <w:pPr>
        <w:ind w:firstLineChars="100" w:firstLine="240"/>
        <w:rPr>
          <w:rFonts w:asciiTheme="minorEastAsia" w:hAnsiTheme="minorEastAsia"/>
          <w:sz w:val="24"/>
          <w:szCs w:val="24"/>
        </w:rPr>
      </w:pPr>
      <w:r w:rsidRPr="009C104A">
        <w:rPr>
          <w:rFonts w:asciiTheme="minorEastAsia" w:hAnsiTheme="minorEastAsia" w:hint="eastAsia"/>
          <w:sz w:val="24"/>
          <w:szCs w:val="24"/>
        </w:rPr>
        <w:t xml:space="preserve">　●浄水場及び配水</w:t>
      </w:r>
      <w:r w:rsidR="00637B87" w:rsidRPr="009C104A">
        <w:rPr>
          <w:rFonts w:asciiTheme="minorEastAsia" w:hAnsiTheme="minorEastAsia" w:hint="eastAsia"/>
          <w:sz w:val="24"/>
          <w:szCs w:val="24"/>
        </w:rPr>
        <w:t>管等の耐震化</w:t>
      </w:r>
      <w:r w:rsidR="00B31516" w:rsidRPr="009C104A">
        <w:rPr>
          <w:rFonts w:asciiTheme="majorEastAsia" w:eastAsiaTheme="majorEastAsia" w:hAnsiTheme="majorEastAsia" w:hint="eastAsia"/>
          <w:b/>
          <w:sz w:val="24"/>
          <w:szCs w:val="24"/>
        </w:rPr>
        <w:t>【2-1再掲】</w:t>
      </w:r>
    </w:p>
    <w:p w14:paraId="0C1263D7" w14:textId="77777777" w:rsidR="00003577" w:rsidRPr="009C104A" w:rsidRDefault="00003577" w:rsidP="00D14ED1">
      <w:pPr>
        <w:ind w:firstLineChars="100" w:firstLine="241"/>
        <w:rPr>
          <w:rFonts w:asciiTheme="majorEastAsia" w:eastAsiaTheme="majorEastAsia" w:hAnsiTheme="majorEastAsia"/>
          <w:b/>
          <w:sz w:val="24"/>
          <w:szCs w:val="24"/>
        </w:rPr>
      </w:pPr>
    </w:p>
    <w:p w14:paraId="388CEE1F" w14:textId="77777777" w:rsidR="00091A23" w:rsidRPr="009C104A" w:rsidRDefault="001F5CD3" w:rsidP="001F5CD3">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5－6）金融サービス等の機能停止により商取引に甚大な影響が発生する事態</w:t>
      </w:r>
    </w:p>
    <w:p w14:paraId="1197EBE3" w14:textId="77777777" w:rsidR="00091A23" w:rsidRPr="009C104A" w:rsidRDefault="00091A23" w:rsidP="00091A23">
      <w:pPr>
        <w:ind w:firstLineChars="100" w:firstLine="240"/>
        <w:rPr>
          <w:rFonts w:asciiTheme="minorEastAsia" w:hAnsiTheme="minorEastAsia"/>
          <w:sz w:val="24"/>
          <w:szCs w:val="24"/>
        </w:rPr>
      </w:pPr>
    </w:p>
    <w:p w14:paraId="0C412807" w14:textId="77777777" w:rsidR="005B4A66" w:rsidRPr="009C104A" w:rsidRDefault="005B4A66" w:rsidP="00E35AD9">
      <w:pPr>
        <w:ind w:firstLineChars="100" w:firstLine="241"/>
        <w:rPr>
          <w:rFonts w:asciiTheme="majorEastAsia" w:eastAsiaTheme="majorEastAsia" w:hAnsiTheme="majorEastAsia"/>
          <w:b/>
          <w:sz w:val="24"/>
          <w:szCs w:val="24"/>
        </w:rPr>
      </w:pPr>
    </w:p>
    <w:p w14:paraId="3AA94FBD" w14:textId="77777777" w:rsidR="002637AB" w:rsidRPr="009C104A" w:rsidRDefault="002637AB" w:rsidP="00402AA4">
      <w:pPr>
        <w:ind w:left="241" w:hangingChars="100" w:hanging="241"/>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６　大規模自然災害発生後であっても、生活・経済活動に必要最低限の電気、ガス、上下水道、燃料、交通ネットワーク等を確保するとともに、これらの早期復旧を図る</w:t>
      </w:r>
    </w:p>
    <w:p w14:paraId="0C64CC2C" w14:textId="77777777" w:rsidR="00003577" w:rsidRPr="009C104A" w:rsidRDefault="00633AFC" w:rsidP="00402AA4">
      <w:pPr>
        <w:ind w:leftChars="100" w:left="69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6－1）電力供給ネットワーク（発変電所、送配電設備）や都市ガス供給、石</w:t>
      </w:r>
      <w:r w:rsidR="00402AA4" w:rsidRPr="009C104A">
        <w:rPr>
          <w:rFonts w:asciiTheme="majorEastAsia" w:eastAsiaTheme="majorEastAsia" w:hAnsiTheme="majorEastAsia" w:hint="eastAsia"/>
          <w:b/>
          <w:sz w:val="24"/>
          <w:szCs w:val="24"/>
        </w:rPr>
        <w:t xml:space="preserve">　</w:t>
      </w:r>
      <w:r w:rsidRPr="009C104A">
        <w:rPr>
          <w:rFonts w:asciiTheme="majorEastAsia" w:eastAsiaTheme="majorEastAsia" w:hAnsiTheme="majorEastAsia" w:hint="eastAsia"/>
          <w:b/>
          <w:sz w:val="24"/>
          <w:szCs w:val="24"/>
        </w:rPr>
        <w:t>油・ＬＰガスサプライチェーン等の機能停止</w:t>
      </w:r>
    </w:p>
    <w:p w14:paraId="11F9648B" w14:textId="77777777" w:rsidR="00C137AB"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r w:rsidR="00633AFC" w:rsidRPr="009C104A">
        <w:rPr>
          <w:rFonts w:asciiTheme="majorEastAsia" w:eastAsiaTheme="majorEastAsia" w:hAnsiTheme="majorEastAsia" w:hint="eastAsia"/>
          <w:b/>
          <w:sz w:val="24"/>
          <w:szCs w:val="24"/>
        </w:rPr>
        <w:t xml:space="preserve">　</w:t>
      </w:r>
    </w:p>
    <w:p w14:paraId="2792D096" w14:textId="77777777" w:rsidR="00FA305D" w:rsidRPr="009C104A" w:rsidRDefault="00FA305D" w:rsidP="00FA305D">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（ライフライン事業者との連携</w:t>
      </w:r>
      <w:r w:rsidR="00E8462C" w:rsidRPr="009C104A">
        <w:rPr>
          <w:rFonts w:asciiTheme="majorEastAsia" w:eastAsiaTheme="majorEastAsia" w:hAnsiTheme="majorEastAsia" w:hint="eastAsia"/>
          <w:b/>
          <w:sz w:val="24"/>
          <w:szCs w:val="24"/>
        </w:rPr>
        <w:t>の</w:t>
      </w:r>
      <w:r w:rsidRPr="009C104A">
        <w:rPr>
          <w:rFonts w:asciiTheme="majorEastAsia" w:eastAsiaTheme="majorEastAsia" w:hAnsiTheme="majorEastAsia" w:hint="eastAsia"/>
          <w:b/>
          <w:sz w:val="24"/>
          <w:szCs w:val="24"/>
        </w:rPr>
        <w:t>強化）</w:t>
      </w:r>
    </w:p>
    <w:p w14:paraId="4658C4C9" w14:textId="77777777" w:rsidR="00000E61" w:rsidRPr="009C104A" w:rsidRDefault="00000E61" w:rsidP="00000E61">
      <w:pPr>
        <w:ind w:firstLineChars="200" w:firstLine="480"/>
        <w:rPr>
          <w:sz w:val="24"/>
          <w:szCs w:val="24"/>
        </w:rPr>
      </w:pPr>
      <w:r w:rsidRPr="009C104A">
        <w:rPr>
          <w:rFonts w:hint="eastAsia"/>
          <w:sz w:val="24"/>
          <w:szCs w:val="24"/>
        </w:rPr>
        <w:t>●ライフライン事業者との</w:t>
      </w:r>
      <w:r w:rsidR="008F5287" w:rsidRPr="009C104A">
        <w:rPr>
          <w:rFonts w:hint="eastAsia"/>
          <w:sz w:val="24"/>
          <w:szCs w:val="24"/>
        </w:rPr>
        <w:t>協定等の締結</w:t>
      </w:r>
      <w:r w:rsidRPr="009C104A">
        <w:rPr>
          <w:rFonts w:hint="eastAsia"/>
          <w:sz w:val="24"/>
          <w:szCs w:val="24"/>
        </w:rPr>
        <w:t>（防災対策課）</w:t>
      </w:r>
    </w:p>
    <w:p w14:paraId="568238FF" w14:textId="77777777" w:rsidR="00000E61" w:rsidRPr="009C104A" w:rsidRDefault="00000E61" w:rsidP="00000E61">
      <w:pPr>
        <w:ind w:firstLineChars="200" w:firstLine="480"/>
        <w:rPr>
          <w:sz w:val="24"/>
          <w:szCs w:val="24"/>
        </w:rPr>
      </w:pPr>
      <w:r w:rsidRPr="009C104A">
        <w:rPr>
          <w:rFonts w:hint="eastAsia"/>
          <w:sz w:val="24"/>
          <w:szCs w:val="24"/>
        </w:rPr>
        <w:t xml:space="preserve">　ライフライン事業者と協定等を締結し、連携を強化する。</w:t>
      </w:r>
    </w:p>
    <w:tbl>
      <w:tblPr>
        <w:tblStyle w:val="aa"/>
        <w:tblW w:w="8101" w:type="dxa"/>
        <w:tblInd w:w="421" w:type="dxa"/>
        <w:tblLook w:val="04A0" w:firstRow="1" w:lastRow="0" w:firstColumn="1" w:lastColumn="0" w:noHBand="0" w:noVBand="1"/>
      </w:tblPr>
      <w:tblGrid>
        <w:gridCol w:w="2268"/>
        <w:gridCol w:w="1701"/>
        <w:gridCol w:w="2147"/>
        <w:gridCol w:w="1985"/>
      </w:tblGrid>
      <w:tr w:rsidR="009C104A" w:rsidRPr="009C104A" w14:paraId="370F6385" w14:textId="77777777" w:rsidTr="004A3E05">
        <w:trPr>
          <w:trHeight w:val="425"/>
        </w:trPr>
        <w:tc>
          <w:tcPr>
            <w:tcW w:w="2268" w:type="dxa"/>
            <w:vAlign w:val="center"/>
          </w:tcPr>
          <w:p w14:paraId="5CD170A4"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701" w:type="dxa"/>
          </w:tcPr>
          <w:p w14:paraId="69DB33E5" w14:textId="51130854"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2147" w:type="dxa"/>
          </w:tcPr>
          <w:p w14:paraId="1962BCBF" w14:textId="67A62329"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7BEFBC15" w14:textId="69453C6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1DBAD811" w14:textId="77777777" w:rsidTr="004A3E05">
        <w:trPr>
          <w:trHeight w:val="527"/>
        </w:trPr>
        <w:tc>
          <w:tcPr>
            <w:tcW w:w="2268" w:type="dxa"/>
            <w:vAlign w:val="center"/>
          </w:tcPr>
          <w:p w14:paraId="6469C2C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東京電力パワーグリッド（株）</w:t>
            </w:r>
          </w:p>
        </w:tc>
        <w:tc>
          <w:tcPr>
            <w:tcW w:w="1701" w:type="dxa"/>
            <w:vAlign w:val="center"/>
          </w:tcPr>
          <w:p w14:paraId="48612CF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締結</w:t>
            </w:r>
          </w:p>
        </w:tc>
        <w:tc>
          <w:tcPr>
            <w:tcW w:w="2147" w:type="dxa"/>
            <w:vAlign w:val="center"/>
          </w:tcPr>
          <w:p w14:paraId="53080608" w14:textId="15EF10F8"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必要に応じ見直し</w:t>
            </w:r>
          </w:p>
        </w:tc>
        <w:tc>
          <w:tcPr>
            <w:tcW w:w="1985" w:type="dxa"/>
            <w:vAlign w:val="center"/>
          </w:tcPr>
          <w:p w14:paraId="75DC411C" w14:textId="31179ED6"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継続</w:t>
            </w:r>
          </w:p>
        </w:tc>
      </w:tr>
      <w:tr w:rsidR="00904D28" w:rsidRPr="009C104A" w14:paraId="263C9D72" w14:textId="77777777" w:rsidTr="004A3E05">
        <w:trPr>
          <w:trHeight w:val="527"/>
        </w:trPr>
        <w:tc>
          <w:tcPr>
            <w:tcW w:w="2268" w:type="dxa"/>
            <w:vAlign w:val="center"/>
          </w:tcPr>
          <w:p w14:paraId="23FFD89F"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千葉県石油商業</w:t>
            </w:r>
          </w:p>
          <w:p w14:paraId="29261A70"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組合茂原支部</w:t>
            </w:r>
          </w:p>
        </w:tc>
        <w:tc>
          <w:tcPr>
            <w:tcW w:w="1701" w:type="dxa"/>
            <w:vAlign w:val="center"/>
          </w:tcPr>
          <w:p w14:paraId="35D109E3" w14:textId="77777777"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締結</w:t>
            </w:r>
          </w:p>
        </w:tc>
        <w:tc>
          <w:tcPr>
            <w:tcW w:w="2147" w:type="dxa"/>
            <w:vAlign w:val="center"/>
          </w:tcPr>
          <w:p w14:paraId="2F752315" w14:textId="0EEA2C3C" w:rsidR="00904D28" w:rsidRPr="009C104A" w:rsidRDefault="00904D28" w:rsidP="00904D28">
            <w:pPr>
              <w:rPr>
                <w:rFonts w:asciiTheme="minorEastAsia" w:hAnsiTheme="minorEastAsia"/>
                <w:sz w:val="24"/>
                <w:szCs w:val="24"/>
              </w:rPr>
            </w:pPr>
            <w:r w:rsidRPr="009C104A">
              <w:rPr>
                <w:rFonts w:asciiTheme="minorEastAsia" w:hAnsiTheme="minorEastAsia" w:hint="eastAsia"/>
                <w:sz w:val="24"/>
                <w:szCs w:val="24"/>
              </w:rPr>
              <w:t>必要に応じ見直し</w:t>
            </w:r>
          </w:p>
        </w:tc>
        <w:tc>
          <w:tcPr>
            <w:tcW w:w="1985" w:type="dxa"/>
            <w:vAlign w:val="center"/>
          </w:tcPr>
          <w:p w14:paraId="3BCF9965" w14:textId="056D6CDC"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継続</w:t>
            </w:r>
          </w:p>
        </w:tc>
      </w:tr>
    </w:tbl>
    <w:p w14:paraId="7E70EB83" w14:textId="77777777" w:rsidR="00633AFC" w:rsidRPr="009C104A" w:rsidRDefault="00633AFC" w:rsidP="00E35AD9">
      <w:pPr>
        <w:ind w:firstLineChars="100" w:firstLine="241"/>
        <w:rPr>
          <w:rFonts w:asciiTheme="majorEastAsia" w:eastAsiaTheme="majorEastAsia" w:hAnsiTheme="majorEastAsia"/>
          <w:b/>
          <w:sz w:val="24"/>
          <w:szCs w:val="24"/>
        </w:rPr>
      </w:pPr>
    </w:p>
    <w:p w14:paraId="4D07FD45" w14:textId="77777777" w:rsidR="00633AFC" w:rsidRPr="009C104A" w:rsidRDefault="00633AFC"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6－2）上水道等の長期間にわたる供給停止</w:t>
      </w:r>
    </w:p>
    <w:p w14:paraId="468C237F" w14:textId="77777777" w:rsidR="00003577" w:rsidRPr="009C104A" w:rsidRDefault="00003577" w:rsidP="0000357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093A9A67" w14:textId="77777777" w:rsidR="00633AFC" w:rsidRPr="009C104A" w:rsidRDefault="00633AFC" w:rsidP="00633AF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（応急給水体制の整備）</w:t>
      </w:r>
    </w:p>
    <w:p w14:paraId="28421E09" w14:textId="77777777" w:rsidR="00633AFC" w:rsidRPr="009C104A" w:rsidRDefault="00633AFC" w:rsidP="00633AFC">
      <w:pPr>
        <w:ind w:firstLineChars="200" w:firstLine="480"/>
        <w:rPr>
          <w:rFonts w:asciiTheme="minorEastAsia" w:hAnsiTheme="minorEastAsia"/>
          <w:sz w:val="24"/>
          <w:szCs w:val="24"/>
        </w:rPr>
      </w:pPr>
      <w:r w:rsidRPr="009C104A">
        <w:rPr>
          <w:rFonts w:asciiTheme="minorEastAsia" w:hAnsiTheme="minorEastAsia" w:hint="eastAsia"/>
          <w:sz w:val="24"/>
          <w:szCs w:val="24"/>
        </w:rPr>
        <w:t>●飲料水兼用耐震性貯水槽の保守（防災対策課）</w:t>
      </w:r>
      <w:r w:rsidRPr="009C104A">
        <w:rPr>
          <w:rFonts w:asciiTheme="majorEastAsia" w:eastAsiaTheme="majorEastAsia" w:hAnsiTheme="majorEastAsia" w:hint="eastAsia"/>
          <w:b/>
          <w:sz w:val="24"/>
          <w:szCs w:val="24"/>
        </w:rPr>
        <w:t>【2-1再掲】</w:t>
      </w:r>
    </w:p>
    <w:p w14:paraId="0B871717" w14:textId="77777777" w:rsidR="00E5041C" w:rsidRPr="009C104A" w:rsidRDefault="00E5041C" w:rsidP="00E5041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（水道施設の耐震化・更新）</w:t>
      </w:r>
    </w:p>
    <w:p w14:paraId="588D7C56" w14:textId="77777777" w:rsidR="00E5041C" w:rsidRPr="009C104A" w:rsidRDefault="00E5041C" w:rsidP="00E5041C">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●浄水場及び</w:t>
      </w:r>
      <w:r w:rsidR="006A67B6" w:rsidRPr="009C104A">
        <w:rPr>
          <w:rFonts w:asciiTheme="minorEastAsia" w:hAnsiTheme="minorEastAsia" w:hint="eastAsia"/>
          <w:sz w:val="24"/>
          <w:szCs w:val="24"/>
        </w:rPr>
        <w:t>配水</w:t>
      </w:r>
      <w:r w:rsidRPr="009C104A">
        <w:rPr>
          <w:rFonts w:asciiTheme="minorEastAsia" w:hAnsiTheme="minorEastAsia" w:hint="eastAsia"/>
          <w:sz w:val="24"/>
          <w:szCs w:val="24"/>
        </w:rPr>
        <w:t>管等の耐震化</w:t>
      </w:r>
      <w:r w:rsidRPr="009C104A">
        <w:rPr>
          <w:rFonts w:asciiTheme="majorEastAsia" w:eastAsiaTheme="majorEastAsia" w:hAnsiTheme="majorEastAsia" w:hint="eastAsia"/>
          <w:b/>
          <w:sz w:val="24"/>
          <w:szCs w:val="24"/>
        </w:rPr>
        <w:t>【2-1再掲】</w:t>
      </w:r>
    </w:p>
    <w:p w14:paraId="1CA63AFB" w14:textId="77777777" w:rsidR="0065564A" w:rsidRPr="009C104A" w:rsidRDefault="0065564A" w:rsidP="00E5041C">
      <w:pPr>
        <w:ind w:firstLineChars="200" w:firstLine="482"/>
        <w:rPr>
          <w:rFonts w:asciiTheme="majorEastAsia" w:eastAsiaTheme="majorEastAsia" w:hAnsiTheme="majorEastAsia"/>
          <w:b/>
          <w:sz w:val="24"/>
          <w:szCs w:val="24"/>
        </w:rPr>
      </w:pPr>
    </w:p>
    <w:p w14:paraId="447623AC" w14:textId="77777777" w:rsidR="00C137AB" w:rsidRPr="009C104A" w:rsidRDefault="002637AB" w:rsidP="00E35AD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6－3）汚水処理施設等の長期間にわたる機能停止　</w:t>
      </w:r>
    </w:p>
    <w:p w14:paraId="03435B99" w14:textId="7B2A6034" w:rsidR="002637AB" w:rsidRPr="009C104A" w:rsidRDefault="002637AB" w:rsidP="00633AF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（下水道施設の耐震化</w:t>
      </w:r>
      <w:r w:rsidR="003A212E" w:rsidRPr="009C104A">
        <w:rPr>
          <w:rFonts w:ascii="ＭＳ 明朝" w:eastAsia="ＭＳ 明朝" w:hAnsi="ＭＳ 明朝" w:hint="eastAsia"/>
          <w:b/>
          <w:sz w:val="24"/>
          <w:szCs w:val="24"/>
        </w:rPr>
        <w:t>・耐水化</w:t>
      </w:r>
      <w:r w:rsidRPr="009C104A">
        <w:rPr>
          <w:rFonts w:asciiTheme="majorEastAsia" w:eastAsiaTheme="majorEastAsia" w:hAnsiTheme="majorEastAsia" w:hint="eastAsia"/>
          <w:b/>
          <w:sz w:val="24"/>
          <w:szCs w:val="24"/>
        </w:rPr>
        <w:t>・更新）</w:t>
      </w:r>
    </w:p>
    <w:p w14:paraId="4A1DB574" w14:textId="4E05F5A8" w:rsidR="002637AB" w:rsidRPr="009C104A" w:rsidRDefault="002637AB" w:rsidP="00633AFC">
      <w:pPr>
        <w:ind w:firstLineChars="200" w:firstLine="480"/>
        <w:rPr>
          <w:sz w:val="24"/>
          <w:szCs w:val="24"/>
        </w:rPr>
      </w:pPr>
      <w:r w:rsidRPr="009C104A">
        <w:rPr>
          <w:rFonts w:hint="eastAsia"/>
          <w:sz w:val="24"/>
          <w:szCs w:val="24"/>
        </w:rPr>
        <w:t>●下水道施設の耐震化</w:t>
      </w:r>
      <w:r w:rsidR="003A212E" w:rsidRPr="009C104A">
        <w:rPr>
          <w:rFonts w:ascii="ＭＳ 明朝" w:eastAsia="ＭＳ 明朝" w:hAnsi="ＭＳ 明朝" w:hint="eastAsia"/>
          <w:sz w:val="24"/>
          <w:szCs w:val="24"/>
        </w:rPr>
        <w:t>・耐水化</w:t>
      </w:r>
      <w:r w:rsidR="00771FC7" w:rsidRPr="009C104A">
        <w:rPr>
          <w:rFonts w:hint="eastAsia"/>
          <w:sz w:val="24"/>
          <w:szCs w:val="24"/>
        </w:rPr>
        <w:t>（下水道課）</w:t>
      </w:r>
    </w:p>
    <w:p w14:paraId="70C6F7CF" w14:textId="303171B9" w:rsidR="002637AB" w:rsidRPr="009C104A" w:rsidRDefault="002637AB" w:rsidP="00402AA4">
      <w:pPr>
        <w:ind w:leftChars="200" w:left="420"/>
        <w:rPr>
          <w:rFonts w:ascii="Century" w:eastAsia="ＭＳ 明朝" w:hAnsi="Century" w:cs="Times New Roman"/>
          <w:sz w:val="24"/>
          <w:szCs w:val="24"/>
        </w:rPr>
      </w:pPr>
      <w:r w:rsidRPr="009C104A">
        <w:rPr>
          <w:rFonts w:hint="eastAsia"/>
          <w:sz w:val="24"/>
          <w:szCs w:val="24"/>
        </w:rPr>
        <w:t xml:space="preserve">　地震発生時に下水道の処理機能を確保するため、</w:t>
      </w:r>
      <w:r w:rsidR="003A212E" w:rsidRPr="009C104A">
        <w:rPr>
          <w:rFonts w:ascii="Century" w:eastAsia="ＭＳ 明朝" w:hAnsi="Century" w:cs="Times New Roman" w:hint="eastAsia"/>
          <w:sz w:val="24"/>
          <w:szCs w:val="24"/>
        </w:rPr>
        <w:t>処理場・ポンプ場の耐震化・耐水化を進める。</w:t>
      </w:r>
    </w:p>
    <w:p w14:paraId="73E48512" w14:textId="77777777" w:rsidR="0065564A" w:rsidRPr="009C104A" w:rsidRDefault="0065564A" w:rsidP="00402AA4">
      <w:pPr>
        <w:ind w:leftChars="200" w:left="420"/>
        <w:rPr>
          <w:sz w:val="24"/>
          <w:szCs w:val="24"/>
        </w:rPr>
      </w:pPr>
    </w:p>
    <w:tbl>
      <w:tblPr>
        <w:tblStyle w:val="aa"/>
        <w:tblW w:w="8079" w:type="dxa"/>
        <w:tblInd w:w="421" w:type="dxa"/>
        <w:tblLook w:val="04A0" w:firstRow="1" w:lastRow="0" w:firstColumn="1" w:lastColumn="0" w:noHBand="0" w:noVBand="1"/>
      </w:tblPr>
      <w:tblGrid>
        <w:gridCol w:w="2409"/>
        <w:gridCol w:w="1843"/>
        <w:gridCol w:w="1843"/>
        <w:gridCol w:w="1984"/>
      </w:tblGrid>
      <w:tr w:rsidR="009C104A" w:rsidRPr="009C104A" w14:paraId="0448BB1E" w14:textId="77777777" w:rsidTr="00C82482">
        <w:tc>
          <w:tcPr>
            <w:tcW w:w="2409" w:type="dxa"/>
          </w:tcPr>
          <w:p w14:paraId="1C1DBAC9" w14:textId="6315F912" w:rsidR="00904D28" w:rsidRPr="009C104A" w:rsidRDefault="00904D28" w:rsidP="00904D28">
            <w:pPr>
              <w:jc w:val="center"/>
              <w:rPr>
                <w:rFonts w:asciiTheme="minorEastAsia" w:hAnsiTheme="minorEastAsia"/>
                <w:sz w:val="24"/>
              </w:rPr>
            </w:pPr>
            <w:r w:rsidRPr="009C104A">
              <w:rPr>
                <w:rFonts w:ascii="ＭＳ 明朝" w:hAnsi="ＭＳ 明朝" w:cs="Times New Roman" w:hint="eastAsia"/>
                <w:sz w:val="24"/>
              </w:rPr>
              <w:lastRenderedPageBreak/>
              <w:t>取組項目</w:t>
            </w:r>
          </w:p>
        </w:tc>
        <w:tc>
          <w:tcPr>
            <w:tcW w:w="1843" w:type="dxa"/>
          </w:tcPr>
          <w:p w14:paraId="3B936ACA" w14:textId="5F25221A"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Ｒ４年度末</w:t>
            </w:r>
          </w:p>
        </w:tc>
        <w:tc>
          <w:tcPr>
            <w:tcW w:w="1843" w:type="dxa"/>
          </w:tcPr>
          <w:p w14:paraId="2174A2F3" w14:textId="6A6104D3"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計画内容</w:t>
            </w:r>
          </w:p>
        </w:tc>
        <w:tc>
          <w:tcPr>
            <w:tcW w:w="1984" w:type="dxa"/>
          </w:tcPr>
          <w:p w14:paraId="129BF668" w14:textId="3A703ED2" w:rsidR="00904D28" w:rsidRPr="009C104A" w:rsidRDefault="00904D28" w:rsidP="00904D28">
            <w:pPr>
              <w:jc w:val="center"/>
              <w:rPr>
                <w:rFonts w:asciiTheme="minorEastAsia" w:hAnsiTheme="minorEastAsia"/>
                <w:sz w:val="24"/>
              </w:rPr>
            </w:pPr>
            <w:r w:rsidRPr="009C104A">
              <w:rPr>
                <w:rFonts w:ascii="ＭＳ 明朝" w:eastAsia="ＭＳ 明朝" w:hAnsi="ＭＳ 明朝" w:hint="eastAsia"/>
                <w:sz w:val="24"/>
                <w:szCs w:val="24"/>
              </w:rPr>
              <w:t>Ｒ７年度末</w:t>
            </w:r>
          </w:p>
        </w:tc>
      </w:tr>
      <w:tr w:rsidR="009C104A" w:rsidRPr="009C104A" w14:paraId="6EB75B18" w14:textId="77777777" w:rsidTr="0074757C">
        <w:trPr>
          <w:trHeight w:val="495"/>
        </w:trPr>
        <w:tc>
          <w:tcPr>
            <w:tcW w:w="2409" w:type="dxa"/>
          </w:tcPr>
          <w:p w14:paraId="753F1E60" w14:textId="73B13E7C"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処理場・ポンプ場の耐震化</w:t>
            </w:r>
          </w:p>
        </w:tc>
        <w:tc>
          <w:tcPr>
            <w:tcW w:w="1843" w:type="dxa"/>
            <w:vAlign w:val="center"/>
          </w:tcPr>
          <w:p w14:paraId="117D36B9" w14:textId="1569FCEF" w:rsidR="00904D28" w:rsidRPr="009C104A" w:rsidRDefault="00904D28" w:rsidP="00904D28">
            <w:pPr>
              <w:jc w:val="center"/>
              <w:rPr>
                <w:rFonts w:asciiTheme="minorEastAsia" w:hAnsiTheme="minorEastAsia"/>
                <w:sz w:val="24"/>
              </w:rPr>
            </w:pPr>
            <w:r w:rsidRPr="009C104A">
              <w:rPr>
                <w:rFonts w:ascii="ＭＳ 明朝" w:hAnsi="ＭＳ 明朝" w:cs="Times New Roman" w:hint="eastAsia"/>
                <w:sz w:val="24"/>
              </w:rPr>
              <w:t>1か所</w:t>
            </w:r>
          </w:p>
        </w:tc>
        <w:tc>
          <w:tcPr>
            <w:tcW w:w="1843" w:type="dxa"/>
            <w:vAlign w:val="center"/>
          </w:tcPr>
          <w:p w14:paraId="0BA915C7" w14:textId="42652DB7"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w:t>
            </w:r>
          </w:p>
        </w:tc>
        <w:tc>
          <w:tcPr>
            <w:tcW w:w="1984" w:type="dxa"/>
            <w:vAlign w:val="center"/>
          </w:tcPr>
          <w:p w14:paraId="70B51A1A" w14:textId="5818B1DC" w:rsidR="00904D28" w:rsidRPr="009C104A" w:rsidRDefault="00904D28" w:rsidP="00904D28">
            <w:pPr>
              <w:rPr>
                <w:rFonts w:asciiTheme="minorEastAsia" w:hAnsiTheme="minorEastAsia"/>
                <w:sz w:val="24"/>
              </w:rPr>
            </w:pPr>
            <w:r w:rsidRPr="009C104A">
              <w:rPr>
                <w:rFonts w:ascii="ＭＳ 明朝" w:hAnsi="ＭＳ 明朝" w:cs="Times New Roman" w:hint="eastAsia"/>
                <w:sz w:val="24"/>
                <w:szCs w:val="24"/>
              </w:rPr>
              <w:t>1</w:t>
            </w:r>
            <w:r w:rsidRPr="009C104A">
              <w:rPr>
                <w:rFonts w:ascii="ＭＳ 明朝" w:hAnsi="ＭＳ 明朝" w:cs="Times New Roman" w:hint="eastAsia"/>
                <w:sz w:val="24"/>
              </w:rPr>
              <w:t>か所</w:t>
            </w:r>
          </w:p>
        </w:tc>
      </w:tr>
      <w:tr w:rsidR="00904D28" w:rsidRPr="009C104A" w14:paraId="30915180" w14:textId="77777777" w:rsidTr="0074757C">
        <w:trPr>
          <w:trHeight w:val="334"/>
        </w:trPr>
        <w:tc>
          <w:tcPr>
            <w:tcW w:w="2409" w:type="dxa"/>
          </w:tcPr>
          <w:p w14:paraId="6A4E5FE4" w14:textId="466C22A8"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処理場・ポンプ場の耐水化</w:t>
            </w:r>
          </w:p>
        </w:tc>
        <w:tc>
          <w:tcPr>
            <w:tcW w:w="1843" w:type="dxa"/>
            <w:vAlign w:val="center"/>
          </w:tcPr>
          <w:p w14:paraId="5BC19C32" w14:textId="3D7A69CA" w:rsidR="00904D28" w:rsidRPr="009C104A" w:rsidRDefault="00904D28" w:rsidP="00904D28">
            <w:pPr>
              <w:jc w:val="center"/>
              <w:rPr>
                <w:rFonts w:asciiTheme="minorEastAsia" w:hAnsiTheme="minorEastAsia"/>
                <w:sz w:val="24"/>
              </w:rPr>
            </w:pPr>
            <w:r w:rsidRPr="009C104A">
              <w:rPr>
                <w:rFonts w:ascii="ＭＳ 明朝" w:hAnsi="ＭＳ 明朝" w:cs="Times New Roman" w:hint="eastAsia"/>
                <w:sz w:val="24"/>
              </w:rPr>
              <w:t>―</w:t>
            </w:r>
          </w:p>
        </w:tc>
        <w:tc>
          <w:tcPr>
            <w:tcW w:w="1843" w:type="dxa"/>
            <w:vAlign w:val="center"/>
          </w:tcPr>
          <w:p w14:paraId="2D92195C" w14:textId="1C392D4C" w:rsidR="00904D28" w:rsidRPr="009C104A" w:rsidRDefault="00904D28" w:rsidP="00904D28">
            <w:pPr>
              <w:rPr>
                <w:rFonts w:asciiTheme="minorEastAsia" w:hAnsiTheme="minorEastAsia"/>
                <w:sz w:val="24"/>
                <w:szCs w:val="24"/>
              </w:rPr>
            </w:pPr>
            <w:r w:rsidRPr="009C104A">
              <w:rPr>
                <w:rFonts w:ascii="ＭＳ 明朝" w:hAnsi="ＭＳ 明朝" w:cs="Times New Roman" w:hint="eastAsia"/>
                <w:sz w:val="24"/>
                <w:szCs w:val="24"/>
              </w:rPr>
              <w:t>1か所</w:t>
            </w:r>
          </w:p>
        </w:tc>
        <w:tc>
          <w:tcPr>
            <w:tcW w:w="1984" w:type="dxa"/>
            <w:vAlign w:val="center"/>
          </w:tcPr>
          <w:p w14:paraId="58E3A72D" w14:textId="588B77F4" w:rsidR="00904D28" w:rsidRPr="009C104A" w:rsidRDefault="00904D28" w:rsidP="00904D28">
            <w:pPr>
              <w:rPr>
                <w:rFonts w:asciiTheme="minorEastAsia" w:hAnsiTheme="minorEastAsia"/>
                <w:sz w:val="24"/>
                <w:szCs w:val="24"/>
              </w:rPr>
            </w:pPr>
            <w:r w:rsidRPr="009C104A">
              <w:rPr>
                <w:rFonts w:ascii="ＭＳ 明朝" w:hAnsi="ＭＳ 明朝" w:cs="Times New Roman" w:hint="eastAsia"/>
                <w:sz w:val="24"/>
                <w:szCs w:val="24"/>
              </w:rPr>
              <w:t>1か所</w:t>
            </w:r>
          </w:p>
        </w:tc>
      </w:tr>
    </w:tbl>
    <w:p w14:paraId="0B2E871B" w14:textId="77777777" w:rsidR="003B3146" w:rsidRPr="009C104A" w:rsidRDefault="003B3146" w:rsidP="00771FC7">
      <w:pPr>
        <w:ind w:firstLineChars="200" w:firstLine="480"/>
        <w:rPr>
          <w:sz w:val="24"/>
          <w:szCs w:val="24"/>
        </w:rPr>
      </w:pPr>
    </w:p>
    <w:p w14:paraId="1301D321" w14:textId="77777777" w:rsidR="002637AB" w:rsidRPr="009C104A" w:rsidRDefault="00771FC7" w:rsidP="00771FC7">
      <w:pPr>
        <w:ind w:firstLineChars="200" w:firstLine="480"/>
        <w:rPr>
          <w:sz w:val="24"/>
          <w:szCs w:val="24"/>
        </w:rPr>
      </w:pPr>
      <w:r w:rsidRPr="009C104A">
        <w:rPr>
          <w:rFonts w:hint="eastAsia"/>
          <w:sz w:val="24"/>
          <w:szCs w:val="24"/>
        </w:rPr>
        <w:t>●</w:t>
      </w:r>
      <w:r w:rsidR="002637AB" w:rsidRPr="009C104A">
        <w:rPr>
          <w:rFonts w:hint="eastAsia"/>
          <w:sz w:val="24"/>
          <w:szCs w:val="24"/>
        </w:rPr>
        <w:t>下水道施設の改築</w:t>
      </w:r>
      <w:r w:rsidRPr="009C104A">
        <w:rPr>
          <w:rFonts w:hint="eastAsia"/>
          <w:sz w:val="24"/>
          <w:szCs w:val="24"/>
        </w:rPr>
        <w:t>（下水道課）</w:t>
      </w:r>
    </w:p>
    <w:p w14:paraId="480D54EE" w14:textId="77777777" w:rsidR="002637AB" w:rsidRPr="009C104A" w:rsidRDefault="002637AB" w:rsidP="00402AA4">
      <w:pPr>
        <w:ind w:left="480" w:hangingChars="200" w:hanging="480"/>
        <w:rPr>
          <w:sz w:val="24"/>
          <w:szCs w:val="24"/>
        </w:rPr>
      </w:pPr>
      <w:r w:rsidRPr="009C104A">
        <w:rPr>
          <w:rFonts w:hint="eastAsia"/>
          <w:sz w:val="24"/>
          <w:szCs w:val="24"/>
        </w:rPr>
        <w:t xml:space="preserve">　</w:t>
      </w:r>
      <w:r w:rsidR="00771FC7" w:rsidRPr="009C104A">
        <w:rPr>
          <w:rFonts w:hint="eastAsia"/>
          <w:sz w:val="24"/>
          <w:szCs w:val="24"/>
        </w:rPr>
        <w:t xml:space="preserve">　　</w:t>
      </w:r>
      <w:r w:rsidRPr="009C104A">
        <w:rPr>
          <w:rFonts w:hint="eastAsia"/>
          <w:sz w:val="24"/>
          <w:szCs w:val="24"/>
        </w:rPr>
        <w:t>良好な生活環境を守り、安定的な下水道サービスを提供するため、下水道施設の適正な維持管理及び計画的な改築修繕を行う。</w:t>
      </w:r>
    </w:p>
    <w:tbl>
      <w:tblPr>
        <w:tblStyle w:val="aa"/>
        <w:tblW w:w="0" w:type="auto"/>
        <w:tblInd w:w="421" w:type="dxa"/>
        <w:tblLook w:val="04A0" w:firstRow="1" w:lastRow="0" w:firstColumn="1" w:lastColumn="0" w:noHBand="0" w:noVBand="1"/>
      </w:tblPr>
      <w:tblGrid>
        <w:gridCol w:w="2409"/>
        <w:gridCol w:w="1985"/>
        <w:gridCol w:w="1701"/>
        <w:gridCol w:w="1978"/>
      </w:tblGrid>
      <w:tr w:rsidR="009C104A" w:rsidRPr="009C104A" w14:paraId="7AD8AB99" w14:textId="77777777" w:rsidTr="00F738E2">
        <w:tc>
          <w:tcPr>
            <w:tcW w:w="2409" w:type="dxa"/>
          </w:tcPr>
          <w:p w14:paraId="4280144A"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985" w:type="dxa"/>
          </w:tcPr>
          <w:p w14:paraId="46972EF4" w14:textId="202E87D5"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701" w:type="dxa"/>
          </w:tcPr>
          <w:p w14:paraId="30F118D7" w14:textId="7625ED62"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78" w:type="dxa"/>
          </w:tcPr>
          <w:p w14:paraId="2C52AD8C" w14:textId="27983123"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C104A" w:rsidRPr="009C104A" w14:paraId="559786BE" w14:textId="77777777" w:rsidTr="00F738E2">
        <w:tc>
          <w:tcPr>
            <w:tcW w:w="2409" w:type="dxa"/>
          </w:tcPr>
          <w:p w14:paraId="653C0152" w14:textId="77777777" w:rsidR="00904D28" w:rsidRPr="009C104A" w:rsidRDefault="00904D28" w:rsidP="00904D28">
            <w:pPr>
              <w:rPr>
                <w:rFonts w:asciiTheme="minorEastAsia" w:hAnsiTheme="minorEastAsia"/>
                <w:sz w:val="24"/>
              </w:rPr>
            </w:pPr>
            <w:r w:rsidRPr="009C104A">
              <w:rPr>
                <w:rFonts w:asciiTheme="minorEastAsia" w:hAnsiTheme="minorEastAsia" w:hint="eastAsia"/>
                <w:sz w:val="24"/>
              </w:rPr>
              <w:t>管路施設のカメラ調査・点検</w:t>
            </w:r>
          </w:p>
        </w:tc>
        <w:tc>
          <w:tcPr>
            <w:tcW w:w="1985" w:type="dxa"/>
            <w:vAlign w:val="center"/>
          </w:tcPr>
          <w:p w14:paraId="4A0B80A1" w14:textId="3E804A8C"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36.1km</w:t>
            </w:r>
          </w:p>
        </w:tc>
        <w:tc>
          <w:tcPr>
            <w:tcW w:w="1701" w:type="dxa"/>
            <w:vAlign w:val="center"/>
          </w:tcPr>
          <w:p w14:paraId="36527229" w14:textId="7A48CE14"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24.9㎞</w:t>
            </w:r>
          </w:p>
        </w:tc>
        <w:tc>
          <w:tcPr>
            <w:tcW w:w="1978" w:type="dxa"/>
            <w:vAlign w:val="center"/>
          </w:tcPr>
          <w:p w14:paraId="13F26849" w14:textId="41D21354"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61.0㎞</w:t>
            </w:r>
          </w:p>
        </w:tc>
      </w:tr>
      <w:tr w:rsidR="009C104A" w:rsidRPr="009C104A" w14:paraId="6AC781AD" w14:textId="77777777" w:rsidTr="00F738E2">
        <w:tc>
          <w:tcPr>
            <w:tcW w:w="2409" w:type="dxa"/>
          </w:tcPr>
          <w:p w14:paraId="31191924" w14:textId="77777777" w:rsidR="00904D28" w:rsidRPr="009C104A" w:rsidRDefault="00904D28" w:rsidP="00904D28">
            <w:pPr>
              <w:rPr>
                <w:rFonts w:asciiTheme="minorEastAsia" w:hAnsiTheme="minorEastAsia"/>
                <w:sz w:val="24"/>
              </w:rPr>
            </w:pPr>
            <w:r w:rsidRPr="009C104A">
              <w:rPr>
                <w:rFonts w:asciiTheme="minorEastAsia" w:hAnsiTheme="minorEastAsia" w:hint="eastAsia"/>
                <w:sz w:val="24"/>
              </w:rPr>
              <w:t>管渠の改築</w:t>
            </w:r>
          </w:p>
        </w:tc>
        <w:tc>
          <w:tcPr>
            <w:tcW w:w="1985" w:type="dxa"/>
            <w:vAlign w:val="center"/>
          </w:tcPr>
          <w:p w14:paraId="2AE6460F" w14:textId="2C51F6D8"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1.5㎞</w:t>
            </w:r>
          </w:p>
        </w:tc>
        <w:tc>
          <w:tcPr>
            <w:tcW w:w="1701" w:type="dxa"/>
            <w:vAlign w:val="center"/>
          </w:tcPr>
          <w:p w14:paraId="5F1A67F7" w14:textId="0935CD3B"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1.6㎞</w:t>
            </w:r>
          </w:p>
        </w:tc>
        <w:tc>
          <w:tcPr>
            <w:tcW w:w="1978" w:type="dxa"/>
            <w:vAlign w:val="center"/>
          </w:tcPr>
          <w:p w14:paraId="1313699E" w14:textId="09414866"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3.1㎞</w:t>
            </w:r>
          </w:p>
        </w:tc>
      </w:tr>
      <w:tr w:rsidR="009C104A" w:rsidRPr="009C104A" w14:paraId="504FDB52" w14:textId="77777777" w:rsidTr="00F738E2">
        <w:tc>
          <w:tcPr>
            <w:tcW w:w="2409" w:type="dxa"/>
          </w:tcPr>
          <w:p w14:paraId="02C6BB4B" w14:textId="77777777" w:rsidR="00904D28" w:rsidRPr="009C104A" w:rsidRDefault="00904D28" w:rsidP="00904D28">
            <w:pPr>
              <w:rPr>
                <w:rFonts w:asciiTheme="minorEastAsia" w:hAnsiTheme="minorEastAsia"/>
                <w:sz w:val="24"/>
              </w:rPr>
            </w:pPr>
            <w:r w:rsidRPr="009C104A">
              <w:rPr>
                <w:rFonts w:asciiTheme="minorEastAsia" w:hAnsiTheme="minorEastAsia" w:hint="eastAsia"/>
                <w:sz w:val="24"/>
              </w:rPr>
              <w:t>処理場（機械・電気設備）の改築</w:t>
            </w:r>
          </w:p>
        </w:tc>
        <w:tc>
          <w:tcPr>
            <w:tcW w:w="1985" w:type="dxa"/>
            <w:vAlign w:val="center"/>
          </w:tcPr>
          <w:p w14:paraId="1D0BE006" w14:textId="4CFD25F8"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1か所</w:t>
            </w:r>
          </w:p>
        </w:tc>
        <w:tc>
          <w:tcPr>
            <w:tcW w:w="1701" w:type="dxa"/>
            <w:vAlign w:val="center"/>
          </w:tcPr>
          <w:p w14:paraId="6B9E0D5D" w14:textId="5DAF662A"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１施設/年</w:t>
            </w:r>
          </w:p>
        </w:tc>
        <w:tc>
          <w:tcPr>
            <w:tcW w:w="1978" w:type="dxa"/>
            <w:vAlign w:val="center"/>
          </w:tcPr>
          <w:p w14:paraId="297388B2" w14:textId="704B8EF5"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1か所（継続）</w:t>
            </w:r>
          </w:p>
        </w:tc>
      </w:tr>
      <w:tr w:rsidR="009C104A" w:rsidRPr="009C104A" w14:paraId="60ED9661" w14:textId="77777777" w:rsidTr="00F738E2">
        <w:tc>
          <w:tcPr>
            <w:tcW w:w="2409" w:type="dxa"/>
          </w:tcPr>
          <w:p w14:paraId="229DBDA5" w14:textId="77777777" w:rsidR="00904D28" w:rsidRPr="009C104A" w:rsidRDefault="00904D28" w:rsidP="00904D28">
            <w:pPr>
              <w:rPr>
                <w:rFonts w:asciiTheme="minorEastAsia" w:hAnsiTheme="minorEastAsia"/>
                <w:sz w:val="24"/>
              </w:rPr>
            </w:pPr>
            <w:r w:rsidRPr="009C104A">
              <w:rPr>
                <w:rFonts w:asciiTheme="minorEastAsia" w:hAnsiTheme="minorEastAsia" w:hint="eastAsia"/>
                <w:sz w:val="24"/>
              </w:rPr>
              <w:t>ポンプ場（機械・電気設備）の改築</w:t>
            </w:r>
          </w:p>
        </w:tc>
        <w:tc>
          <w:tcPr>
            <w:tcW w:w="1985" w:type="dxa"/>
            <w:vAlign w:val="center"/>
          </w:tcPr>
          <w:p w14:paraId="18812927" w14:textId="40A510F4" w:rsidR="00904D28" w:rsidRPr="009C104A" w:rsidRDefault="00904D28" w:rsidP="00904D28">
            <w:pPr>
              <w:jc w:val="center"/>
              <w:rPr>
                <w:rFonts w:asciiTheme="minorEastAsia" w:hAnsiTheme="minorEastAsia"/>
                <w:sz w:val="24"/>
              </w:rPr>
            </w:pPr>
            <w:r w:rsidRPr="009C104A">
              <w:rPr>
                <w:rFonts w:ascii="ＭＳ 明朝" w:hAnsi="ＭＳ 明朝" w:cs="Times New Roman" w:hint="eastAsia"/>
                <w:sz w:val="24"/>
              </w:rPr>
              <w:t>―</w:t>
            </w:r>
          </w:p>
        </w:tc>
        <w:tc>
          <w:tcPr>
            <w:tcW w:w="1701" w:type="dxa"/>
            <w:vAlign w:val="center"/>
          </w:tcPr>
          <w:p w14:paraId="2E147836" w14:textId="5DC2CEAD"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1か所</w:t>
            </w:r>
          </w:p>
        </w:tc>
        <w:tc>
          <w:tcPr>
            <w:tcW w:w="1978" w:type="dxa"/>
            <w:vAlign w:val="center"/>
          </w:tcPr>
          <w:p w14:paraId="62548E8D" w14:textId="5E9EDB98" w:rsidR="00904D28" w:rsidRPr="009C104A" w:rsidRDefault="00904D28" w:rsidP="00904D28">
            <w:pPr>
              <w:rPr>
                <w:rFonts w:asciiTheme="minorEastAsia" w:hAnsiTheme="minorEastAsia"/>
                <w:sz w:val="24"/>
              </w:rPr>
            </w:pPr>
            <w:r w:rsidRPr="009C104A">
              <w:rPr>
                <w:rFonts w:ascii="ＭＳ 明朝" w:hAnsi="ＭＳ 明朝" w:cs="Times New Roman" w:hint="eastAsia"/>
                <w:sz w:val="24"/>
              </w:rPr>
              <w:t>1か所</w:t>
            </w:r>
          </w:p>
        </w:tc>
      </w:tr>
      <w:tr w:rsidR="00904D28" w:rsidRPr="009C104A" w14:paraId="4D126F0B" w14:textId="77777777" w:rsidTr="00F738E2">
        <w:tc>
          <w:tcPr>
            <w:tcW w:w="2409" w:type="dxa"/>
          </w:tcPr>
          <w:p w14:paraId="15AEFB4E" w14:textId="77777777" w:rsidR="00904D28" w:rsidRPr="009C104A" w:rsidRDefault="00904D28" w:rsidP="00904D28">
            <w:pPr>
              <w:rPr>
                <w:rFonts w:asciiTheme="minorEastAsia" w:hAnsiTheme="minorEastAsia"/>
                <w:sz w:val="24"/>
              </w:rPr>
            </w:pPr>
            <w:r w:rsidRPr="009C104A">
              <w:rPr>
                <w:rFonts w:asciiTheme="minorEastAsia" w:hAnsiTheme="minorEastAsia" w:hint="eastAsia"/>
                <w:sz w:val="24"/>
              </w:rPr>
              <w:t>マンホール蓋の更新</w:t>
            </w:r>
          </w:p>
        </w:tc>
        <w:tc>
          <w:tcPr>
            <w:tcW w:w="1985" w:type="dxa"/>
            <w:vAlign w:val="center"/>
          </w:tcPr>
          <w:p w14:paraId="74EBA0AC" w14:textId="3C8B305E" w:rsidR="00904D28" w:rsidRPr="009C104A" w:rsidRDefault="00904D28" w:rsidP="00904D28">
            <w:pPr>
              <w:jc w:val="center"/>
              <w:rPr>
                <w:rFonts w:asciiTheme="minorEastAsia" w:hAnsiTheme="minorEastAsia"/>
                <w:sz w:val="24"/>
              </w:rPr>
            </w:pPr>
            <w:r w:rsidRPr="009C104A">
              <w:rPr>
                <w:rFonts w:ascii="ＭＳ 明朝" w:hAnsi="ＭＳ 明朝" w:cs="Times New Roman" w:hint="eastAsia"/>
                <w:sz w:val="24"/>
              </w:rPr>
              <w:t>―</w:t>
            </w:r>
          </w:p>
        </w:tc>
        <w:tc>
          <w:tcPr>
            <w:tcW w:w="1701" w:type="dxa"/>
            <w:vAlign w:val="center"/>
          </w:tcPr>
          <w:p w14:paraId="0E7FCF50" w14:textId="0C400057" w:rsidR="00904D28" w:rsidRPr="009C104A" w:rsidRDefault="00904D28" w:rsidP="00904D28">
            <w:pPr>
              <w:rPr>
                <w:rFonts w:asciiTheme="minorEastAsia" w:hAnsiTheme="minorEastAsia"/>
                <w:sz w:val="24"/>
              </w:rPr>
            </w:pPr>
            <w:r w:rsidRPr="009C104A">
              <w:rPr>
                <w:rFonts w:ascii="ＭＳ 明朝" w:hAnsi="ＭＳ 明朝" w:cs="Times New Roman"/>
                <w:sz w:val="24"/>
              </w:rPr>
              <w:t>244</w:t>
            </w:r>
            <w:r w:rsidRPr="009C104A">
              <w:rPr>
                <w:rFonts w:ascii="ＭＳ 明朝" w:hAnsi="ＭＳ 明朝" w:cs="Times New Roman" w:hint="eastAsia"/>
                <w:sz w:val="24"/>
              </w:rPr>
              <w:t>個</w:t>
            </w:r>
          </w:p>
        </w:tc>
        <w:tc>
          <w:tcPr>
            <w:tcW w:w="1978" w:type="dxa"/>
            <w:vAlign w:val="center"/>
          </w:tcPr>
          <w:p w14:paraId="5840E808" w14:textId="23DCFE9F" w:rsidR="00904D28" w:rsidRPr="009C104A" w:rsidRDefault="00904D28" w:rsidP="00904D28">
            <w:pPr>
              <w:rPr>
                <w:rFonts w:asciiTheme="minorEastAsia" w:hAnsiTheme="minorEastAsia"/>
                <w:sz w:val="24"/>
              </w:rPr>
            </w:pPr>
            <w:r w:rsidRPr="009C104A">
              <w:rPr>
                <w:rFonts w:ascii="ＭＳ 明朝" w:hAnsi="ＭＳ 明朝" w:cs="Times New Roman"/>
                <w:sz w:val="24"/>
              </w:rPr>
              <w:t>244</w:t>
            </w:r>
            <w:r w:rsidRPr="009C104A">
              <w:rPr>
                <w:rFonts w:ascii="ＭＳ 明朝" w:hAnsi="ＭＳ 明朝" w:cs="Times New Roman" w:hint="eastAsia"/>
                <w:sz w:val="24"/>
              </w:rPr>
              <w:t>個</w:t>
            </w:r>
          </w:p>
        </w:tc>
      </w:tr>
    </w:tbl>
    <w:p w14:paraId="7945D771" w14:textId="77777777" w:rsidR="004F6BBA" w:rsidRPr="009C104A" w:rsidRDefault="004F6BBA" w:rsidP="000C76D8">
      <w:pPr>
        <w:ind w:firstLineChars="100" w:firstLine="241"/>
        <w:rPr>
          <w:rFonts w:asciiTheme="majorEastAsia" w:eastAsiaTheme="majorEastAsia" w:hAnsiTheme="majorEastAsia"/>
          <w:b/>
          <w:sz w:val="24"/>
          <w:szCs w:val="24"/>
        </w:rPr>
      </w:pPr>
    </w:p>
    <w:p w14:paraId="2D3AD889" w14:textId="77777777" w:rsidR="00ED3277" w:rsidRPr="009C104A" w:rsidRDefault="00ED3277" w:rsidP="00ED3277">
      <w:pPr>
        <w:ind w:firstLineChars="100" w:firstLine="240"/>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●農業集落排水施設の改修（農政課）</w:t>
      </w:r>
    </w:p>
    <w:p w14:paraId="076714AC" w14:textId="6C1BF3F0" w:rsidR="004245C5" w:rsidRPr="009C104A" w:rsidRDefault="00ED3277" w:rsidP="00ED3277">
      <w:pPr>
        <w:ind w:leftChars="135" w:left="283" w:firstLineChars="58" w:firstLine="139"/>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農村の生活環境を保全するため、農業集落排水施設の老朽化した施設を改修する。</w:t>
      </w:r>
      <w:r w:rsidRPr="009C104A">
        <w:rPr>
          <w:rFonts w:asciiTheme="majorEastAsia" w:eastAsiaTheme="majorEastAsia" w:hAnsiTheme="majorEastAsia" w:hint="eastAsia"/>
          <w:b/>
          <w:sz w:val="24"/>
          <w:szCs w:val="24"/>
        </w:rPr>
        <w:t xml:space="preserve">　</w:t>
      </w:r>
    </w:p>
    <w:tbl>
      <w:tblPr>
        <w:tblW w:w="7938" w:type="dxa"/>
        <w:tblInd w:w="421" w:type="dxa"/>
        <w:tblCellMar>
          <w:left w:w="99" w:type="dxa"/>
          <w:right w:w="99" w:type="dxa"/>
        </w:tblCellMar>
        <w:tblLook w:val="04A0" w:firstRow="1" w:lastRow="0" w:firstColumn="1" w:lastColumn="0" w:noHBand="0" w:noVBand="1"/>
      </w:tblPr>
      <w:tblGrid>
        <w:gridCol w:w="1984"/>
        <w:gridCol w:w="2126"/>
        <w:gridCol w:w="1843"/>
        <w:gridCol w:w="1985"/>
      </w:tblGrid>
      <w:tr w:rsidR="009C104A" w:rsidRPr="009C104A" w14:paraId="60739868" w14:textId="77777777" w:rsidTr="00ED3277">
        <w:trPr>
          <w:trHeight w:val="499"/>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7285" w14:textId="77777777" w:rsidR="00904D28" w:rsidRPr="009C104A" w:rsidRDefault="00904D28" w:rsidP="00904D28">
            <w:pPr>
              <w:widowControl/>
              <w:jc w:val="center"/>
              <w:rPr>
                <w:rFonts w:asciiTheme="minorEastAsia" w:hAnsiTheme="minorEastAsia" w:cs="Courier New"/>
                <w:kern w:val="0"/>
                <w:sz w:val="24"/>
              </w:rPr>
            </w:pPr>
            <w:r w:rsidRPr="009C104A">
              <w:rPr>
                <w:rFonts w:asciiTheme="minorEastAsia" w:hAnsiTheme="minorEastAsia" w:cs="Courier New"/>
                <w:kern w:val="0"/>
                <w:sz w:val="24"/>
              </w:rPr>
              <w:t>取組項目</w:t>
            </w:r>
          </w:p>
        </w:tc>
        <w:tc>
          <w:tcPr>
            <w:tcW w:w="2126" w:type="dxa"/>
            <w:tcBorders>
              <w:top w:val="single" w:sz="4" w:space="0" w:color="auto"/>
              <w:left w:val="nil"/>
              <w:bottom w:val="single" w:sz="4" w:space="0" w:color="auto"/>
              <w:right w:val="single" w:sz="4" w:space="0" w:color="auto"/>
            </w:tcBorders>
            <w:shd w:val="clear" w:color="auto" w:fill="auto"/>
            <w:noWrap/>
            <w:hideMark/>
          </w:tcPr>
          <w:p w14:paraId="370732E8" w14:textId="6CC5B8EB" w:rsidR="00904D28" w:rsidRPr="009C104A" w:rsidRDefault="00904D28" w:rsidP="00904D28">
            <w:pPr>
              <w:widowControl/>
              <w:jc w:val="center"/>
              <w:rPr>
                <w:rFonts w:asciiTheme="minorEastAsia" w:hAnsiTheme="minorEastAsia" w:cs="Courier New"/>
                <w:kern w:val="0"/>
                <w:sz w:val="24"/>
              </w:rPr>
            </w:pPr>
            <w:r w:rsidRPr="009C104A">
              <w:rPr>
                <w:rFonts w:ascii="ＭＳ 明朝" w:eastAsia="ＭＳ 明朝" w:hAnsi="ＭＳ 明朝" w:hint="eastAsia"/>
                <w:sz w:val="24"/>
                <w:szCs w:val="24"/>
              </w:rPr>
              <w:t>Ｒ４年度末</w:t>
            </w:r>
          </w:p>
        </w:tc>
        <w:tc>
          <w:tcPr>
            <w:tcW w:w="1843" w:type="dxa"/>
            <w:tcBorders>
              <w:top w:val="single" w:sz="4" w:space="0" w:color="auto"/>
              <w:left w:val="nil"/>
              <w:bottom w:val="single" w:sz="4" w:space="0" w:color="auto"/>
              <w:right w:val="single" w:sz="4" w:space="0" w:color="auto"/>
            </w:tcBorders>
            <w:shd w:val="clear" w:color="auto" w:fill="auto"/>
            <w:noWrap/>
            <w:hideMark/>
          </w:tcPr>
          <w:p w14:paraId="2A38B8E9" w14:textId="4AD5385C" w:rsidR="00904D28" w:rsidRPr="009C104A" w:rsidRDefault="00904D28" w:rsidP="00904D28">
            <w:pPr>
              <w:widowControl/>
              <w:jc w:val="center"/>
              <w:rPr>
                <w:rFonts w:asciiTheme="minorEastAsia" w:hAnsiTheme="minorEastAsia" w:cs="Courier New"/>
                <w:kern w:val="0"/>
                <w:sz w:val="24"/>
              </w:rPr>
            </w:pPr>
            <w:r w:rsidRPr="009C104A">
              <w:rPr>
                <w:rFonts w:ascii="ＭＳ 明朝" w:eastAsia="ＭＳ 明朝" w:hAnsi="ＭＳ 明朝" w:hint="eastAsia"/>
                <w:sz w:val="24"/>
                <w:szCs w:val="24"/>
              </w:rPr>
              <w:t>計画内容</w:t>
            </w:r>
          </w:p>
        </w:tc>
        <w:tc>
          <w:tcPr>
            <w:tcW w:w="1985" w:type="dxa"/>
            <w:tcBorders>
              <w:top w:val="single" w:sz="4" w:space="0" w:color="auto"/>
              <w:left w:val="nil"/>
              <w:bottom w:val="single" w:sz="4" w:space="0" w:color="auto"/>
              <w:right w:val="single" w:sz="4" w:space="0" w:color="auto"/>
            </w:tcBorders>
            <w:shd w:val="clear" w:color="auto" w:fill="auto"/>
            <w:noWrap/>
            <w:hideMark/>
          </w:tcPr>
          <w:p w14:paraId="5D1A992F" w14:textId="5CD67E14" w:rsidR="00904D28" w:rsidRPr="009C104A" w:rsidRDefault="00904D28" w:rsidP="00904D28">
            <w:pPr>
              <w:widowControl/>
              <w:jc w:val="center"/>
              <w:rPr>
                <w:rFonts w:asciiTheme="minorEastAsia" w:hAnsiTheme="minorEastAsia" w:cs="Courier New"/>
                <w:kern w:val="0"/>
                <w:sz w:val="24"/>
              </w:rPr>
            </w:pPr>
            <w:r w:rsidRPr="009C104A">
              <w:rPr>
                <w:rFonts w:ascii="ＭＳ 明朝" w:eastAsia="ＭＳ 明朝" w:hAnsi="ＭＳ 明朝" w:hint="eastAsia"/>
                <w:sz w:val="24"/>
                <w:szCs w:val="24"/>
              </w:rPr>
              <w:t>Ｒ７年度末</w:t>
            </w:r>
          </w:p>
        </w:tc>
      </w:tr>
      <w:tr w:rsidR="00904D28" w:rsidRPr="009C104A" w14:paraId="576C098F" w14:textId="77777777" w:rsidTr="00ED3277">
        <w:trPr>
          <w:trHeight w:val="499"/>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AAC30B" w14:textId="77777777" w:rsidR="00904D28" w:rsidRPr="009C104A" w:rsidRDefault="00904D28" w:rsidP="00904D28">
            <w:pPr>
              <w:widowControl/>
              <w:jc w:val="left"/>
              <w:rPr>
                <w:rFonts w:asciiTheme="minorEastAsia" w:hAnsiTheme="minorEastAsia" w:cs="Courier New"/>
                <w:kern w:val="0"/>
                <w:sz w:val="24"/>
              </w:rPr>
            </w:pPr>
            <w:r w:rsidRPr="009C104A">
              <w:rPr>
                <w:rFonts w:asciiTheme="minorEastAsia" w:hAnsiTheme="minorEastAsia" w:cs="Courier New"/>
                <w:kern w:val="0"/>
                <w:sz w:val="24"/>
              </w:rPr>
              <w:t>東郷第一地区</w:t>
            </w:r>
          </w:p>
        </w:tc>
        <w:tc>
          <w:tcPr>
            <w:tcW w:w="2126" w:type="dxa"/>
            <w:tcBorders>
              <w:top w:val="nil"/>
              <w:left w:val="nil"/>
              <w:bottom w:val="single" w:sz="4" w:space="0" w:color="auto"/>
              <w:right w:val="single" w:sz="4" w:space="0" w:color="auto"/>
            </w:tcBorders>
            <w:shd w:val="clear" w:color="auto" w:fill="auto"/>
            <w:noWrap/>
            <w:hideMark/>
          </w:tcPr>
          <w:p w14:paraId="2B09611A" w14:textId="77777777" w:rsidR="00904D28" w:rsidRPr="009C104A" w:rsidRDefault="00904D28" w:rsidP="00904D28">
            <w:pPr>
              <w:widowControl/>
              <w:jc w:val="left"/>
              <w:rPr>
                <w:rFonts w:asciiTheme="minorEastAsia" w:hAnsiTheme="minorEastAsia" w:cs="Courier New"/>
                <w:kern w:val="0"/>
                <w:sz w:val="24"/>
              </w:rPr>
            </w:pPr>
            <w:r w:rsidRPr="009C104A">
              <w:rPr>
                <w:rFonts w:ascii="ＭＳ 明朝" w:eastAsia="ＭＳ 明朝" w:hAnsi="ＭＳ 明朝" w:hint="eastAsia"/>
                <w:sz w:val="24"/>
                <w:szCs w:val="24"/>
              </w:rPr>
              <w:t>工事</w:t>
            </w:r>
          </w:p>
        </w:tc>
        <w:tc>
          <w:tcPr>
            <w:tcW w:w="1843" w:type="dxa"/>
            <w:tcBorders>
              <w:top w:val="nil"/>
              <w:left w:val="nil"/>
              <w:bottom w:val="single" w:sz="4" w:space="0" w:color="auto"/>
              <w:right w:val="single" w:sz="4" w:space="0" w:color="auto"/>
            </w:tcBorders>
            <w:shd w:val="clear" w:color="auto" w:fill="auto"/>
            <w:noWrap/>
            <w:hideMark/>
          </w:tcPr>
          <w:p w14:paraId="21DEEFB3" w14:textId="77777777" w:rsidR="00904D28" w:rsidRPr="009C104A" w:rsidRDefault="00904D28" w:rsidP="00904D28">
            <w:pPr>
              <w:widowControl/>
              <w:jc w:val="left"/>
              <w:rPr>
                <w:rFonts w:asciiTheme="minorEastAsia" w:hAnsiTheme="minorEastAsia" w:cs="Courier New"/>
                <w:kern w:val="0"/>
                <w:sz w:val="24"/>
              </w:rPr>
            </w:pPr>
            <w:r w:rsidRPr="009C104A">
              <w:rPr>
                <w:rFonts w:ascii="ＭＳ 明朝" w:eastAsia="ＭＳ 明朝" w:hAnsi="ＭＳ 明朝" w:hint="eastAsia"/>
                <w:sz w:val="24"/>
                <w:szCs w:val="24"/>
              </w:rPr>
              <w:t>工事</w:t>
            </w:r>
          </w:p>
        </w:tc>
        <w:tc>
          <w:tcPr>
            <w:tcW w:w="1985" w:type="dxa"/>
            <w:tcBorders>
              <w:top w:val="nil"/>
              <w:left w:val="nil"/>
              <w:bottom w:val="single" w:sz="4" w:space="0" w:color="auto"/>
              <w:right w:val="single" w:sz="4" w:space="0" w:color="auto"/>
            </w:tcBorders>
            <w:shd w:val="clear" w:color="auto" w:fill="auto"/>
            <w:noWrap/>
            <w:hideMark/>
          </w:tcPr>
          <w:p w14:paraId="009E63EC" w14:textId="77777777" w:rsidR="00904D28" w:rsidRPr="009C104A" w:rsidRDefault="00904D28" w:rsidP="00904D28">
            <w:pPr>
              <w:widowControl/>
              <w:jc w:val="left"/>
              <w:rPr>
                <w:rFonts w:asciiTheme="minorEastAsia" w:hAnsiTheme="minorEastAsia" w:cs="Courier New"/>
                <w:kern w:val="0"/>
                <w:sz w:val="24"/>
              </w:rPr>
            </w:pPr>
            <w:r w:rsidRPr="009C104A">
              <w:rPr>
                <w:rFonts w:ascii="ＭＳ 明朝" w:eastAsia="ＭＳ 明朝" w:hAnsi="ＭＳ 明朝" w:hint="eastAsia"/>
                <w:sz w:val="24"/>
                <w:szCs w:val="24"/>
              </w:rPr>
              <w:t>工事</w:t>
            </w:r>
          </w:p>
        </w:tc>
      </w:tr>
    </w:tbl>
    <w:p w14:paraId="1890BF76" w14:textId="77777777" w:rsidR="004245C5" w:rsidRPr="009C104A" w:rsidRDefault="004245C5" w:rsidP="000C76D8">
      <w:pPr>
        <w:ind w:firstLineChars="100" w:firstLine="241"/>
        <w:rPr>
          <w:rFonts w:asciiTheme="majorEastAsia" w:eastAsiaTheme="majorEastAsia" w:hAnsiTheme="majorEastAsia"/>
          <w:b/>
          <w:sz w:val="24"/>
          <w:szCs w:val="24"/>
        </w:rPr>
      </w:pPr>
    </w:p>
    <w:p w14:paraId="393E31EA" w14:textId="77777777" w:rsidR="006F6CCB" w:rsidRPr="009C104A" w:rsidRDefault="006F6CCB" w:rsidP="0053194B">
      <w:pPr>
        <w:ind w:firstLineChars="100" w:firstLine="241"/>
        <w:rPr>
          <w:rFonts w:ascii="ＭＳ ゴシック" w:eastAsia="ＭＳ ゴシック" w:hAnsi="ＭＳ ゴシック" w:cs="Times New Roman"/>
          <w:b/>
          <w:sz w:val="24"/>
          <w:szCs w:val="24"/>
        </w:rPr>
      </w:pPr>
      <w:r w:rsidRPr="009C104A">
        <w:rPr>
          <w:rFonts w:ascii="ＭＳ ゴシック" w:eastAsia="ＭＳ ゴシック" w:hAnsi="ＭＳ ゴシック" w:cs="Times New Roman" w:hint="eastAsia"/>
          <w:b/>
          <w:sz w:val="24"/>
          <w:szCs w:val="24"/>
        </w:rPr>
        <w:t>（合併処理浄化槽への転換促進）</w:t>
      </w:r>
    </w:p>
    <w:p w14:paraId="220DB3E1" w14:textId="77777777" w:rsidR="006F6CCB" w:rsidRPr="009C104A" w:rsidRDefault="006F6CCB" w:rsidP="0053194B">
      <w:pPr>
        <w:ind w:firstLineChars="200" w:firstLine="480"/>
        <w:rPr>
          <w:rFonts w:asciiTheme="minorEastAsia" w:hAnsiTheme="minorEastAsia" w:cs="Times New Roman"/>
          <w:sz w:val="24"/>
          <w:szCs w:val="24"/>
        </w:rPr>
      </w:pPr>
      <w:r w:rsidRPr="009C104A">
        <w:rPr>
          <w:rFonts w:asciiTheme="minorEastAsia" w:hAnsiTheme="minorEastAsia" w:cs="Times New Roman" w:hint="eastAsia"/>
          <w:sz w:val="24"/>
          <w:szCs w:val="24"/>
        </w:rPr>
        <w:t>●合併処理浄化槽への転換（環境保全課）</w:t>
      </w:r>
    </w:p>
    <w:p w14:paraId="02BA785D" w14:textId="77777777" w:rsidR="008E35B5" w:rsidRPr="009C104A" w:rsidRDefault="008E35B5" w:rsidP="0053194B">
      <w:pPr>
        <w:ind w:firstLineChars="200" w:firstLine="480"/>
        <w:rPr>
          <w:rFonts w:asciiTheme="minorEastAsia" w:hAnsiTheme="minorEastAsia" w:cs="Times New Roman"/>
          <w:sz w:val="24"/>
          <w:szCs w:val="24"/>
        </w:rPr>
      </w:pPr>
      <w:r w:rsidRPr="009C104A">
        <w:rPr>
          <w:rFonts w:asciiTheme="minorEastAsia" w:hAnsiTheme="minorEastAsia" w:cs="Times New Roman" w:hint="eastAsia"/>
          <w:sz w:val="24"/>
          <w:szCs w:val="24"/>
        </w:rPr>
        <w:t xml:space="preserve">　</w:t>
      </w:r>
      <w:r w:rsidR="0013734E" w:rsidRPr="009C104A">
        <w:rPr>
          <w:rFonts w:asciiTheme="minorEastAsia" w:hAnsiTheme="minorEastAsia" w:cs="Times New Roman" w:hint="eastAsia"/>
          <w:sz w:val="24"/>
          <w:szCs w:val="24"/>
        </w:rPr>
        <w:t>老朽化した単独処理浄化槽等から災害に強い合併処理浄化槽へ</w:t>
      </w:r>
      <w:r w:rsidRPr="009C104A">
        <w:rPr>
          <w:rFonts w:asciiTheme="minorEastAsia" w:hAnsiTheme="minorEastAsia" w:cs="Times New Roman" w:hint="eastAsia"/>
          <w:sz w:val="24"/>
          <w:szCs w:val="24"/>
        </w:rPr>
        <w:t>転換</w:t>
      </w:r>
      <w:r w:rsidR="0013734E" w:rsidRPr="009C104A">
        <w:rPr>
          <w:rFonts w:asciiTheme="minorEastAsia" w:hAnsiTheme="minorEastAsia" w:cs="Times New Roman" w:hint="eastAsia"/>
          <w:sz w:val="24"/>
          <w:szCs w:val="24"/>
        </w:rPr>
        <w:t>する。</w:t>
      </w:r>
    </w:p>
    <w:tbl>
      <w:tblPr>
        <w:tblStyle w:val="aa"/>
        <w:tblW w:w="0" w:type="auto"/>
        <w:tblInd w:w="421" w:type="dxa"/>
        <w:tblLook w:val="04A0" w:firstRow="1" w:lastRow="0" w:firstColumn="1" w:lastColumn="0" w:noHBand="0" w:noVBand="1"/>
      </w:tblPr>
      <w:tblGrid>
        <w:gridCol w:w="2126"/>
        <w:gridCol w:w="1984"/>
        <w:gridCol w:w="1880"/>
        <w:gridCol w:w="2067"/>
      </w:tblGrid>
      <w:tr w:rsidR="009C104A" w:rsidRPr="009C104A" w14:paraId="576C80AF" w14:textId="77777777" w:rsidTr="00675D05">
        <w:tc>
          <w:tcPr>
            <w:tcW w:w="2126" w:type="dxa"/>
          </w:tcPr>
          <w:p w14:paraId="46A82F0C" w14:textId="77777777" w:rsidR="00904D28" w:rsidRPr="009C104A" w:rsidRDefault="00904D28" w:rsidP="00904D28">
            <w:pPr>
              <w:jc w:val="center"/>
              <w:rPr>
                <w:rFonts w:asciiTheme="minorEastAsia" w:hAnsiTheme="minorEastAsia" w:cs="Times New Roman"/>
                <w:sz w:val="24"/>
              </w:rPr>
            </w:pPr>
            <w:r w:rsidRPr="009C104A">
              <w:rPr>
                <w:rFonts w:asciiTheme="minorEastAsia" w:hAnsiTheme="minorEastAsia" w:cs="Times New Roman" w:hint="eastAsia"/>
                <w:sz w:val="24"/>
              </w:rPr>
              <w:t>取組項目</w:t>
            </w:r>
          </w:p>
        </w:tc>
        <w:tc>
          <w:tcPr>
            <w:tcW w:w="1984" w:type="dxa"/>
          </w:tcPr>
          <w:p w14:paraId="3D21C018" w14:textId="7A458919" w:rsidR="00904D28" w:rsidRPr="009C104A" w:rsidRDefault="00904D28" w:rsidP="00904D28">
            <w:pPr>
              <w:jc w:val="center"/>
              <w:rPr>
                <w:rFonts w:asciiTheme="minorEastAsia" w:hAnsiTheme="minorEastAsia" w:cs="Times New Roman"/>
                <w:sz w:val="24"/>
              </w:rPr>
            </w:pPr>
            <w:r w:rsidRPr="009C104A">
              <w:rPr>
                <w:rFonts w:ascii="ＭＳ 明朝" w:eastAsia="ＭＳ 明朝" w:hAnsi="ＭＳ 明朝" w:hint="eastAsia"/>
                <w:sz w:val="24"/>
                <w:szCs w:val="24"/>
              </w:rPr>
              <w:t>Ｒ４年度末</w:t>
            </w:r>
          </w:p>
        </w:tc>
        <w:tc>
          <w:tcPr>
            <w:tcW w:w="1880" w:type="dxa"/>
          </w:tcPr>
          <w:p w14:paraId="52D3364E" w14:textId="780E6FD1" w:rsidR="00904D28" w:rsidRPr="009C104A" w:rsidRDefault="00904D28" w:rsidP="00904D28">
            <w:pPr>
              <w:jc w:val="center"/>
              <w:rPr>
                <w:rFonts w:asciiTheme="minorEastAsia" w:hAnsiTheme="minorEastAsia" w:cs="Times New Roman"/>
                <w:sz w:val="24"/>
              </w:rPr>
            </w:pPr>
            <w:r w:rsidRPr="009C104A">
              <w:rPr>
                <w:rFonts w:ascii="ＭＳ 明朝" w:eastAsia="ＭＳ 明朝" w:hAnsi="ＭＳ 明朝" w:hint="eastAsia"/>
                <w:sz w:val="24"/>
                <w:szCs w:val="24"/>
              </w:rPr>
              <w:t>計画内容</w:t>
            </w:r>
          </w:p>
        </w:tc>
        <w:tc>
          <w:tcPr>
            <w:tcW w:w="2067" w:type="dxa"/>
          </w:tcPr>
          <w:p w14:paraId="0BD72329" w14:textId="47D3F503" w:rsidR="00904D28" w:rsidRPr="009C104A" w:rsidRDefault="00904D28" w:rsidP="00904D28">
            <w:pPr>
              <w:jc w:val="center"/>
              <w:rPr>
                <w:rFonts w:asciiTheme="minorEastAsia" w:hAnsiTheme="minorEastAsia" w:cs="Times New Roman"/>
                <w:sz w:val="24"/>
              </w:rPr>
            </w:pPr>
            <w:r w:rsidRPr="009C104A">
              <w:rPr>
                <w:rFonts w:ascii="ＭＳ 明朝" w:eastAsia="ＭＳ 明朝" w:hAnsi="ＭＳ 明朝" w:hint="eastAsia"/>
                <w:sz w:val="24"/>
                <w:szCs w:val="24"/>
              </w:rPr>
              <w:t>Ｒ７年度末</w:t>
            </w:r>
          </w:p>
        </w:tc>
      </w:tr>
      <w:tr w:rsidR="00904D28" w:rsidRPr="009C104A" w14:paraId="17B3A42F" w14:textId="77777777" w:rsidTr="00EA27F9">
        <w:tc>
          <w:tcPr>
            <w:tcW w:w="2126" w:type="dxa"/>
            <w:vAlign w:val="center"/>
          </w:tcPr>
          <w:p w14:paraId="78919A87" w14:textId="77777777" w:rsidR="00904D28" w:rsidRPr="009C104A" w:rsidRDefault="00904D28" w:rsidP="00904D28">
            <w:pPr>
              <w:rPr>
                <w:rFonts w:asciiTheme="minorEastAsia" w:hAnsiTheme="minorEastAsia" w:cs="Times New Roman"/>
                <w:sz w:val="24"/>
              </w:rPr>
            </w:pPr>
            <w:r w:rsidRPr="009C104A">
              <w:rPr>
                <w:rFonts w:asciiTheme="minorEastAsia" w:hAnsiTheme="minorEastAsia" w:cs="Times New Roman" w:hint="eastAsia"/>
                <w:sz w:val="24"/>
              </w:rPr>
              <w:t>合併処理浄化槽への転換</w:t>
            </w:r>
          </w:p>
        </w:tc>
        <w:tc>
          <w:tcPr>
            <w:tcW w:w="1984" w:type="dxa"/>
            <w:vAlign w:val="center"/>
          </w:tcPr>
          <w:p w14:paraId="04E22EE6" w14:textId="77777777" w:rsidR="00904D28" w:rsidRPr="009C104A" w:rsidRDefault="00904D28" w:rsidP="00904D28">
            <w:pPr>
              <w:rPr>
                <w:rFonts w:asciiTheme="minorEastAsia" w:hAnsiTheme="minorEastAsia" w:cs="Times New Roman"/>
                <w:sz w:val="24"/>
              </w:rPr>
            </w:pPr>
            <w:r w:rsidRPr="009C104A">
              <w:rPr>
                <w:rFonts w:asciiTheme="minorEastAsia" w:hAnsiTheme="minorEastAsia" w:cs="Times New Roman" w:hint="eastAsia"/>
                <w:sz w:val="24"/>
              </w:rPr>
              <w:t>3,500基</w:t>
            </w:r>
          </w:p>
        </w:tc>
        <w:tc>
          <w:tcPr>
            <w:tcW w:w="1880" w:type="dxa"/>
            <w:vAlign w:val="center"/>
          </w:tcPr>
          <w:p w14:paraId="742DD8C9" w14:textId="77777777" w:rsidR="00904D28" w:rsidRPr="009C104A" w:rsidRDefault="00904D28" w:rsidP="00904D28">
            <w:pPr>
              <w:rPr>
                <w:rFonts w:asciiTheme="minorEastAsia" w:hAnsiTheme="minorEastAsia" w:cs="Times New Roman"/>
                <w:sz w:val="24"/>
              </w:rPr>
            </w:pPr>
            <w:r w:rsidRPr="009C104A">
              <w:rPr>
                <w:rFonts w:asciiTheme="minorEastAsia" w:hAnsiTheme="minorEastAsia" w:cs="Times New Roman" w:hint="eastAsia"/>
                <w:sz w:val="24"/>
              </w:rPr>
              <w:t>100基</w:t>
            </w:r>
          </w:p>
        </w:tc>
        <w:tc>
          <w:tcPr>
            <w:tcW w:w="2067" w:type="dxa"/>
            <w:vAlign w:val="center"/>
          </w:tcPr>
          <w:p w14:paraId="1DE28FCE" w14:textId="77777777" w:rsidR="00904D28" w:rsidRPr="009C104A" w:rsidRDefault="00904D28" w:rsidP="00904D28">
            <w:pPr>
              <w:rPr>
                <w:rFonts w:asciiTheme="minorEastAsia" w:hAnsiTheme="minorEastAsia" w:cs="Times New Roman"/>
                <w:sz w:val="24"/>
              </w:rPr>
            </w:pPr>
            <w:r w:rsidRPr="009C104A">
              <w:rPr>
                <w:rFonts w:asciiTheme="minorEastAsia" w:hAnsiTheme="minorEastAsia" w:cs="Times New Roman" w:hint="eastAsia"/>
                <w:sz w:val="24"/>
              </w:rPr>
              <w:t>3,600基</w:t>
            </w:r>
          </w:p>
        </w:tc>
      </w:tr>
    </w:tbl>
    <w:p w14:paraId="61AE6A73" w14:textId="77777777" w:rsidR="00C311A3" w:rsidRPr="009C104A" w:rsidRDefault="00C311A3" w:rsidP="002637AB"/>
    <w:p w14:paraId="7B36B3A3" w14:textId="77777777" w:rsidR="006F6CCB" w:rsidRPr="009C104A" w:rsidRDefault="006F6CCB" w:rsidP="004245C5">
      <w:pPr>
        <w:ind w:firstLineChars="100" w:firstLine="241"/>
        <w:rPr>
          <w:sz w:val="24"/>
          <w:szCs w:val="24"/>
        </w:rPr>
      </w:pPr>
      <w:r w:rsidRPr="009C104A">
        <w:rPr>
          <w:rFonts w:asciiTheme="majorEastAsia" w:eastAsiaTheme="majorEastAsia" w:hAnsiTheme="majorEastAsia" w:hint="eastAsia"/>
          <w:b/>
          <w:sz w:val="24"/>
          <w:szCs w:val="24"/>
        </w:rPr>
        <w:t>6－4）地域交通ネットワークが分断する事態</w:t>
      </w:r>
    </w:p>
    <w:p w14:paraId="7C9669B3" w14:textId="77777777" w:rsidR="0053194B" w:rsidRPr="009C104A" w:rsidRDefault="00C311A3" w:rsidP="0053194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r w:rsidR="0053194B" w:rsidRPr="009C104A">
        <w:rPr>
          <w:rFonts w:asciiTheme="majorEastAsia" w:eastAsiaTheme="majorEastAsia" w:hAnsiTheme="majorEastAsia" w:hint="eastAsia"/>
          <w:b/>
          <w:sz w:val="24"/>
          <w:szCs w:val="24"/>
        </w:rPr>
        <w:t>）</w:t>
      </w:r>
    </w:p>
    <w:p w14:paraId="3161F10A" w14:textId="77777777" w:rsidR="0053194B" w:rsidRPr="009C104A" w:rsidRDefault="0053194B" w:rsidP="0053194B">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1568CD99" w14:textId="77777777" w:rsidR="0053194B" w:rsidRPr="009C104A" w:rsidRDefault="0053194B" w:rsidP="0053194B">
      <w:pPr>
        <w:ind w:firstLineChars="200" w:firstLine="480"/>
        <w:rPr>
          <w:rFonts w:asciiTheme="minorEastAsia" w:hAnsiTheme="minorEastAsia"/>
          <w:sz w:val="24"/>
          <w:szCs w:val="24"/>
        </w:rPr>
      </w:pPr>
      <w:r w:rsidRPr="009C104A">
        <w:rPr>
          <w:rFonts w:asciiTheme="minorEastAsia" w:hAnsiTheme="minorEastAsia" w:hint="eastAsia"/>
          <w:sz w:val="24"/>
          <w:szCs w:val="24"/>
        </w:rPr>
        <w:lastRenderedPageBreak/>
        <w:t>●交通安全施設整備事業（土木建設課）</w:t>
      </w:r>
      <w:r w:rsidRPr="009C104A">
        <w:rPr>
          <w:rFonts w:asciiTheme="majorEastAsia" w:eastAsiaTheme="majorEastAsia" w:hAnsiTheme="majorEastAsia" w:hint="eastAsia"/>
          <w:b/>
          <w:sz w:val="24"/>
          <w:szCs w:val="24"/>
        </w:rPr>
        <w:t>【1-1再掲】</w:t>
      </w:r>
    </w:p>
    <w:p w14:paraId="70A42C90" w14:textId="77777777" w:rsidR="0053194B" w:rsidRPr="009C104A" w:rsidRDefault="0053194B" w:rsidP="0053194B">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654E832D" w14:textId="77777777" w:rsidR="00DA67D0" w:rsidRPr="009C104A" w:rsidRDefault="00DA67D0" w:rsidP="0053194B">
      <w:pPr>
        <w:ind w:firstLineChars="200" w:firstLine="482"/>
        <w:rPr>
          <w:rFonts w:asciiTheme="majorEastAsia" w:eastAsiaTheme="majorEastAsia" w:hAnsiTheme="majorEastAsia"/>
          <w:b/>
          <w:sz w:val="24"/>
          <w:szCs w:val="24"/>
        </w:rPr>
      </w:pPr>
    </w:p>
    <w:p w14:paraId="100B40B9" w14:textId="77777777" w:rsidR="00DA67D0" w:rsidRPr="009C104A" w:rsidRDefault="00DA67D0" w:rsidP="00DA67D0">
      <w:pPr>
        <w:ind w:leftChars="100" w:left="451" w:hangingChars="100" w:hanging="241"/>
        <w:rPr>
          <w:rFonts w:asciiTheme="minorEastAsia" w:hAnsiTheme="minorEastAsia"/>
          <w:sz w:val="24"/>
          <w:szCs w:val="24"/>
        </w:rPr>
      </w:pPr>
      <w:r w:rsidRPr="009C104A">
        <w:rPr>
          <w:rFonts w:asciiTheme="majorEastAsia" w:eastAsiaTheme="majorEastAsia" w:hAnsiTheme="majorEastAsia" w:hint="eastAsia"/>
          <w:b/>
          <w:sz w:val="24"/>
          <w:szCs w:val="24"/>
        </w:rPr>
        <w:t>（道路インフラ施設の老朽化対策）</w:t>
      </w:r>
    </w:p>
    <w:p w14:paraId="1ABEB7DA" w14:textId="77777777" w:rsidR="002A3DDD" w:rsidRPr="009C104A" w:rsidRDefault="002A3DDD" w:rsidP="002A3DDD">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●橋梁の老朽化対策（土木管理課）</w:t>
      </w:r>
      <w:r w:rsidRPr="009C104A">
        <w:rPr>
          <w:rFonts w:asciiTheme="majorEastAsia" w:eastAsiaTheme="majorEastAsia" w:hAnsiTheme="majorEastAsia" w:hint="eastAsia"/>
          <w:b/>
          <w:sz w:val="24"/>
          <w:szCs w:val="24"/>
        </w:rPr>
        <w:t>【2-1再掲】</w:t>
      </w:r>
    </w:p>
    <w:p w14:paraId="219FD3FB" w14:textId="77777777" w:rsidR="002A3DDD" w:rsidRPr="009C104A" w:rsidRDefault="002A3DDD" w:rsidP="002A3DDD">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●トンネルの老朽化対策（土木管理課）</w:t>
      </w:r>
      <w:r w:rsidRPr="009C104A">
        <w:rPr>
          <w:rFonts w:asciiTheme="majorEastAsia" w:eastAsiaTheme="majorEastAsia" w:hAnsiTheme="majorEastAsia" w:hint="eastAsia"/>
          <w:b/>
          <w:sz w:val="24"/>
          <w:szCs w:val="24"/>
        </w:rPr>
        <w:t>【2-1再掲】</w:t>
      </w:r>
    </w:p>
    <w:p w14:paraId="0B93F6FD" w14:textId="77777777" w:rsidR="002A3DDD" w:rsidRPr="009C104A" w:rsidRDefault="002A3DDD" w:rsidP="002A3DDD">
      <w:pPr>
        <w:ind w:firstLineChars="200" w:firstLine="480"/>
        <w:rPr>
          <w:rFonts w:asciiTheme="minorEastAsia" w:hAnsiTheme="minorEastAsia"/>
          <w:sz w:val="24"/>
          <w:szCs w:val="24"/>
        </w:rPr>
      </w:pPr>
      <w:r w:rsidRPr="009C104A">
        <w:rPr>
          <w:rFonts w:asciiTheme="minorEastAsia" w:hAnsiTheme="minorEastAsia" w:hint="eastAsia"/>
          <w:sz w:val="24"/>
          <w:szCs w:val="24"/>
        </w:rPr>
        <w:t>●舗装・道路附属物等の</w:t>
      </w:r>
      <w:r w:rsidR="00804E1F" w:rsidRPr="009C104A">
        <w:rPr>
          <w:rFonts w:asciiTheme="minorEastAsia" w:hAnsiTheme="minorEastAsia" w:hint="eastAsia"/>
          <w:sz w:val="24"/>
          <w:szCs w:val="24"/>
        </w:rPr>
        <w:t>修繕</w:t>
      </w:r>
      <w:r w:rsidRPr="009C104A">
        <w:rPr>
          <w:rFonts w:asciiTheme="minorEastAsia" w:hAnsiTheme="minorEastAsia" w:hint="eastAsia"/>
          <w:sz w:val="24"/>
          <w:szCs w:val="24"/>
        </w:rPr>
        <w:t>（土木管理課）</w:t>
      </w:r>
      <w:r w:rsidRPr="009C104A">
        <w:rPr>
          <w:rFonts w:asciiTheme="majorEastAsia" w:eastAsiaTheme="majorEastAsia" w:hAnsiTheme="majorEastAsia" w:hint="eastAsia"/>
          <w:b/>
          <w:sz w:val="24"/>
          <w:szCs w:val="24"/>
        </w:rPr>
        <w:t>【2-1再掲】</w:t>
      </w:r>
    </w:p>
    <w:p w14:paraId="4677013B" w14:textId="77777777" w:rsidR="0053194B" w:rsidRPr="009C104A" w:rsidRDefault="0053194B" w:rsidP="002637AB"/>
    <w:p w14:paraId="5E770C8C" w14:textId="77777777" w:rsidR="0053194B" w:rsidRPr="009C104A" w:rsidRDefault="0053194B" w:rsidP="00DA67D0">
      <w:pPr>
        <w:ind w:firstLineChars="100" w:firstLine="241"/>
      </w:pPr>
      <w:r w:rsidRPr="009C104A">
        <w:rPr>
          <w:rFonts w:asciiTheme="majorEastAsia" w:eastAsiaTheme="majorEastAsia" w:hAnsiTheme="majorEastAsia" w:hint="eastAsia"/>
          <w:b/>
          <w:sz w:val="24"/>
          <w:szCs w:val="24"/>
        </w:rPr>
        <w:t xml:space="preserve">6－5）異常渇水等による用水の供給の途絶　</w:t>
      </w:r>
    </w:p>
    <w:p w14:paraId="18294814" w14:textId="7CDDFB35" w:rsidR="008B7862" w:rsidRPr="009C104A" w:rsidRDefault="008B7862" w:rsidP="0053194B">
      <w:pPr>
        <w:ind w:firstLineChars="100" w:firstLine="241"/>
        <w:rPr>
          <w:rFonts w:asciiTheme="majorEastAsia" w:eastAsiaTheme="majorEastAsia" w:hAnsiTheme="majorEastAsia"/>
          <w:b/>
          <w:sz w:val="24"/>
          <w:szCs w:val="24"/>
        </w:rPr>
      </w:pPr>
    </w:p>
    <w:p w14:paraId="6AFB14C4" w14:textId="77777777" w:rsidR="00060106" w:rsidRPr="009C104A" w:rsidRDefault="00060106" w:rsidP="0053194B">
      <w:pPr>
        <w:ind w:firstLineChars="100" w:firstLine="241"/>
        <w:rPr>
          <w:rFonts w:asciiTheme="majorEastAsia" w:eastAsiaTheme="majorEastAsia" w:hAnsiTheme="majorEastAsia"/>
          <w:b/>
          <w:sz w:val="24"/>
          <w:szCs w:val="24"/>
        </w:rPr>
      </w:pPr>
    </w:p>
    <w:p w14:paraId="02BEEC5B" w14:textId="77777777" w:rsidR="0053194B" w:rsidRPr="009C104A" w:rsidRDefault="0053194B" w:rsidP="0053194B">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７　制御不能な二次災害を発生させない</w:t>
      </w:r>
    </w:p>
    <w:p w14:paraId="717DFE4D" w14:textId="77777777" w:rsidR="0053194B" w:rsidRPr="009C104A" w:rsidRDefault="0053194B" w:rsidP="0053194B">
      <w:pPr>
        <w:ind w:firstLineChars="100" w:firstLine="241"/>
      </w:pPr>
      <w:r w:rsidRPr="009C104A">
        <w:rPr>
          <w:rFonts w:asciiTheme="majorEastAsia" w:eastAsiaTheme="majorEastAsia" w:hAnsiTheme="majorEastAsia" w:hint="eastAsia"/>
          <w:b/>
          <w:sz w:val="24"/>
          <w:szCs w:val="24"/>
        </w:rPr>
        <w:t>7－1）地震に伴う市街地での大規模火災の発生</w:t>
      </w:r>
    </w:p>
    <w:p w14:paraId="0991C65E" w14:textId="77777777" w:rsidR="0053194B" w:rsidRPr="009C104A" w:rsidRDefault="0053194B" w:rsidP="0053194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（公共建築物の耐震化等）</w:t>
      </w:r>
    </w:p>
    <w:p w14:paraId="3873A80A" w14:textId="77777777" w:rsidR="0053194B" w:rsidRPr="009C104A" w:rsidRDefault="0053194B" w:rsidP="0053194B">
      <w:pPr>
        <w:ind w:firstLineChars="200" w:firstLine="480"/>
        <w:rPr>
          <w:rFonts w:asciiTheme="minorEastAsia" w:hAnsiTheme="minorEastAsia"/>
          <w:sz w:val="24"/>
          <w:szCs w:val="24"/>
        </w:rPr>
      </w:pPr>
      <w:r w:rsidRPr="009C104A">
        <w:rPr>
          <w:rFonts w:asciiTheme="minorEastAsia" w:hAnsiTheme="minorEastAsia" w:hint="eastAsia"/>
          <w:sz w:val="24"/>
          <w:szCs w:val="24"/>
        </w:rPr>
        <w:t>●学校施設の環境整備（教育総務課）</w:t>
      </w:r>
      <w:r w:rsidRPr="009C104A">
        <w:rPr>
          <w:rFonts w:asciiTheme="majorEastAsia" w:eastAsiaTheme="majorEastAsia" w:hAnsiTheme="majorEastAsia" w:hint="eastAsia"/>
          <w:b/>
          <w:sz w:val="24"/>
          <w:szCs w:val="24"/>
        </w:rPr>
        <w:t>【1-1再掲】</w:t>
      </w:r>
    </w:p>
    <w:p w14:paraId="480261B2" w14:textId="77777777" w:rsidR="0053194B" w:rsidRPr="009C104A" w:rsidRDefault="0053194B" w:rsidP="0053194B">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●公立保育所の耐震化（子育て支援課）</w:t>
      </w:r>
      <w:r w:rsidRPr="009C104A">
        <w:rPr>
          <w:rFonts w:asciiTheme="majorEastAsia" w:eastAsiaTheme="majorEastAsia" w:hAnsiTheme="majorEastAsia" w:hint="eastAsia"/>
          <w:b/>
          <w:sz w:val="24"/>
          <w:szCs w:val="24"/>
        </w:rPr>
        <w:t>【1-1再掲】</w:t>
      </w:r>
    </w:p>
    <w:p w14:paraId="1E6AD03E" w14:textId="77777777" w:rsidR="0053194B" w:rsidRPr="009C104A" w:rsidRDefault="0053194B" w:rsidP="0053194B">
      <w:pPr>
        <w:ind w:leftChars="227" w:left="717" w:hangingChars="100" w:hanging="240"/>
        <w:rPr>
          <w:rFonts w:asciiTheme="majorEastAsia" w:eastAsiaTheme="majorEastAsia" w:hAnsiTheme="majorEastAsia"/>
          <w:b/>
          <w:sz w:val="24"/>
          <w:szCs w:val="24"/>
        </w:rPr>
      </w:pPr>
      <w:r w:rsidRPr="009C104A">
        <w:rPr>
          <w:rFonts w:asciiTheme="minorEastAsia" w:hAnsiTheme="minorEastAsia" w:hint="eastAsia"/>
          <w:sz w:val="24"/>
          <w:szCs w:val="24"/>
        </w:rPr>
        <w:t>●公立保育所・幼稚園の統廃合に伴う認定こども園の整備（子育て支援課）</w:t>
      </w:r>
      <w:r w:rsidRPr="009C104A">
        <w:rPr>
          <w:rFonts w:asciiTheme="majorEastAsia" w:eastAsiaTheme="majorEastAsia" w:hAnsiTheme="majorEastAsia" w:hint="eastAsia"/>
          <w:b/>
          <w:sz w:val="24"/>
          <w:szCs w:val="24"/>
        </w:rPr>
        <w:t>【1-1再掲】</w:t>
      </w:r>
    </w:p>
    <w:p w14:paraId="02C3A78E" w14:textId="77777777" w:rsidR="002E0122" w:rsidRPr="009C104A" w:rsidRDefault="002E0122" w:rsidP="002E0122">
      <w:pPr>
        <w:ind w:firstLineChars="200" w:firstLine="480"/>
        <w:rPr>
          <w:rFonts w:asciiTheme="minorEastAsia" w:hAnsiTheme="minorEastAsia"/>
          <w:sz w:val="24"/>
          <w:szCs w:val="24"/>
        </w:rPr>
      </w:pPr>
      <w:r w:rsidRPr="009C104A">
        <w:rPr>
          <w:rFonts w:asciiTheme="minorEastAsia" w:hAnsiTheme="minorEastAsia" w:hint="eastAsia"/>
          <w:sz w:val="24"/>
          <w:szCs w:val="24"/>
        </w:rPr>
        <w:t>●市営住宅の</w:t>
      </w:r>
      <w:r w:rsidR="00C27D35" w:rsidRPr="009C104A">
        <w:rPr>
          <w:rFonts w:asciiTheme="minorEastAsia" w:hAnsiTheme="minorEastAsia" w:hint="eastAsia"/>
          <w:sz w:val="24"/>
          <w:szCs w:val="24"/>
        </w:rPr>
        <w:t>集約化・長寿命化</w:t>
      </w:r>
      <w:r w:rsidRPr="009C104A">
        <w:rPr>
          <w:rFonts w:asciiTheme="minorEastAsia" w:hAnsiTheme="minorEastAsia" w:hint="eastAsia"/>
          <w:sz w:val="24"/>
          <w:szCs w:val="24"/>
        </w:rPr>
        <w:t>（建築課）</w:t>
      </w:r>
      <w:r w:rsidRPr="009C104A">
        <w:rPr>
          <w:rFonts w:asciiTheme="majorEastAsia" w:eastAsiaTheme="majorEastAsia" w:hAnsiTheme="majorEastAsia" w:hint="eastAsia"/>
          <w:b/>
          <w:sz w:val="24"/>
          <w:szCs w:val="24"/>
        </w:rPr>
        <w:t>【1-1再掲】</w:t>
      </w:r>
    </w:p>
    <w:p w14:paraId="26FF9B93" w14:textId="77777777" w:rsidR="001677C1" w:rsidRPr="009C104A" w:rsidRDefault="001677C1" w:rsidP="002E0122">
      <w:pPr>
        <w:ind w:firstLineChars="200" w:firstLine="482"/>
        <w:rPr>
          <w:rFonts w:asciiTheme="minorEastAsia" w:hAnsiTheme="minorEastAsia"/>
          <w:sz w:val="24"/>
          <w:szCs w:val="24"/>
        </w:rPr>
      </w:pPr>
      <w:r w:rsidRPr="009C104A">
        <w:rPr>
          <w:rFonts w:asciiTheme="majorEastAsia" w:eastAsiaTheme="majorEastAsia" w:hAnsiTheme="majorEastAsia" w:hint="eastAsia"/>
          <w:b/>
          <w:sz w:val="24"/>
          <w:szCs w:val="24"/>
        </w:rPr>
        <w:t>●</w:t>
      </w:r>
      <w:r w:rsidRPr="009C104A">
        <w:rPr>
          <w:rFonts w:hint="eastAsia"/>
          <w:sz w:val="24"/>
          <w:szCs w:val="24"/>
        </w:rPr>
        <w:t>福祉センターの計画的保全（社会福祉課）</w:t>
      </w:r>
      <w:r w:rsidRPr="009C104A">
        <w:rPr>
          <w:rFonts w:asciiTheme="majorEastAsia" w:eastAsiaTheme="majorEastAsia" w:hAnsiTheme="majorEastAsia" w:hint="eastAsia"/>
          <w:b/>
          <w:sz w:val="24"/>
          <w:szCs w:val="24"/>
        </w:rPr>
        <w:t>【1-1再掲】</w:t>
      </w:r>
    </w:p>
    <w:p w14:paraId="37001798" w14:textId="77777777" w:rsidR="0053194B" w:rsidRPr="009C104A" w:rsidRDefault="0053194B" w:rsidP="0053194B">
      <w:pPr>
        <w:ind w:firstLineChars="200" w:firstLine="480"/>
      </w:pPr>
      <w:r w:rsidRPr="009C104A">
        <w:rPr>
          <w:rFonts w:asciiTheme="minorEastAsia" w:hAnsiTheme="minorEastAsia" w:hint="eastAsia"/>
          <w:sz w:val="24"/>
          <w:szCs w:val="24"/>
        </w:rPr>
        <w:t>●東部台文化会館の計画的保全等（東部台文化会館）</w:t>
      </w:r>
      <w:r w:rsidRPr="009C104A">
        <w:rPr>
          <w:rFonts w:asciiTheme="majorEastAsia" w:eastAsiaTheme="majorEastAsia" w:hAnsiTheme="majorEastAsia" w:hint="eastAsia"/>
          <w:b/>
          <w:sz w:val="24"/>
          <w:szCs w:val="24"/>
        </w:rPr>
        <w:t>【1-1再掲】</w:t>
      </w:r>
    </w:p>
    <w:p w14:paraId="1995EDC0" w14:textId="77777777" w:rsidR="00EC32E4" w:rsidRPr="009C104A" w:rsidRDefault="00EC32E4" w:rsidP="00675D05">
      <w:pPr>
        <w:ind w:firstLineChars="100" w:firstLine="241"/>
        <w:rPr>
          <w:rFonts w:asciiTheme="majorEastAsia" w:eastAsiaTheme="majorEastAsia" w:hAnsiTheme="majorEastAsia"/>
          <w:b/>
          <w:sz w:val="24"/>
          <w:szCs w:val="24"/>
        </w:rPr>
      </w:pPr>
    </w:p>
    <w:p w14:paraId="27CE95D3" w14:textId="77777777" w:rsidR="00675D05" w:rsidRPr="009C104A" w:rsidRDefault="00675D05"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（民間建築物等の防火体制の整備）</w:t>
      </w:r>
    </w:p>
    <w:p w14:paraId="3B568689" w14:textId="77777777" w:rsidR="00675D05" w:rsidRPr="009C104A" w:rsidRDefault="00675D05" w:rsidP="00B31516">
      <w:pPr>
        <w:ind w:firstLineChars="200" w:firstLine="480"/>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w:t>
      </w:r>
      <w:r w:rsidRPr="009C104A">
        <w:rPr>
          <w:rFonts w:asciiTheme="minorEastAsia" w:hAnsiTheme="minorEastAsia" w:hint="eastAsia"/>
          <w:sz w:val="24"/>
          <w:szCs w:val="24"/>
        </w:rPr>
        <w:t>火災危険性の高い防火対象物等への査察業務等の推進</w:t>
      </w:r>
      <w:r w:rsidRPr="009C104A">
        <w:rPr>
          <w:rFonts w:asciiTheme="majorEastAsia" w:eastAsiaTheme="majorEastAsia" w:hAnsiTheme="majorEastAsia" w:hint="eastAsia"/>
          <w:b/>
          <w:sz w:val="24"/>
          <w:szCs w:val="24"/>
        </w:rPr>
        <w:t>【1-2再掲】</w:t>
      </w:r>
    </w:p>
    <w:p w14:paraId="0174092B" w14:textId="77777777" w:rsidR="00675D05" w:rsidRPr="009C104A" w:rsidRDefault="00675D05" w:rsidP="00675D05">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●感震ブレーカーの設置推進（防災対策課）</w:t>
      </w:r>
      <w:r w:rsidRPr="009C104A">
        <w:rPr>
          <w:rFonts w:asciiTheme="majorEastAsia" w:eastAsiaTheme="majorEastAsia" w:hAnsiTheme="majorEastAsia" w:hint="eastAsia"/>
          <w:b/>
          <w:sz w:val="24"/>
          <w:szCs w:val="24"/>
        </w:rPr>
        <w:t>【1-2再掲】</w:t>
      </w:r>
    </w:p>
    <w:p w14:paraId="5B907077" w14:textId="77777777" w:rsidR="004F6BBA" w:rsidRPr="009C104A" w:rsidRDefault="004F6BBA" w:rsidP="00675D05">
      <w:pPr>
        <w:ind w:firstLineChars="100" w:firstLine="241"/>
        <w:rPr>
          <w:rFonts w:asciiTheme="majorEastAsia" w:eastAsiaTheme="majorEastAsia" w:hAnsiTheme="majorEastAsia"/>
          <w:b/>
          <w:sz w:val="24"/>
          <w:szCs w:val="24"/>
        </w:rPr>
      </w:pPr>
    </w:p>
    <w:p w14:paraId="1B9483AD" w14:textId="77777777" w:rsidR="001677C1" w:rsidRPr="009C104A" w:rsidRDefault="001677C1" w:rsidP="001677C1">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（密集市街地の整備）</w:t>
      </w:r>
    </w:p>
    <w:p w14:paraId="2B8C438A" w14:textId="77777777" w:rsidR="001677C1" w:rsidRPr="009C104A" w:rsidRDefault="001677C1" w:rsidP="001677C1">
      <w:pPr>
        <w:ind w:firstLineChars="100" w:firstLine="240"/>
        <w:rPr>
          <w:rFonts w:asciiTheme="minorEastAsia" w:hAnsiTheme="minorEastAsia"/>
          <w:sz w:val="24"/>
          <w:szCs w:val="26"/>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6"/>
        </w:rPr>
        <w:t>茂原駅前通り地区土地区画整理</w:t>
      </w:r>
      <w:r w:rsidR="002C3717" w:rsidRPr="009C104A">
        <w:rPr>
          <w:rFonts w:asciiTheme="minorEastAsia" w:hAnsiTheme="minorEastAsia" w:hint="eastAsia"/>
          <w:sz w:val="24"/>
          <w:szCs w:val="26"/>
        </w:rPr>
        <w:t>事業</w:t>
      </w:r>
      <w:r w:rsidRPr="009C104A">
        <w:rPr>
          <w:rFonts w:asciiTheme="minorEastAsia" w:hAnsiTheme="minorEastAsia" w:hint="eastAsia"/>
          <w:sz w:val="24"/>
          <w:szCs w:val="26"/>
        </w:rPr>
        <w:t>（都市整備課）</w:t>
      </w:r>
      <w:r w:rsidRPr="009C104A">
        <w:rPr>
          <w:rFonts w:asciiTheme="majorEastAsia" w:eastAsiaTheme="majorEastAsia" w:hAnsiTheme="majorEastAsia" w:hint="eastAsia"/>
          <w:b/>
          <w:sz w:val="24"/>
          <w:szCs w:val="24"/>
        </w:rPr>
        <w:t>【1-1再掲】</w:t>
      </w:r>
    </w:p>
    <w:p w14:paraId="3F07C7BF" w14:textId="77777777" w:rsidR="001677C1" w:rsidRPr="009C104A" w:rsidRDefault="001677C1" w:rsidP="001677C1">
      <w:pPr>
        <w:ind w:firstLineChars="100" w:firstLine="241"/>
        <w:rPr>
          <w:rFonts w:asciiTheme="majorEastAsia" w:eastAsiaTheme="majorEastAsia" w:hAnsiTheme="majorEastAsia"/>
          <w:b/>
          <w:sz w:val="24"/>
          <w:szCs w:val="24"/>
        </w:rPr>
      </w:pPr>
    </w:p>
    <w:p w14:paraId="2886B039" w14:textId="77777777" w:rsidR="00675D05" w:rsidRPr="009C104A" w:rsidRDefault="001D2DDE"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r w:rsidR="00675D05" w:rsidRPr="009C104A">
        <w:rPr>
          <w:rFonts w:asciiTheme="majorEastAsia" w:eastAsiaTheme="majorEastAsia" w:hAnsiTheme="majorEastAsia" w:hint="eastAsia"/>
          <w:b/>
          <w:sz w:val="24"/>
          <w:szCs w:val="24"/>
        </w:rPr>
        <w:t>）</w:t>
      </w:r>
    </w:p>
    <w:p w14:paraId="52233945" w14:textId="77777777" w:rsidR="00675D05" w:rsidRPr="009C104A" w:rsidRDefault="00675D05" w:rsidP="00675D05">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2C58FF9B" w14:textId="77777777" w:rsidR="00675D05" w:rsidRPr="009C104A" w:rsidRDefault="00675D05" w:rsidP="00675D05">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6D52BA98" w14:textId="77777777" w:rsidR="00675D05" w:rsidRPr="009C104A" w:rsidRDefault="00675D05" w:rsidP="00675D05">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19CD3888" w14:textId="77777777" w:rsidR="00675D05" w:rsidRPr="009C104A" w:rsidRDefault="00675D05" w:rsidP="00675D05">
      <w:pPr>
        <w:ind w:firstLineChars="200" w:firstLine="482"/>
        <w:rPr>
          <w:rFonts w:asciiTheme="majorEastAsia" w:eastAsiaTheme="majorEastAsia" w:hAnsiTheme="majorEastAsia"/>
          <w:b/>
          <w:sz w:val="24"/>
          <w:szCs w:val="24"/>
        </w:rPr>
      </w:pPr>
    </w:p>
    <w:p w14:paraId="70FE6EAD" w14:textId="77777777" w:rsidR="00675D05" w:rsidRPr="009C104A" w:rsidRDefault="00675D05"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（常備消防の強化）</w:t>
      </w:r>
    </w:p>
    <w:p w14:paraId="6132D1D8" w14:textId="3D588E6D" w:rsidR="002D6E55" w:rsidRPr="009C104A" w:rsidRDefault="00675D05" w:rsidP="00060106">
      <w:pPr>
        <w:ind w:firstLineChars="200" w:firstLine="480"/>
        <w:rPr>
          <w:rFonts w:asciiTheme="minorEastAsia" w:hAnsiTheme="minorEastAsia"/>
          <w:sz w:val="24"/>
          <w:szCs w:val="24"/>
        </w:rPr>
      </w:pPr>
      <w:r w:rsidRPr="009C104A">
        <w:rPr>
          <w:rFonts w:asciiTheme="minorEastAsia" w:hAnsiTheme="minorEastAsia" w:hint="eastAsia"/>
          <w:sz w:val="24"/>
          <w:szCs w:val="24"/>
        </w:rPr>
        <w:t>●消防車両の更新</w:t>
      </w:r>
      <w:r w:rsidR="00B31516" w:rsidRPr="009C104A">
        <w:rPr>
          <w:rFonts w:asciiTheme="majorEastAsia" w:eastAsiaTheme="majorEastAsia" w:hAnsiTheme="majorEastAsia" w:hint="eastAsia"/>
          <w:b/>
          <w:sz w:val="24"/>
          <w:szCs w:val="24"/>
        </w:rPr>
        <w:t>【1-2再掲】</w:t>
      </w:r>
    </w:p>
    <w:p w14:paraId="75A930B2" w14:textId="77777777" w:rsidR="00675D05" w:rsidRPr="009C104A" w:rsidRDefault="00675D05"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（消防団の強化）</w:t>
      </w:r>
    </w:p>
    <w:p w14:paraId="76BE05B6" w14:textId="77777777" w:rsidR="00675D05" w:rsidRPr="009C104A" w:rsidRDefault="00675D05" w:rsidP="00B31516">
      <w:pPr>
        <w:ind w:firstLineChars="200" w:firstLine="480"/>
        <w:rPr>
          <w:rFonts w:asciiTheme="minorEastAsia" w:hAnsiTheme="minorEastAsia"/>
          <w:sz w:val="24"/>
          <w:szCs w:val="24"/>
        </w:rPr>
      </w:pPr>
      <w:r w:rsidRPr="009C104A">
        <w:rPr>
          <w:rFonts w:asciiTheme="minorEastAsia" w:hAnsiTheme="minorEastAsia" w:hint="eastAsia"/>
          <w:sz w:val="24"/>
          <w:szCs w:val="24"/>
        </w:rPr>
        <w:t>●消防団活動体制の充実</w:t>
      </w:r>
      <w:r w:rsidR="00B31516" w:rsidRPr="009C104A">
        <w:rPr>
          <w:rFonts w:asciiTheme="majorEastAsia" w:eastAsiaTheme="majorEastAsia" w:hAnsiTheme="majorEastAsia" w:hint="eastAsia"/>
          <w:b/>
          <w:sz w:val="24"/>
          <w:szCs w:val="24"/>
        </w:rPr>
        <w:t>【1-2再掲】</w:t>
      </w:r>
      <w:r w:rsidRPr="009C104A">
        <w:rPr>
          <w:rFonts w:asciiTheme="minorEastAsia" w:hAnsiTheme="minorEastAsia" w:hint="eastAsia"/>
          <w:sz w:val="24"/>
          <w:szCs w:val="24"/>
        </w:rPr>
        <w:t xml:space="preserve">　</w:t>
      </w:r>
    </w:p>
    <w:p w14:paraId="72EE0A6E" w14:textId="77777777" w:rsidR="00EC32E4" w:rsidRPr="009C104A" w:rsidRDefault="00EC32E4" w:rsidP="00675D05">
      <w:pPr>
        <w:ind w:firstLineChars="100" w:firstLine="241"/>
        <w:rPr>
          <w:rFonts w:asciiTheme="majorEastAsia" w:eastAsiaTheme="majorEastAsia" w:hAnsiTheme="majorEastAsia"/>
          <w:b/>
          <w:sz w:val="24"/>
          <w:szCs w:val="24"/>
        </w:rPr>
      </w:pPr>
    </w:p>
    <w:p w14:paraId="31130CC8" w14:textId="77777777" w:rsidR="00675D05" w:rsidRPr="009C104A" w:rsidRDefault="00675D05"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（消防水利の整備）</w:t>
      </w:r>
    </w:p>
    <w:p w14:paraId="42DE2102" w14:textId="77777777" w:rsidR="00675D05" w:rsidRPr="009C104A" w:rsidRDefault="00675D05" w:rsidP="00675D05">
      <w:pPr>
        <w:ind w:firstLineChars="200" w:firstLine="480"/>
        <w:rPr>
          <w:rFonts w:asciiTheme="minorEastAsia" w:hAnsiTheme="minorEastAsia"/>
          <w:sz w:val="24"/>
          <w:szCs w:val="24"/>
        </w:rPr>
      </w:pPr>
      <w:r w:rsidRPr="009C104A">
        <w:rPr>
          <w:rFonts w:asciiTheme="minorEastAsia" w:hAnsiTheme="minorEastAsia" w:hint="eastAsia"/>
          <w:sz w:val="24"/>
          <w:szCs w:val="24"/>
        </w:rPr>
        <w:t>●消防水利の整備</w:t>
      </w:r>
      <w:r w:rsidR="00B31516" w:rsidRPr="009C104A">
        <w:rPr>
          <w:rFonts w:asciiTheme="majorEastAsia" w:eastAsiaTheme="majorEastAsia" w:hAnsiTheme="majorEastAsia" w:hint="eastAsia"/>
          <w:b/>
          <w:sz w:val="24"/>
          <w:szCs w:val="24"/>
        </w:rPr>
        <w:t>【1-2再掲】</w:t>
      </w:r>
      <w:r w:rsidRPr="009C104A">
        <w:rPr>
          <w:rFonts w:asciiTheme="minorEastAsia" w:hAnsiTheme="minorEastAsia" w:hint="eastAsia"/>
          <w:sz w:val="24"/>
          <w:szCs w:val="24"/>
        </w:rPr>
        <w:t xml:space="preserve">　</w:t>
      </w:r>
    </w:p>
    <w:p w14:paraId="5EA52716" w14:textId="77777777" w:rsidR="00EC32E4" w:rsidRPr="009C104A" w:rsidRDefault="00675D05" w:rsidP="00675D05">
      <w:pPr>
        <w:ind w:firstLineChars="100" w:firstLine="240"/>
        <w:rPr>
          <w:rFonts w:asciiTheme="majorEastAsia" w:eastAsiaTheme="majorEastAsia" w:hAnsiTheme="majorEastAsia"/>
          <w:b/>
          <w:sz w:val="24"/>
          <w:szCs w:val="24"/>
        </w:rPr>
      </w:pPr>
      <w:r w:rsidRPr="009C104A">
        <w:rPr>
          <w:rFonts w:asciiTheme="minorEastAsia" w:hAnsiTheme="minorEastAsia" w:hint="eastAsia"/>
          <w:sz w:val="24"/>
          <w:szCs w:val="24"/>
        </w:rPr>
        <w:t xml:space="preserve">　　</w:t>
      </w:r>
    </w:p>
    <w:p w14:paraId="00D95D46" w14:textId="77777777" w:rsidR="00675D05" w:rsidRPr="009C104A" w:rsidRDefault="00675D05" w:rsidP="00675D05">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（地域における災害対応力の向上）</w:t>
      </w:r>
    </w:p>
    <w:p w14:paraId="2DDBF796" w14:textId="77777777" w:rsidR="00675D05" w:rsidRPr="009C104A" w:rsidRDefault="00675D05" w:rsidP="00675D05">
      <w:pPr>
        <w:ind w:firstLineChars="200" w:firstLine="480"/>
        <w:rPr>
          <w:rFonts w:asciiTheme="minorEastAsia" w:hAnsiTheme="minorEastAsia"/>
          <w:sz w:val="24"/>
          <w:szCs w:val="24"/>
        </w:rPr>
      </w:pPr>
      <w:r w:rsidRPr="009C104A">
        <w:rPr>
          <w:rFonts w:asciiTheme="minorEastAsia" w:hAnsiTheme="minorEastAsia" w:hint="eastAsia"/>
          <w:sz w:val="24"/>
          <w:szCs w:val="24"/>
        </w:rPr>
        <w:t>●自主防災組織の結成促進及び活動支援（防災対策課）</w:t>
      </w:r>
      <w:r w:rsidR="001D2DDE" w:rsidRPr="009C104A">
        <w:rPr>
          <w:rFonts w:asciiTheme="majorEastAsia" w:eastAsiaTheme="majorEastAsia" w:hAnsiTheme="majorEastAsia" w:hint="eastAsia"/>
          <w:b/>
          <w:sz w:val="24"/>
          <w:szCs w:val="24"/>
        </w:rPr>
        <w:t>【1-1再掲】</w:t>
      </w:r>
    </w:p>
    <w:p w14:paraId="6AB5EEF6" w14:textId="77777777" w:rsidR="00675D05" w:rsidRPr="009C104A" w:rsidRDefault="00675D05" w:rsidP="00675D05">
      <w:pPr>
        <w:ind w:firstLineChars="100" w:firstLine="240"/>
        <w:rPr>
          <w:rFonts w:asciiTheme="minorEastAsia" w:hAnsiTheme="minorEastAsia"/>
          <w:b/>
          <w:sz w:val="24"/>
          <w:szCs w:val="24"/>
        </w:rPr>
      </w:pPr>
      <w:r w:rsidRPr="009C104A">
        <w:rPr>
          <w:rFonts w:asciiTheme="minorEastAsia" w:hAnsiTheme="minorEastAsia" w:hint="eastAsia"/>
          <w:sz w:val="24"/>
          <w:szCs w:val="24"/>
        </w:rPr>
        <w:t xml:space="preserve">　</w:t>
      </w:r>
      <w:r w:rsidRPr="009C104A">
        <w:rPr>
          <w:rFonts w:asciiTheme="minorEastAsia" w:hAnsiTheme="minorEastAsia" w:hint="eastAsia"/>
          <w:b/>
          <w:sz w:val="24"/>
          <w:szCs w:val="24"/>
        </w:rPr>
        <w:t>●</w:t>
      </w:r>
      <w:r w:rsidRPr="009C104A">
        <w:rPr>
          <w:rFonts w:asciiTheme="minorEastAsia" w:hAnsiTheme="minorEastAsia" w:hint="eastAsia"/>
          <w:sz w:val="24"/>
          <w:szCs w:val="24"/>
        </w:rPr>
        <w:t>防災リーダーの養成（防災対策課）</w:t>
      </w:r>
      <w:r w:rsidR="001D2DDE" w:rsidRPr="009C104A">
        <w:rPr>
          <w:rFonts w:asciiTheme="majorEastAsia" w:eastAsiaTheme="majorEastAsia" w:hAnsiTheme="majorEastAsia" w:hint="eastAsia"/>
          <w:b/>
          <w:sz w:val="24"/>
          <w:szCs w:val="24"/>
        </w:rPr>
        <w:t>【1-1再掲】</w:t>
      </w:r>
    </w:p>
    <w:p w14:paraId="609D44EB" w14:textId="77777777" w:rsidR="0053194B" w:rsidRPr="009C104A" w:rsidRDefault="0053194B" w:rsidP="002637AB"/>
    <w:p w14:paraId="0C69E2F6" w14:textId="77777777" w:rsidR="0053194B" w:rsidRPr="009C104A" w:rsidRDefault="00675D05" w:rsidP="00675D05">
      <w:pPr>
        <w:ind w:firstLineChars="100" w:firstLine="241"/>
      </w:pPr>
      <w:r w:rsidRPr="009C104A">
        <w:rPr>
          <w:rFonts w:asciiTheme="majorEastAsia" w:eastAsiaTheme="majorEastAsia" w:hAnsiTheme="majorEastAsia" w:hint="eastAsia"/>
          <w:b/>
          <w:sz w:val="24"/>
          <w:szCs w:val="24"/>
        </w:rPr>
        <w:t>7－2）沿線・沿道の建物崩壊による直接的な被害</w:t>
      </w:r>
      <w:r w:rsidR="00EE5405" w:rsidRPr="009C104A">
        <w:rPr>
          <w:rFonts w:asciiTheme="majorEastAsia" w:eastAsiaTheme="majorEastAsia" w:hAnsiTheme="majorEastAsia" w:hint="eastAsia"/>
          <w:b/>
          <w:sz w:val="24"/>
          <w:szCs w:val="24"/>
        </w:rPr>
        <w:t>及び交通麻痺</w:t>
      </w:r>
    </w:p>
    <w:p w14:paraId="5534A6F2" w14:textId="77777777" w:rsidR="001677C1" w:rsidRPr="009C104A" w:rsidRDefault="001677C1" w:rsidP="001677C1">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（密集市街地の整備）</w:t>
      </w:r>
    </w:p>
    <w:p w14:paraId="5FF578DD" w14:textId="77777777" w:rsidR="001677C1" w:rsidRPr="009C104A" w:rsidRDefault="001677C1" w:rsidP="001677C1">
      <w:pPr>
        <w:ind w:firstLineChars="100" w:firstLine="240"/>
        <w:rPr>
          <w:rFonts w:asciiTheme="minorEastAsia" w:hAnsiTheme="minorEastAsia"/>
          <w:sz w:val="24"/>
          <w:szCs w:val="26"/>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6"/>
        </w:rPr>
        <w:t>茂原駅前通り地区土地区画整理</w:t>
      </w:r>
      <w:r w:rsidR="002C3717" w:rsidRPr="009C104A">
        <w:rPr>
          <w:rFonts w:asciiTheme="minorEastAsia" w:hAnsiTheme="minorEastAsia" w:hint="eastAsia"/>
          <w:sz w:val="24"/>
          <w:szCs w:val="26"/>
        </w:rPr>
        <w:t>事業</w:t>
      </w:r>
      <w:r w:rsidRPr="009C104A">
        <w:rPr>
          <w:rFonts w:asciiTheme="minorEastAsia" w:hAnsiTheme="minorEastAsia" w:hint="eastAsia"/>
          <w:sz w:val="24"/>
          <w:szCs w:val="26"/>
        </w:rPr>
        <w:t>（都市整備課）</w:t>
      </w:r>
      <w:r w:rsidRPr="009C104A">
        <w:rPr>
          <w:rFonts w:asciiTheme="majorEastAsia" w:eastAsiaTheme="majorEastAsia" w:hAnsiTheme="majorEastAsia" w:hint="eastAsia"/>
          <w:b/>
          <w:sz w:val="24"/>
          <w:szCs w:val="24"/>
        </w:rPr>
        <w:t>【1-1再掲】</w:t>
      </w:r>
    </w:p>
    <w:p w14:paraId="672AA627" w14:textId="77777777" w:rsidR="005A4C7F" w:rsidRPr="009C104A" w:rsidRDefault="005A4C7F" w:rsidP="002637AB"/>
    <w:p w14:paraId="6A350746" w14:textId="77777777" w:rsidR="00821412" w:rsidRPr="009C104A" w:rsidRDefault="004F6BBA" w:rsidP="00402AA4">
      <w:pPr>
        <w:widowControl/>
        <w:ind w:leftChars="100" w:left="692" w:hangingChars="200" w:hanging="482"/>
        <w:jc w:val="left"/>
        <w:rPr>
          <w:rFonts w:asciiTheme="majorEastAsia" w:eastAsiaTheme="majorEastAsia" w:hAnsiTheme="majorEastAsia" w:cs="Courier New"/>
          <w:b/>
          <w:kern w:val="0"/>
          <w:sz w:val="24"/>
          <w:szCs w:val="24"/>
        </w:rPr>
      </w:pPr>
      <w:r w:rsidRPr="009C104A">
        <w:rPr>
          <w:rFonts w:asciiTheme="majorEastAsia" w:eastAsiaTheme="majorEastAsia" w:hAnsiTheme="majorEastAsia" w:hint="eastAsia"/>
          <w:b/>
          <w:sz w:val="24"/>
          <w:szCs w:val="24"/>
        </w:rPr>
        <w:t>7－3）</w:t>
      </w:r>
      <w:r w:rsidR="00313DE0" w:rsidRPr="009C104A">
        <w:rPr>
          <w:rFonts w:asciiTheme="majorEastAsia" w:eastAsiaTheme="majorEastAsia" w:hAnsiTheme="majorEastAsia" w:cs="Courier New"/>
          <w:b/>
          <w:kern w:val="0"/>
          <w:sz w:val="24"/>
          <w:szCs w:val="24"/>
        </w:rPr>
        <w:t>ため池、防災施設、天然ダム、排水ポンプ等の損壊</w:t>
      </w:r>
      <w:r w:rsidR="00313DE0" w:rsidRPr="009C104A">
        <w:rPr>
          <w:rFonts w:asciiTheme="majorEastAsia" w:eastAsiaTheme="majorEastAsia" w:hAnsiTheme="majorEastAsia" w:cs="Courier New" w:hint="eastAsia"/>
          <w:b/>
          <w:kern w:val="0"/>
          <w:sz w:val="24"/>
          <w:szCs w:val="24"/>
        </w:rPr>
        <w:t>・</w:t>
      </w:r>
      <w:r w:rsidR="00821412" w:rsidRPr="009C104A">
        <w:rPr>
          <w:rFonts w:asciiTheme="majorEastAsia" w:eastAsiaTheme="majorEastAsia" w:hAnsiTheme="majorEastAsia" w:cs="Courier New"/>
          <w:b/>
          <w:kern w:val="0"/>
          <w:sz w:val="24"/>
          <w:szCs w:val="24"/>
        </w:rPr>
        <w:t>機能不全による二次災害の発生</w:t>
      </w:r>
    </w:p>
    <w:p w14:paraId="0F64F1DB" w14:textId="77777777" w:rsidR="00821412" w:rsidRPr="009C104A" w:rsidRDefault="00821412" w:rsidP="001677C1">
      <w:pPr>
        <w:ind w:firstLineChars="100" w:firstLine="241"/>
        <w:rPr>
          <w:rFonts w:asciiTheme="majorEastAsia" w:eastAsiaTheme="majorEastAsia" w:hAnsiTheme="majorEastAsia"/>
          <w:b/>
        </w:rPr>
      </w:pPr>
      <w:r w:rsidRPr="009C104A">
        <w:rPr>
          <w:rFonts w:asciiTheme="majorEastAsia" w:eastAsiaTheme="majorEastAsia" w:hAnsiTheme="majorEastAsia" w:cs="Courier New"/>
          <w:b/>
          <w:kern w:val="0"/>
          <w:sz w:val="24"/>
          <w:szCs w:val="24"/>
        </w:rPr>
        <w:t>（ため池の整備）</w:t>
      </w:r>
    </w:p>
    <w:p w14:paraId="2E9F27D7" w14:textId="77777777" w:rsidR="00821412" w:rsidRPr="009C104A" w:rsidRDefault="00821412" w:rsidP="00821412">
      <w:pPr>
        <w:widowControl/>
        <w:ind w:firstLineChars="200" w:firstLine="480"/>
        <w:jc w:val="left"/>
        <w:rPr>
          <w:rFonts w:asciiTheme="minorEastAsia" w:hAnsiTheme="minorEastAsia" w:cs="Courier New"/>
          <w:kern w:val="0"/>
          <w:sz w:val="24"/>
          <w:szCs w:val="24"/>
        </w:rPr>
      </w:pPr>
      <w:r w:rsidRPr="009C104A">
        <w:rPr>
          <w:rFonts w:asciiTheme="minorEastAsia" w:hAnsiTheme="minorEastAsia" w:cs="Courier New"/>
          <w:kern w:val="0"/>
          <w:sz w:val="24"/>
          <w:szCs w:val="24"/>
        </w:rPr>
        <w:t>●ため池の整備</w:t>
      </w:r>
      <w:r w:rsidR="0032630C" w:rsidRPr="009C104A">
        <w:rPr>
          <w:rFonts w:asciiTheme="minorEastAsia" w:hAnsiTheme="minorEastAsia" w:cs="Courier New" w:hint="eastAsia"/>
          <w:kern w:val="0"/>
          <w:sz w:val="24"/>
          <w:szCs w:val="24"/>
        </w:rPr>
        <w:t>（農政課）</w:t>
      </w:r>
    </w:p>
    <w:p w14:paraId="2AC82F4F" w14:textId="77777777" w:rsidR="00821412" w:rsidRPr="009C104A" w:rsidRDefault="00E537CC" w:rsidP="00821412">
      <w:pPr>
        <w:widowControl/>
        <w:ind w:firstLineChars="200" w:firstLine="480"/>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 xml:space="preserve">　</w:t>
      </w:r>
      <w:r w:rsidR="00821412" w:rsidRPr="009C104A">
        <w:rPr>
          <w:rFonts w:asciiTheme="minorEastAsia" w:hAnsiTheme="minorEastAsia" w:cs="Courier New" w:hint="eastAsia"/>
          <w:kern w:val="0"/>
          <w:sz w:val="24"/>
          <w:szCs w:val="24"/>
        </w:rPr>
        <w:t>ため池について、計画的な改修や補修整備を行</w:t>
      </w:r>
      <w:r w:rsidR="00821412" w:rsidRPr="009C104A">
        <w:rPr>
          <w:rFonts w:asciiTheme="minorEastAsia" w:hAnsiTheme="minorEastAsia" w:cs="Courier New"/>
          <w:kern w:val="0"/>
          <w:sz w:val="24"/>
          <w:szCs w:val="24"/>
        </w:rPr>
        <w:t>う。</w:t>
      </w:r>
    </w:p>
    <w:tbl>
      <w:tblPr>
        <w:tblStyle w:val="aa"/>
        <w:tblW w:w="0" w:type="auto"/>
        <w:tblInd w:w="562" w:type="dxa"/>
        <w:tblLook w:val="04A0" w:firstRow="1" w:lastRow="0" w:firstColumn="1" w:lastColumn="0" w:noHBand="0" w:noVBand="1"/>
      </w:tblPr>
      <w:tblGrid>
        <w:gridCol w:w="1985"/>
        <w:gridCol w:w="1984"/>
        <w:gridCol w:w="1843"/>
        <w:gridCol w:w="1985"/>
      </w:tblGrid>
      <w:tr w:rsidR="009C104A" w:rsidRPr="009C104A" w14:paraId="6B468812" w14:textId="77777777" w:rsidTr="0032630C">
        <w:tc>
          <w:tcPr>
            <w:tcW w:w="1985" w:type="dxa"/>
          </w:tcPr>
          <w:p w14:paraId="5CCBB91F" w14:textId="77777777" w:rsidR="00904D28" w:rsidRPr="009C104A" w:rsidRDefault="00904D28" w:rsidP="00904D28">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984" w:type="dxa"/>
          </w:tcPr>
          <w:p w14:paraId="0E89C8C9" w14:textId="55113691"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Ｒ４年度末</w:t>
            </w:r>
          </w:p>
        </w:tc>
        <w:tc>
          <w:tcPr>
            <w:tcW w:w="1843" w:type="dxa"/>
          </w:tcPr>
          <w:p w14:paraId="56E8776C" w14:textId="65EC56E0"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計画内容</w:t>
            </w:r>
          </w:p>
        </w:tc>
        <w:tc>
          <w:tcPr>
            <w:tcW w:w="1985" w:type="dxa"/>
          </w:tcPr>
          <w:p w14:paraId="2F3A511D" w14:textId="0F98BE57" w:rsidR="00904D28" w:rsidRPr="009C104A" w:rsidRDefault="00904D28" w:rsidP="00904D28">
            <w:pPr>
              <w:jc w:val="center"/>
              <w:rPr>
                <w:rFonts w:asciiTheme="minorEastAsia" w:hAnsiTheme="minorEastAsia"/>
                <w:sz w:val="24"/>
                <w:szCs w:val="24"/>
              </w:rPr>
            </w:pPr>
            <w:r w:rsidRPr="009C104A">
              <w:rPr>
                <w:rFonts w:ascii="ＭＳ 明朝" w:eastAsia="ＭＳ 明朝" w:hAnsi="ＭＳ 明朝" w:hint="eastAsia"/>
                <w:sz w:val="24"/>
                <w:szCs w:val="24"/>
              </w:rPr>
              <w:t>Ｒ７年度末</w:t>
            </w:r>
          </w:p>
        </w:tc>
      </w:tr>
      <w:tr w:rsidR="00904D28" w:rsidRPr="009C104A" w14:paraId="4D190941" w14:textId="77777777" w:rsidTr="0074757C">
        <w:tc>
          <w:tcPr>
            <w:tcW w:w="1985" w:type="dxa"/>
            <w:tcBorders>
              <w:top w:val="nil"/>
              <w:left w:val="single" w:sz="4" w:space="0" w:color="auto"/>
              <w:bottom w:val="single" w:sz="4" w:space="0" w:color="auto"/>
              <w:right w:val="single" w:sz="4" w:space="0" w:color="auto"/>
            </w:tcBorders>
            <w:shd w:val="clear" w:color="auto" w:fill="auto"/>
            <w:vAlign w:val="center"/>
          </w:tcPr>
          <w:p w14:paraId="0BDEFFC5" w14:textId="77777777" w:rsidR="00904D28" w:rsidRPr="009C104A" w:rsidRDefault="00904D28" w:rsidP="00904D28">
            <w:pPr>
              <w:widowControl/>
              <w:jc w:val="left"/>
              <w:rPr>
                <w:rFonts w:asciiTheme="minorEastAsia" w:hAnsiTheme="minorEastAsia" w:cs="Courier New"/>
                <w:kern w:val="0"/>
                <w:sz w:val="24"/>
                <w:szCs w:val="24"/>
              </w:rPr>
            </w:pPr>
            <w:r w:rsidRPr="009C104A">
              <w:rPr>
                <w:rFonts w:asciiTheme="minorEastAsia" w:hAnsiTheme="minorEastAsia" w:cs="Courier New"/>
                <w:kern w:val="0"/>
                <w:sz w:val="24"/>
                <w:szCs w:val="24"/>
              </w:rPr>
              <w:t>二重堤堰</w:t>
            </w:r>
          </w:p>
        </w:tc>
        <w:tc>
          <w:tcPr>
            <w:tcW w:w="1984" w:type="dxa"/>
            <w:tcBorders>
              <w:top w:val="nil"/>
              <w:left w:val="nil"/>
              <w:bottom w:val="single" w:sz="4" w:space="0" w:color="auto"/>
              <w:right w:val="single" w:sz="4" w:space="0" w:color="auto"/>
            </w:tcBorders>
            <w:shd w:val="clear" w:color="auto" w:fill="auto"/>
          </w:tcPr>
          <w:p w14:paraId="0506EB55" w14:textId="72D8CAA0"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採択前事前調整</w:t>
            </w:r>
          </w:p>
        </w:tc>
        <w:tc>
          <w:tcPr>
            <w:tcW w:w="1843" w:type="dxa"/>
            <w:tcBorders>
              <w:top w:val="nil"/>
              <w:left w:val="nil"/>
              <w:bottom w:val="single" w:sz="4" w:space="0" w:color="auto"/>
              <w:right w:val="single" w:sz="4" w:space="0" w:color="auto"/>
            </w:tcBorders>
            <w:shd w:val="clear" w:color="auto" w:fill="auto"/>
          </w:tcPr>
          <w:p w14:paraId="757EC948" w14:textId="6489ADD9"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関係機関協議</w:t>
            </w:r>
          </w:p>
        </w:tc>
        <w:tc>
          <w:tcPr>
            <w:tcW w:w="1985" w:type="dxa"/>
            <w:tcBorders>
              <w:top w:val="nil"/>
              <w:left w:val="nil"/>
              <w:bottom w:val="single" w:sz="4" w:space="0" w:color="auto"/>
              <w:right w:val="single" w:sz="4" w:space="0" w:color="auto"/>
            </w:tcBorders>
            <w:shd w:val="clear" w:color="auto" w:fill="auto"/>
          </w:tcPr>
          <w:p w14:paraId="1BFCD235" w14:textId="62921A2D" w:rsidR="00904D28" w:rsidRPr="009C104A" w:rsidRDefault="00904D28" w:rsidP="00904D28">
            <w:pPr>
              <w:widowControl/>
              <w:jc w:val="left"/>
              <w:rPr>
                <w:rFonts w:asciiTheme="minorEastAsia" w:hAnsiTheme="minorEastAsia" w:cs="Courier New"/>
                <w:kern w:val="0"/>
                <w:sz w:val="24"/>
                <w:szCs w:val="24"/>
              </w:rPr>
            </w:pPr>
            <w:r w:rsidRPr="009C104A">
              <w:rPr>
                <w:rFonts w:ascii="ＭＳ 明朝" w:eastAsia="ＭＳ 明朝" w:hAnsi="ＭＳ 明朝" w:hint="eastAsia"/>
                <w:sz w:val="24"/>
                <w:szCs w:val="24"/>
              </w:rPr>
              <w:t>工事</w:t>
            </w:r>
          </w:p>
        </w:tc>
      </w:tr>
    </w:tbl>
    <w:p w14:paraId="5484DFD3" w14:textId="77777777" w:rsidR="002D6E55" w:rsidRPr="009C104A" w:rsidRDefault="002D6E55" w:rsidP="0032630C">
      <w:pPr>
        <w:ind w:firstLineChars="100" w:firstLine="241"/>
        <w:rPr>
          <w:rFonts w:asciiTheme="majorEastAsia" w:eastAsiaTheme="majorEastAsia" w:hAnsiTheme="majorEastAsia"/>
          <w:b/>
          <w:sz w:val="24"/>
          <w:szCs w:val="24"/>
        </w:rPr>
      </w:pPr>
    </w:p>
    <w:p w14:paraId="088B79FF" w14:textId="77777777" w:rsidR="0032630C" w:rsidRPr="009C104A" w:rsidRDefault="0032630C" w:rsidP="0032630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（土砂災害に関する意識啓発）</w:t>
      </w:r>
    </w:p>
    <w:p w14:paraId="69D3E508" w14:textId="77777777" w:rsidR="0032630C" w:rsidRPr="009C104A" w:rsidRDefault="0032630C" w:rsidP="0032630C">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●ハザードマップの修正（防災対策課）</w:t>
      </w:r>
      <w:r w:rsidRPr="009C104A">
        <w:rPr>
          <w:rFonts w:asciiTheme="majorEastAsia" w:eastAsiaTheme="majorEastAsia" w:hAnsiTheme="majorEastAsia" w:hint="eastAsia"/>
          <w:b/>
          <w:sz w:val="24"/>
          <w:szCs w:val="24"/>
        </w:rPr>
        <w:t>【1-5再掲】</w:t>
      </w:r>
    </w:p>
    <w:p w14:paraId="010642FF" w14:textId="77777777" w:rsidR="004F6BBA" w:rsidRPr="009C104A" w:rsidRDefault="004F6BBA" w:rsidP="0032630C">
      <w:pPr>
        <w:ind w:firstLineChars="100" w:firstLine="241"/>
        <w:rPr>
          <w:rFonts w:asciiTheme="majorEastAsia" w:eastAsiaTheme="majorEastAsia" w:hAnsiTheme="majorEastAsia"/>
          <w:b/>
          <w:sz w:val="24"/>
          <w:szCs w:val="24"/>
        </w:rPr>
      </w:pPr>
    </w:p>
    <w:p w14:paraId="6844D101" w14:textId="77777777" w:rsidR="0032630C" w:rsidRPr="009C104A" w:rsidRDefault="0032630C" w:rsidP="0032630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（下水道施設の耐震化・更新）</w:t>
      </w:r>
    </w:p>
    <w:p w14:paraId="3312FF30" w14:textId="77777777" w:rsidR="0032630C" w:rsidRPr="009C104A" w:rsidRDefault="0032630C" w:rsidP="0032630C">
      <w:pPr>
        <w:ind w:firstLineChars="200" w:firstLine="480"/>
        <w:rPr>
          <w:rFonts w:asciiTheme="majorEastAsia" w:eastAsiaTheme="majorEastAsia" w:hAnsiTheme="majorEastAsia"/>
          <w:b/>
          <w:sz w:val="24"/>
          <w:szCs w:val="24"/>
        </w:rPr>
      </w:pPr>
      <w:r w:rsidRPr="009C104A">
        <w:rPr>
          <w:rFonts w:hint="eastAsia"/>
          <w:sz w:val="24"/>
          <w:szCs w:val="24"/>
        </w:rPr>
        <w:t>●下水道施設の耐震化（下水道課）</w:t>
      </w:r>
      <w:r w:rsidRPr="009C104A">
        <w:rPr>
          <w:rFonts w:asciiTheme="majorEastAsia" w:eastAsiaTheme="majorEastAsia" w:hAnsiTheme="majorEastAsia" w:hint="eastAsia"/>
          <w:b/>
          <w:sz w:val="24"/>
          <w:szCs w:val="24"/>
        </w:rPr>
        <w:t>【6-3再掲】</w:t>
      </w:r>
    </w:p>
    <w:p w14:paraId="7AD4A1FC" w14:textId="77777777" w:rsidR="006B04D1" w:rsidRPr="009C104A" w:rsidRDefault="006B04D1" w:rsidP="006B04D1">
      <w:pPr>
        <w:ind w:firstLineChars="200" w:firstLine="480"/>
        <w:rPr>
          <w:sz w:val="24"/>
          <w:szCs w:val="24"/>
        </w:rPr>
      </w:pPr>
      <w:r w:rsidRPr="009C104A">
        <w:rPr>
          <w:rFonts w:hint="eastAsia"/>
          <w:sz w:val="24"/>
          <w:szCs w:val="24"/>
        </w:rPr>
        <w:t>●下水道施設の改築（下水道課）</w:t>
      </w:r>
      <w:r w:rsidRPr="009C104A">
        <w:rPr>
          <w:rFonts w:asciiTheme="majorEastAsia" w:eastAsiaTheme="majorEastAsia" w:hAnsiTheme="majorEastAsia" w:hint="eastAsia"/>
          <w:b/>
          <w:sz w:val="24"/>
          <w:szCs w:val="24"/>
        </w:rPr>
        <w:t>【6-3再掲】</w:t>
      </w:r>
    </w:p>
    <w:p w14:paraId="4A5740AD" w14:textId="77777777" w:rsidR="004F6BBA" w:rsidRPr="009C104A" w:rsidRDefault="006B04D1" w:rsidP="006B04D1">
      <w:pPr>
        <w:ind w:firstLineChars="200" w:firstLine="480"/>
        <w:rPr>
          <w:rFonts w:asciiTheme="majorEastAsia" w:eastAsiaTheme="majorEastAsia" w:hAnsiTheme="majorEastAsia"/>
          <w:b/>
          <w:sz w:val="24"/>
          <w:szCs w:val="24"/>
        </w:rPr>
      </w:pPr>
      <w:r w:rsidRPr="009C104A">
        <w:rPr>
          <w:rFonts w:asciiTheme="minorEastAsia" w:hAnsiTheme="minorEastAsia" w:cs="Courier New"/>
          <w:kern w:val="0"/>
          <w:sz w:val="24"/>
          <w:szCs w:val="24"/>
        </w:rPr>
        <w:t>●農業集落排水施設の改修</w:t>
      </w:r>
      <w:r w:rsidRPr="009C104A">
        <w:rPr>
          <w:rFonts w:asciiTheme="minorEastAsia" w:hAnsiTheme="minorEastAsia" w:cs="Courier New" w:hint="eastAsia"/>
          <w:kern w:val="0"/>
          <w:sz w:val="24"/>
          <w:szCs w:val="24"/>
        </w:rPr>
        <w:t>（農政課）</w:t>
      </w:r>
      <w:r w:rsidRPr="009C104A">
        <w:rPr>
          <w:rFonts w:asciiTheme="majorEastAsia" w:eastAsiaTheme="majorEastAsia" w:hAnsiTheme="majorEastAsia" w:hint="eastAsia"/>
          <w:b/>
          <w:sz w:val="24"/>
          <w:szCs w:val="24"/>
        </w:rPr>
        <w:t>【6-3再掲】</w:t>
      </w:r>
    </w:p>
    <w:p w14:paraId="1058F7B4" w14:textId="77777777" w:rsidR="006B04D1" w:rsidRPr="009C104A" w:rsidRDefault="006B04D1" w:rsidP="006B04D1">
      <w:pPr>
        <w:ind w:firstLineChars="200" w:firstLine="482"/>
        <w:rPr>
          <w:rFonts w:asciiTheme="majorEastAsia" w:eastAsiaTheme="majorEastAsia" w:hAnsiTheme="majorEastAsia"/>
          <w:b/>
          <w:sz w:val="24"/>
          <w:szCs w:val="24"/>
        </w:rPr>
      </w:pPr>
    </w:p>
    <w:p w14:paraId="4023797A" w14:textId="77777777" w:rsidR="0032630C" w:rsidRPr="009C104A" w:rsidRDefault="0032630C" w:rsidP="0032630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（津波被害の発生予防）</w:t>
      </w:r>
    </w:p>
    <w:p w14:paraId="2BF802EE" w14:textId="77777777" w:rsidR="0032630C" w:rsidRPr="009C104A" w:rsidRDefault="0032630C" w:rsidP="0032630C">
      <w:pPr>
        <w:ind w:firstLineChars="200" w:firstLine="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w:t>
      </w:r>
      <w:r w:rsidRPr="009C104A">
        <w:rPr>
          <w:rFonts w:asciiTheme="minorEastAsia" w:hAnsiTheme="minorEastAsia" w:hint="eastAsia"/>
          <w:sz w:val="24"/>
          <w:szCs w:val="24"/>
        </w:rPr>
        <w:t>津波避難計画の説明会の実施（防災対策課）</w:t>
      </w:r>
      <w:r w:rsidRPr="009C104A">
        <w:rPr>
          <w:rFonts w:asciiTheme="majorEastAsia" w:eastAsiaTheme="majorEastAsia" w:hAnsiTheme="majorEastAsia" w:hint="eastAsia"/>
          <w:b/>
          <w:sz w:val="24"/>
          <w:szCs w:val="24"/>
        </w:rPr>
        <w:t>【1-3再掲】</w:t>
      </w:r>
    </w:p>
    <w:p w14:paraId="6495347C" w14:textId="77777777" w:rsidR="006B04D1" w:rsidRPr="009C104A" w:rsidRDefault="006B04D1" w:rsidP="0032630C">
      <w:pPr>
        <w:ind w:firstLineChars="100" w:firstLine="241"/>
        <w:rPr>
          <w:rFonts w:asciiTheme="majorEastAsia" w:eastAsiaTheme="majorEastAsia" w:hAnsiTheme="majorEastAsia"/>
          <w:b/>
          <w:sz w:val="24"/>
          <w:szCs w:val="24"/>
        </w:rPr>
      </w:pPr>
    </w:p>
    <w:p w14:paraId="4B0B5296" w14:textId="77777777" w:rsidR="0032630C" w:rsidRPr="009C104A" w:rsidRDefault="0032630C" w:rsidP="0032630C">
      <w:pPr>
        <w:ind w:firstLineChars="100" w:firstLine="241"/>
        <w:rPr>
          <w:sz w:val="24"/>
          <w:szCs w:val="24"/>
        </w:rPr>
      </w:pPr>
      <w:r w:rsidRPr="009C104A">
        <w:rPr>
          <w:rFonts w:asciiTheme="majorEastAsia" w:eastAsiaTheme="majorEastAsia" w:hAnsiTheme="majorEastAsia" w:hint="eastAsia"/>
          <w:b/>
          <w:sz w:val="24"/>
          <w:szCs w:val="24"/>
        </w:rPr>
        <w:t>7－4）有害物質の大規模拡散・流出</w:t>
      </w:r>
    </w:p>
    <w:p w14:paraId="0C6C20A8" w14:textId="77777777" w:rsidR="0032630C" w:rsidRPr="009C104A" w:rsidRDefault="0032630C" w:rsidP="0032630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（民間建築物等の防火体制の整備）</w:t>
      </w:r>
    </w:p>
    <w:p w14:paraId="2B2D908B" w14:textId="77777777" w:rsidR="0032630C" w:rsidRPr="009C104A" w:rsidRDefault="0032630C" w:rsidP="00B31516">
      <w:pPr>
        <w:ind w:firstLineChars="200" w:firstLine="480"/>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w:t>
      </w:r>
      <w:r w:rsidRPr="009C104A">
        <w:rPr>
          <w:rFonts w:asciiTheme="minorEastAsia" w:hAnsiTheme="minorEastAsia" w:hint="eastAsia"/>
          <w:sz w:val="24"/>
          <w:szCs w:val="24"/>
        </w:rPr>
        <w:t>火災危険性の高い防火対象物等への査察業務等の推進</w:t>
      </w:r>
      <w:r w:rsidRPr="009C104A">
        <w:rPr>
          <w:rFonts w:asciiTheme="majorEastAsia" w:eastAsiaTheme="majorEastAsia" w:hAnsiTheme="majorEastAsia" w:hint="eastAsia"/>
          <w:b/>
          <w:sz w:val="24"/>
          <w:szCs w:val="24"/>
        </w:rPr>
        <w:t>【1-2再掲】</w:t>
      </w:r>
    </w:p>
    <w:p w14:paraId="0E0EF13A" w14:textId="77777777" w:rsidR="00AD4478" w:rsidRPr="009C104A" w:rsidRDefault="00AD4478" w:rsidP="00AD4478">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lastRenderedPageBreak/>
        <w:t>●感震ブレーカーの設置推進（防災対策課）</w:t>
      </w:r>
      <w:r w:rsidRPr="009C104A">
        <w:rPr>
          <w:rFonts w:asciiTheme="majorEastAsia" w:eastAsiaTheme="majorEastAsia" w:hAnsiTheme="majorEastAsia" w:hint="eastAsia"/>
          <w:b/>
          <w:sz w:val="24"/>
          <w:szCs w:val="24"/>
        </w:rPr>
        <w:t>【1-2再掲】</w:t>
      </w:r>
    </w:p>
    <w:p w14:paraId="6E48F18B" w14:textId="77777777" w:rsidR="0032630C" w:rsidRPr="009C104A" w:rsidRDefault="0032630C" w:rsidP="00821412">
      <w:pPr>
        <w:widowControl/>
        <w:ind w:firstLineChars="200" w:firstLine="480"/>
        <w:jc w:val="left"/>
        <w:rPr>
          <w:rFonts w:asciiTheme="minorEastAsia" w:hAnsiTheme="minorEastAsia" w:cs="Courier New"/>
          <w:kern w:val="0"/>
          <w:sz w:val="24"/>
          <w:szCs w:val="24"/>
        </w:rPr>
      </w:pPr>
    </w:p>
    <w:p w14:paraId="7F675987" w14:textId="77777777" w:rsidR="0032630C" w:rsidRPr="009C104A" w:rsidRDefault="0032630C" w:rsidP="0032630C">
      <w:pPr>
        <w:widowControl/>
        <w:ind w:firstLineChars="100" w:firstLine="241"/>
        <w:jc w:val="left"/>
        <w:rPr>
          <w:rFonts w:asciiTheme="majorEastAsia" w:eastAsiaTheme="majorEastAsia" w:hAnsiTheme="majorEastAsia" w:cs="Courier New"/>
          <w:b/>
          <w:kern w:val="0"/>
          <w:sz w:val="24"/>
          <w:szCs w:val="24"/>
        </w:rPr>
      </w:pPr>
      <w:r w:rsidRPr="009C104A">
        <w:rPr>
          <w:rFonts w:asciiTheme="majorEastAsia" w:eastAsiaTheme="majorEastAsia" w:hAnsiTheme="majorEastAsia" w:cs="Courier New" w:hint="eastAsia"/>
          <w:b/>
          <w:kern w:val="0"/>
          <w:sz w:val="24"/>
          <w:szCs w:val="24"/>
        </w:rPr>
        <w:t>7</w:t>
      </w:r>
      <w:r w:rsidRPr="009C104A">
        <w:rPr>
          <w:rFonts w:asciiTheme="majorEastAsia" w:eastAsiaTheme="majorEastAsia" w:hAnsiTheme="majorEastAsia" w:hint="eastAsia"/>
          <w:b/>
          <w:sz w:val="24"/>
          <w:szCs w:val="24"/>
        </w:rPr>
        <w:t>－</w:t>
      </w:r>
      <w:r w:rsidRPr="009C104A">
        <w:rPr>
          <w:rFonts w:asciiTheme="majorEastAsia" w:eastAsiaTheme="majorEastAsia" w:hAnsiTheme="majorEastAsia" w:cs="Courier New" w:hint="eastAsia"/>
          <w:b/>
          <w:kern w:val="0"/>
          <w:sz w:val="24"/>
          <w:szCs w:val="24"/>
        </w:rPr>
        <w:t>5</w:t>
      </w:r>
      <w:r w:rsidRPr="009C104A">
        <w:rPr>
          <w:rFonts w:asciiTheme="majorEastAsia" w:eastAsiaTheme="majorEastAsia" w:hAnsiTheme="majorEastAsia" w:cs="Courier New"/>
          <w:b/>
          <w:kern w:val="0"/>
          <w:sz w:val="24"/>
          <w:szCs w:val="24"/>
        </w:rPr>
        <w:t>）農地・森林等の荒廃による被害の拡大</w:t>
      </w:r>
    </w:p>
    <w:p w14:paraId="3AE28FF2" w14:textId="77777777" w:rsidR="00137D57" w:rsidRPr="009C104A" w:rsidRDefault="00137D57" w:rsidP="00137D5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20B91327" w14:textId="77777777" w:rsidR="0032630C" w:rsidRPr="009C104A" w:rsidRDefault="0032630C" w:rsidP="0032630C">
      <w:pPr>
        <w:widowControl/>
        <w:jc w:val="left"/>
        <w:rPr>
          <w:rFonts w:asciiTheme="majorEastAsia" w:eastAsiaTheme="majorEastAsia" w:hAnsiTheme="majorEastAsia" w:cs="Courier New"/>
          <w:b/>
          <w:kern w:val="0"/>
          <w:sz w:val="24"/>
          <w:szCs w:val="24"/>
        </w:rPr>
      </w:pPr>
      <w:r w:rsidRPr="009C104A">
        <w:rPr>
          <w:rFonts w:asciiTheme="majorEastAsia" w:eastAsiaTheme="majorEastAsia" w:hAnsiTheme="majorEastAsia" w:cs="Courier New"/>
          <w:b/>
          <w:kern w:val="0"/>
          <w:sz w:val="24"/>
          <w:szCs w:val="24"/>
        </w:rPr>
        <w:t xml:space="preserve">　</w:t>
      </w:r>
      <w:r w:rsidRPr="009C104A">
        <w:rPr>
          <w:rFonts w:asciiTheme="majorEastAsia" w:eastAsiaTheme="majorEastAsia" w:hAnsiTheme="majorEastAsia" w:cs="Courier New" w:hint="eastAsia"/>
          <w:b/>
          <w:kern w:val="0"/>
          <w:sz w:val="24"/>
          <w:szCs w:val="24"/>
        </w:rPr>
        <w:t>（</w:t>
      </w:r>
      <w:r w:rsidRPr="009C104A">
        <w:rPr>
          <w:rFonts w:asciiTheme="majorEastAsia" w:eastAsiaTheme="majorEastAsia" w:hAnsiTheme="majorEastAsia" w:cs="Courier New"/>
          <w:b/>
          <w:kern w:val="0"/>
          <w:sz w:val="24"/>
          <w:szCs w:val="24"/>
        </w:rPr>
        <w:t>農地・森林等の適切な整備</w:t>
      </w:r>
      <w:r w:rsidRPr="009C104A">
        <w:rPr>
          <w:rFonts w:asciiTheme="majorEastAsia" w:eastAsiaTheme="majorEastAsia" w:hAnsiTheme="majorEastAsia" w:cs="Courier New" w:hint="eastAsia"/>
          <w:b/>
          <w:kern w:val="0"/>
          <w:sz w:val="24"/>
          <w:szCs w:val="24"/>
        </w:rPr>
        <w:t>）</w:t>
      </w:r>
    </w:p>
    <w:p w14:paraId="772089A5" w14:textId="77777777" w:rsidR="0032630C" w:rsidRPr="009C104A" w:rsidRDefault="0032630C" w:rsidP="0032630C">
      <w:pPr>
        <w:widowControl/>
        <w:jc w:val="left"/>
        <w:rPr>
          <w:rFonts w:asciiTheme="minorEastAsia" w:hAnsiTheme="minorEastAsia" w:cs="Courier New"/>
          <w:kern w:val="0"/>
          <w:sz w:val="24"/>
          <w:szCs w:val="24"/>
        </w:rPr>
      </w:pPr>
      <w:r w:rsidRPr="009C104A">
        <w:rPr>
          <w:rFonts w:asciiTheme="minorEastAsia" w:hAnsiTheme="minorEastAsia" w:cs="Courier New"/>
          <w:kern w:val="0"/>
          <w:sz w:val="24"/>
          <w:szCs w:val="24"/>
        </w:rPr>
        <w:t xml:space="preserve">　　●農地・森林等の適切な整備</w:t>
      </w:r>
      <w:r w:rsidR="0013734E" w:rsidRPr="009C104A">
        <w:rPr>
          <w:rFonts w:asciiTheme="minorEastAsia" w:hAnsiTheme="minorEastAsia" w:cs="Courier New" w:hint="eastAsia"/>
          <w:kern w:val="0"/>
          <w:sz w:val="24"/>
          <w:szCs w:val="24"/>
        </w:rPr>
        <w:t>（農政課）</w:t>
      </w:r>
    </w:p>
    <w:p w14:paraId="364D6DE9" w14:textId="77777777" w:rsidR="0032630C" w:rsidRPr="009C104A" w:rsidRDefault="0032630C" w:rsidP="00402AA4">
      <w:pPr>
        <w:widowControl/>
        <w:ind w:leftChars="200" w:left="420"/>
        <w:jc w:val="left"/>
        <w:rPr>
          <w:rFonts w:asciiTheme="minorEastAsia" w:hAnsiTheme="minorEastAsia" w:cs="Courier New"/>
          <w:kern w:val="0"/>
          <w:sz w:val="24"/>
          <w:szCs w:val="24"/>
        </w:rPr>
      </w:pPr>
      <w:r w:rsidRPr="009C104A">
        <w:rPr>
          <w:rFonts w:asciiTheme="minorEastAsia" w:hAnsiTheme="minorEastAsia" w:cs="Courier New"/>
          <w:kern w:val="0"/>
          <w:sz w:val="24"/>
          <w:szCs w:val="24"/>
        </w:rPr>
        <w:t xml:space="preserve">　森林の良好な環境の保全を図るため、森林経営管理制度に基づく計画</w:t>
      </w:r>
      <w:r w:rsidRPr="009C104A">
        <w:rPr>
          <w:rFonts w:asciiTheme="minorEastAsia" w:hAnsiTheme="minorEastAsia" w:cs="Courier New" w:hint="eastAsia"/>
          <w:kern w:val="0"/>
          <w:sz w:val="24"/>
          <w:szCs w:val="24"/>
        </w:rPr>
        <w:t>を</w:t>
      </w:r>
      <w:r w:rsidRPr="009C104A">
        <w:rPr>
          <w:rFonts w:asciiTheme="minorEastAsia" w:hAnsiTheme="minorEastAsia" w:cs="Courier New"/>
          <w:kern w:val="0"/>
          <w:sz w:val="24"/>
          <w:szCs w:val="24"/>
        </w:rPr>
        <w:t>策</w:t>
      </w:r>
      <w:r w:rsidRPr="009C104A">
        <w:rPr>
          <w:rFonts w:asciiTheme="minorEastAsia" w:hAnsiTheme="minorEastAsia" w:cs="Courier New" w:hint="eastAsia"/>
          <w:kern w:val="0"/>
          <w:sz w:val="24"/>
          <w:szCs w:val="24"/>
        </w:rPr>
        <w:t>定する</w:t>
      </w:r>
      <w:r w:rsidRPr="009C104A">
        <w:rPr>
          <w:rFonts w:asciiTheme="minorEastAsia" w:hAnsiTheme="minorEastAsia" w:cs="Courier New"/>
          <w:kern w:val="0"/>
          <w:sz w:val="24"/>
          <w:szCs w:val="24"/>
        </w:rPr>
        <w:t xml:space="preserve">。　</w:t>
      </w:r>
    </w:p>
    <w:tbl>
      <w:tblPr>
        <w:tblStyle w:val="aa"/>
        <w:tblW w:w="0" w:type="auto"/>
        <w:tblInd w:w="562" w:type="dxa"/>
        <w:tblLook w:val="04A0" w:firstRow="1" w:lastRow="0" w:firstColumn="1" w:lastColumn="0" w:noHBand="0" w:noVBand="1"/>
      </w:tblPr>
      <w:tblGrid>
        <w:gridCol w:w="2268"/>
        <w:gridCol w:w="1843"/>
        <w:gridCol w:w="1843"/>
        <w:gridCol w:w="1843"/>
      </w:tblGrid>
      <w:tr w:rsidR="009C104A" w:rsidRPr="009C104A" w14:paraId="5760914B" w14:textId="77777777" w:rsidTr="0032630C">
        <w:tc>
          <w:tcPr>
            <w:tcW w:w="2268" w:type="dxa"/>
          </w:tcPr>
          <w:p w14:paraId="537E5DEF" w14:textId="4BCA603F" w:rsidR="00D174CC" w:rsidRPr="009C104A" w:rsidRDefault="00D174CC" w:rsidP="00D174CC">
            <w:pPr>
              <w:jc w:val="center"/>
              <w:rPr>
                <w:rFonts w:asciiTheme="minorEastAsia" w:hAnsiTheme="minorEastAsia"/>
                <w:sz w:val="24"/>
                <w:szCs w:val="24"/>
              </w:rPr>
            </w:pPr>
            <w:r w:rsidRPr="009C104A">
              <w:rPr>
                <w:rFonts w:asciiTheme="minorEastAsia" w:hAnsiTheme="minorEastAsia" w:hint="eastAsia"/>
                <w:sz w:val="24"/>
                <w:szCs w:val="24"/>
              </w:rPr>
              <w:t>取組項目</w:t>
            </w:r>
          </w:p>
        </w:tc>
        <w:tc>
          <w:tcPr>
            <w:tcW w:w="1843" w:type="dxa"/>
          </w:tcPr>
          <w:p w14:paraId="31E66EF2" w14:textId="4D33A588" w:rsidR="00D174CC" w:rsidRPr="009C104A" w:rsidRDefault="00D174CC" w:rsidP="00D174CC">
            <w:pPr>
              <w:rPr>
                <w:rFonts w:asciiTheme="minorEastAsia" w:hAnsiTheme="minorEastAsia"/>
                <w:sz w:val="24"/>
                <w:szCs w:val="24"/>
              </w:rPr>
            </w:pPr>
            <w:r w:rsidRPr="009C104A">
              <w:rPr>
                <w:rFonts w:asciiTheme="minorEastAsia" w:hAnsiTheme="minorEastAsia" w:hint="eastAsia"/>
                <w:sz w:val="24"/>
                <w:szCs w:val="24"/>
              </w:rPr>
              <w:t>Ｒ４年度末</w:t>
            </w:r>
          </w:p>
        </w:tc>
        <w:tc>
          <w:tcPr>
            <w:tcW w:w="1843" w:type="dxa"/>
          </w:tcPr>
          <w:p w14:paraId="703AFA93" w14:textId="41BD96BA" w:rsidR="00D174CC" w:rsidRPr="009C104A" w:rsidRDefault="00D174CC" w:rsidP="00D174CC">
            <w:pPr>
              <w:rPr>
                <w:rFonts w:asciiTheme="minorEastAsia" w:hAnsiTheme="minorEastAsia"/>
                <w:sz w:val="24"/>
                <w:szCs w:val="24"/>
              </w:rPr>
            </w:pPr>
            <w:r w:rsidRPr="009C104A">
              <w:rPr>
                <w:rFonts w:asciiTheme="minorEastAsia" w:hAnsiTheme="minorEastAsia" w:hint="eastAsia"/>
                <w:sz w:val="24"/>
                <w:szCs w:val="24"/>
              </w:rPr>
              <w:t>計画内容</w:t>
            </w:r>
          </w:p>
        </w:tc>
        <w:tc>
          <w:tcPr>
            <w:tcW w:w="1843" w:type="dxa"/>
          </w:tcPr>
          <w:p w14:paraId="21ABD03E" w14:textId="0366CF49" w:rsidR="00D174CC" w:rsidRPr="009C104A" w:rsidRDefault="00D174CC" w:rsidP="00D174CC">
            <w:pPr>
              <w:rPr>
                <w:rFonts w:asciiTheme="minorEastAsia" w:hAnsiTheme="minorEastAsia"/>
                <w:sz w:val="24"/>
                <w:szCs w:val="24"/>
              </w:rPr>
            </w:pPr>
            <w:r w:rsidRPr="009C104A">
              <w:rPr>
                <w:rFonts w:asciiTheme="minorEastAsia" w:hAnsiTheme="minorEastAsia" w:hint="eastAsia"/>
                <w:sz w:val="24"/>
                <w:szCs w:val="24"/>
              </w:rPr>
              <w:t>Ｒ７年度末</w:t>
            </w:r>
          </w:p>
        </w:tc>
      </w:tr>
      <w:tr w:rsidR="00D174CC" w:rsidRPr="009C104A" w14:paraId="1F9AEAE4" w14:textId="77777777" w:rsidTr="0032630C">
        <w:tc>
          <w:tcPr>
            <w:tcW w:w="2268" w:type="dxa"/>
            <w:tcBorders>
              <w:top w:val="nil"/>
              <w:left w:val="single" w:sz="4" w:space="0" w:color="auto"/>
              <w:bottom w:val="single" w:sz="4" w:space="0" w:color="auto"/>
              <w:right w:val="single" w:sz="4" w:space="0" w:color="auto"/>
            </w:tcBorders>
            <w:shd w:val="clear" w:color="auto" w:fill="auto"/>
            <w:vAlign w:val="center"/>
          </w:tcPr>
          <w:p w14:paraId="2EB2E1FC" w14:textId="6500C3C1" w:rsidR="00D174CC" w:rsidRPr="009C104A" w:rsidRDefault="00D174CC" w:rsidP="00D174CC">
            <w:pPr>
              <w:widowControl/>
              <w:jc w:val="left"/>
              <w:rPr>
                <w:rFonts w:asciiTheme="minorEastAsia" w:hAnsiTheme="minorEastAsia" w:cs="Courier New"/>
                <w:kern w:val="0"/>
                <w:sz w:val="24"/>
                <w:szCs w:val="24"/>
              </w:rPr>
            </w:pPr>
            <w:r w:rsidRPr="009C104A">
              <w:rPr>
                <w:rFonts w:asciiTheme="minorEastAsia" w:hAnsiTheme="minorEastAsia" w:cs="Courier New"/>
                <w:kern w:val="0"/>
                <w:sz w:val="24"/>
                <w:szCs w:val="24"/>
              </w:rPr>
              <w:t>民有林（人工林）</w:t>
            </w:r>
          </w:p>
        </w:tc>
        <w:tc>
          <w:tcPr>
            <w:tcW w:w="1843" w:type="dxa"/>
            <w:tcBorders>
              <w:top w:val="nil"/>
              <w:left w:val="nil"/>
              <w:bottom w:val="single" w:sz="4" w:space="0" w:color="auto"/>
              <w:right w:val="single" w:sz="4" w:space="0" w:color="auto"/>
            </w:tcBorders>
            <w:shd w:val="clear" w:color="auto" w:fill="auto"/>
            <w:vAlign w:val="center"/>
          </w:tcPr>
          <w:p w14:paraId="1F943E11" w14:textId="0831A28C" w:rsidR="00D174CC" w:rsidRPr="009C104A" w:rsidRDefault="00D174CC" w:rsidP="00D174CC">
            <w:pPr>
              <w:widowControl/>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意向</w:t>
            </w:r>
            <w:r w:rsidRPr="009C104A">
              <w:rPr>
                <w:rFonts w:asciiTheme="minorEastAsia" w:hAnsiTheme="minorEastAsia" w:cs="Courier New"/>
                <w:kern w:val="0"/>
                <w:sz w:val="24"/>
                <w:szCs w:val="24"/>
              </w:rPr>
              <w:t>調査</w:t>
            </w:r>
          </w:p>
        </w:tc>
        <w:tc>
          <w:tcPr>
            <w:tcW w:w="1843" w:type="dxa"/>
            <w:tcBorders>
              <w:top w:val="nil"/>
              <w:left w:val="nil"/>
              <w:bottom w:val="single" w:sz="4" w:space="0" w:color="auto"/>
              <w:right w:val="single" w:sz="4" w:space="0" w:color="auto"/>
            </w:tcBorders>
            <w:shd w:val="clear" w:color="auto" w:fill="auto"/>
            <w:vAlign w:val="center"/>
          </w:tcPr>
          <w:p w14:paraId="151DCA86" w14:textId="68F56ED1" w:rsidR="00D174CC" w:rsidRPr="009C104A" w:rsidRDefault="00D174CC" w:rsidP="00D174CC">
            <w:pPr>
              <w:widowControl/>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伐採箇所選定</w:t>
            </w:r>
          </w:p>
        </w:tc>
        <w:tc>
          <w:tcPr>
            <w:tcW w:w="1843" w:type="dxa"/>
            <w:tcBorders>
              <w:top w:val="nil"/>
              <w:left w:val="nil"/>
              <w:bottom w:val="single" w:sz="4" w:space="0" w:color="auto"/>
              <w:right w:val="single" w:sz="4" w:space="0" w:color="auto"/>
            </w:tcBorders>
            <w:shd w:val="clear" w:color="auto" w:fill="auto"/>
            <w:vAlign w:val="center"/>
          </w:tcPr>
          <w:p w14:paraId="32EF40EF" w14:textId="371F1B41" w:rsidR="00D174CC" w:rsidRPr="009C104A" w:rsidRDefault="00D174CC" w:rsidP="00D174CC">
            <w:pPr>
              <w:widowControl/>
              <w:jc w:val="left"/>
              <w:rPr>
                <w:rFonts w:asciiTheme="minorEastAsia" w:hAnsiTheme="minorEastAsia" w:cs="Courier New"/>
                <w:kern w:val="0"/>
                <w:sz w:val="24"/>
                <w:szCs w:val="24"/>
              </w:rPr>
            </w:pPr>
            <w:r w:rsidRPr="009C104A">
              <w:rPr>
                <w:rFonts w:asciiTheme="minorEastAsia" w:hAnsiTheme="minorEastAsia" w:cs="Courier New" w:hint="eastAsia"/>
                <w:kern w:val="0"/>
                <w:sz w:val="24"/>
                <w:szCs w:val="24"/>
              </w:rPr>
              <w:t>間伐・植栽</w:t>
            </w:r>
          </w:p>
        </w:tc>
      </w:tr>
    </w:tbl>
    <w:p w14:paraId="1531ED0B" w14:textId="77777777" w:rsidR="0032630C" w:rsidRPr="009C104A" w:rsidRDefault="0032630C" w:rsidP="00821412">
      <w:pPr>
        <w:widowControl/>
        <w:ind w:firstLineChars="200" w:firstLine="480"/>
        <w:jc w:val="left"/>
        <w:rPr>
          <w:rFonts w:asciiTheme="minorEastAsia" w:hAnsiTheme="minorEastAsia" w:cs="Courier New"/>
          <w:kern w:val="0"/>
          <w:sz w:val="24"/>
          <w:szCs w:val="24"/>
        </w:rPr>
      </w:pPr>
    </w:p>
    <w:p w14:paraId="375F8C06" w14:textId="77777777" w:rsidR="0032630C" w:rsidRPr="009C104A" w:rsidRDefault="0032630C" w:rsidP="0032630C">
      <w:pPr>
        <w:widowControl/>
        <w:ind w:firstLineChars="100" w:firstLine="241"/>
        <w:jc w:val="left"/>
        <w:rPr>
          <w:rFonts w:asciiTheme="minorEastAsia" w:hAnsiTheme="minorEastAsia" w:cs="Courier New"/>
          <w:kern w:val="0"/>
          <w:sz w:val="24"/>
          <w:szCs w:val="24"/>
        </w:rPr>
      </w:pPr>
      <w:r w:rsidRPr="009C104A">
        <w:rPr>
          <w:rFonts w:asciiTheme="majorEastAsia" w:eastAsiaTheme="majorEastAsia" w:hAnsiTheme="majorEastAsia" w:hint="eastAsia"/>
          <w:b/>
          <w:sz w:val="24"/>
          <w:szCs w:val="24"/>
        </w:rPr>
        <w:t>7－6）風評被害等による経済等への甚大な影響</w:t>
      </w:r>
    </w:p>
    <w:p w14:paraId="678B9187" w14:textId="77777777" w:rsidR="0032630C" w:rsidRPr="009C104A" w:rsidRDefault="0032630C" w:rsidP="0032630C">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（行政による情報処理・発信体制の整備）</w:t>
      </w:r>
    </w:p>
    <w:p w14:paraId="705ACF97" w14:textId="77777777" w:rsidR="0032630C" w:rsidRPr="009C104A" w:rsidRDefault="0032630C" w:rsidP="0032630C">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防災行政無線の整備（防災対策課）</w:t>
      </w:r>
      <w:r w:rsidRPr="009C104A">
        <w:rPr>
          <w:rFonts w:asciiTheme="majorEastAsia" w:eastAsiaTheme="majorEastAsia" w:hAnsiTheme="majorEastAsia" w:hint="eastAsia"/>
          <w:b/>
          <w:sz w:val="24"/>
          <w:szCs w:val="24"/>
        </w:rPr>
        <w:t>【1-3再掲】</w:t>
      </w:r>
    </w:p>
    <w:p w14:paraId="66DAD51B" w14:textId="77777777" w:rsidR="00225FAB" w:rsidRPr="009C104A" w:rsidRDefault="0032630C" w:rsidP="00225FAB">
      <w:pPr>
        <w:ind w:firstLineChars="200" w:firstLine="482"/>
        <w:rPr>
          <w:rFonts w:asciiTheme="minorEastAsia" w:hAnsiTheme="minorEastAsia"/>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避難所における通信環境の整備（防災対策課）</w:t>
      </w:r>
      <w:r w:rsidRPr="009C104A">
        <w:rPr>
          <w:rFonts w:asciiTheme="majorEastAsia" w:eastAsiaTheme="majorEastAsia" w:hAnsiTheme="majorEastAsia" w:hint="eastAsia"/>
          <w:b/>
          <w:sz w:val="24"/>
          <w:szCs w:val="24"/>
        </w:rPr>
        <w:t>【1-3再掲</w:t>
      </w:r>
      <w:r w:rsidR="00225FAB" w:rsidRPr="009C104A">
        <w:rPr>
          <w:rFonts w:asciiTheme="majorEastAsia" w:eastAsiaTheme="majorEastAsia" w:hAnsiTheme="majorEastAsia" w:hint="eastAsia"/>
          <w:b/>
          <w:sz w:val="24"/>
          <w:szCs w:val="24"/>
        </w:rPr>
        <w:t>】</w:t>
      </w:r>
    </w:p>
    <w:p w14:paraId="742E5362" w14:textId="77777777" w:rsidR="00675D05" w:rsidRPr="009C104A" w:rsidRDefault="00675D05" w:rsidP="0032630C">
      <w:pPr>
        <w:ind w:firstLineChars="200" w:firstLine="482"/>
        <w:rPr>
          <w:rFonts w:asciiTheme="majorEastAsia" w:eastAsiaTheme="majorEastAsia" w:hAnsiTheme="majorEastAsia"/>
          <w:b/>
          <w:sz w:val="24"/>
          <w:szCs w:val="24"/>
        </w:rPr>
      </w:pPr>
    </w:p>
    <w:p w14:paraId="3041C9FE" w14:textId="77777777" w:rsidR="005A4C7F" w:rsidRPr="009C104A" w:rsidRDefault="005A4C7F" w:rsidP="004F6BBA">
      <w:pPr>
        <w:rPr>
          <w:rFonts w:asciiTheme="majorEastAsia" w:eastAsiaTheme="majorEastAsia" w:hAnsiTheme="majorEastAsia"/>
          <w:b/>
          <w:sz w:val="24"/>
          <w:szCs w:val="24"/>
        </w:rPr>
      </w:pPr>
    </w:p>
    <w:p w14:paraId="66EEE49F" w14:textId="77777777" w:rsidR="004F6BBA" w:rsidRPr="009C104A" w:rsidRDefault="004F6BBA" w:rsidP="00402AA4">
      <w:pPr>
        <w:ind w:left="241" w:hangingChars="100" w:hanging="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８　大規模自然災害発生後であっても、地域社会・経済が迅速に再建・回復できる条件を整備する</w:t>
      </w:r>
    </w:p>
    <w:p w14:paraId="75C58F4F" w14:textId="77777777" w:rsidR="00225FAB" w:rsidRPr="009C104A" w:rsidRDefault="00225FAB" w:rsidP="00402AA4">
      <w:pPr>
        <w:ind w:leftChars="100" w:left="69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8－1）大量に発生する災害廃棄物の処理の停滞により復旧・復興が大幅に遅</w:t>
      </w:r>
      <w:r w:rsidR="00402AA4" w:rsidRPr="009C104A">
        <w:rPr>
          <w:rFonts w:asciiTheme="majorEastAsia" w:eastAsiaTheme="majorEastAsia" w:hAnsiTheme="majorEastAsia" w:hint="eastAsia"/>
          <w:b/>
          <w:sz w:val="24"/>
          <w:szCs w:val="24"/>
        </w:rPr>
        <w:t xml:space="preserve">　</w:t>
      </w:r>
      <w:r w:rsidRPr="009C104A">
        <w:rPr>
          <w:rFonts w:asciiTheme="majorEastAsia" w:eastAsiaTheme="majorEastAsia" w:hAnsiTheme="majorEastAsia" w:hint="eastAsia"/>
          <w:b/>
          <w:sz w:val="24"/>
          <w:szCs w:val="24"/>
        </w:rPr>
        <w:t xml:space="preserve">れる事態　</w:t>
      </w:r>
    </w:p>
    <w:p w14:paraId="3717CAF4" w14:textId="77777777" w:rsidR="00137D57" w:rsidRPr="009C104A" w:rsidRDefault="00137D57" w:rsidP="00137D5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26D1B2DB" w14:textId="77777777" w:rsidR="00225FAB" w:rsidRPr="009C104A" w:rsidRDefault="00225FAB" w:rsidP="00225FA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（人的支援の受入れ体制の整備）</w:t>
      </w:r>
    </w:p>
    <w:p w14:paraId="55C74895" w14:textId="77777777" w:rsidR="00225FAB" w:rsidRPr="009C104A" w:rsidRDefault="00225FAB" w:rsidP="00225FAB">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●災害時受援計画による対応（防災対策課）</w:t>
      </w:r>
      <w:r w:rsidRPr="009C104A">
        <w:rPr>
          <w:rFonts w:asciiTheme="majorEastAsia" w:eastAsiaTheme="majorEastAsia" w:hAnsiTheme="majorEastAsia" w:hint="eastAsia"/>
          <w:b/>
          <w:sz w:val="24"/>
          <w:szCs w:val="24"/>
        </w:rPr>
        <w:t>【2-2再掲】</w:t>
      </w:r>
    </w:p>
    <w:p w14:paraId="593871D7" w14:textId="77777777" w:rsidR="00EC32E4" w:rsidRPr="009C104A" w:rsidRDefault="00EC32E4" w:rsidP="00675D05">
      <w:pPr>
        <w:ind w:firstLineChars="100" w:firstLine="241"/>
        <w:rPr>
          <w:rFonts w:asciiTheme="majorEastAsia" w:eastAsiaTheme="majorEastAsia" w:hAnsiTheme="majorEastAsia"/>
          <w:b/>
          <w:sz w:val="24"/>
          <w:szCs w:val="24"/>
        </w:rPr>
      </w:pPr>
    </w:p>
    <w:p w14:paraId="65742CA8" w14:textId="77777777" w:rsidR="00675D05" w:rsidRPr="009C104A" w:rsidRDefault="00225FAB" w:rsidP="00402AA4">
      <w:pPr>
        <w:ind w:leftChars="100" w:left="69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8－2）復旧･復興を担う人材等（専門家、コーディネーター、労働者、地域に精通した技術者等）の不足により</w:t>
      </w:r>
      <w:r w:rsidR="00765AD0" w:rsidRPr="009C104A">
        <w:rPr>
          <w:rFonts w:asciiTheme="majorEastAsia" w:eastAsiaTheme="majorEastAsia" w:hAnsiTheme="majorEastAsia" w:hint="eastAsia"/>
          <w:b/>
          <w:sz w:val="24"/>
          <w:szCs w:val="24"/>
        </w:rPr>
        <w:t>、</w:t>
      </w:r>
      <w:r w:rsidRPr="009C104A">
        <w:rPr>
          <w:rFonts w:asciiTheme="majorEastAsia" w:eastAsiaTheme="majorEastAsia" w:hAnsiTheme="majorEastAsia" w:hint="eastAsia"/>
          <w:b/>
          <w:sz w:val="24"/>
          <w:szCs w:val="24"/>
        </w:rPr>
        <w:t xml:space="preserve">復旧・復興が大幅に遅れる事態　</w:t>
      </w:r>
    </w:p>
    <w:p w14:paraId="34E203EC" w14:textId="77777777" w:rsidR="00225FAB" w:rsidRPr="009C104A" w:rsidRDefault="00225FAB" w:rsidP="00225FA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（人的支援の受入れ体制の整備）</w:t>
      </w:r>
    </w:p>
    <w:p w14:paraId="5DBD34DF" w14:textId="77777777" w:rsidR="00225FAB" w:rsidRPr="009C104A" w:rsidRDefault="00225FAB" w:rsidP="00225FAB">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sz w:val="24"/>
          <w:szCs w:val="24"/>
        </w:rPr>
        <w:t>●災害時受援計画による対応（防災対策課）</w:t>
      </w:r>
      <w:r w:rsidRPr="009C104A">
        <w:rPr>
          <w:rFonts w:asciiTheme="majorEastAsia" w:eastAsiaTheme="majorEastAsia" w:hAnsiTheme="majorEastAsia" w:hint="eastAsia"/>
          <w:b/>
          <w:sz w:val="24"/>
          <w:szCs w:val="24"/>
        </w:rPr>
        <w:t>【2-2再掲】</w:t>
      </w:r>
    </w:p>
    <w:p w14:paraId="3EA23B6F" w14:textId="77777777" w:rsidR="002D6E55" w:rsidRPr="009C104A" w:rsidRDefault="002D6E55" w:rsidP="00675D05">
      <w:pPr>
        <w:ind w:firstLineChars="100" w:firstLine="241"/>
        <w:rPr>
          <w:rFonts w:asciiTheme="majorEastAsia" w:eastAsiaTheme="majorEastAsia" w:hAnsiTheme="majorEastAsia"/>
          <w:b/>
          <w:sz w:val="24"/>
          <w:szCs w:val="24"/>
        </w:rPr>
      </w:pPr>
    </w:p>
    <w:p w14:paraId="70CEE4CB" w14:textId="77777777" w:rsidR="00675D05" w:rsidRPr="009C104A" w:rsidRDefault="00225FAB" w:rsidP="00402AA4">
      <w:pPr>
        <w:ind w:leftChars="100" w:left="692" w:hangingChars="200" w:hanging="482"/>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8－3）地域コミュニティの崩壊、治安の悪化等により復旧・復興が大幅に遅れる事態　</w:t>
      </w:r>
    </w:p>
    <w:p w14:paraId="4C2C26EC" w14:textId="77777777" w:rsidR="00225FAB" w:rsidRPr="009C104A" w:rsidRDefault="00225FAB" w:rsidP="00225FAB">
      <w:pPr>
        <w:ind w:leftChars="100" w:left="210"/>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（地域防犯体制の充実）</w:t>
      </w:r>
    </w:p>
    <w:p w14:paraId="54DE0A38" w14:textId="77777777" w:rsidR="00225FAB" w:rsidRPr="009C104A" w:rsidRDefault="00225FAB" w:rsidP="00225FAB">
      <w:pPr>
        <w:ind w:leftChars="100" w:left="210" w:firstLineChars="100" w:firstLine="240"/>
        <w:rPr>
          <w:rFonts w:asciiTheme="minorEastAsia" w:hAnsiTheme="minorEastAsia"/>
          <w:sz w:val="24"/>
          <w:szCs w:val="24"/>
        </w:rPr>
      </w:pPr>
      <w:r w:rsidRPr="009C104A">
        <w:rPr>
          <w:rFonts w:asciiTheme="minorEastAsia" w:hAnsiTheme="minorEastAsia" w:hint="eastAsia"/>
          <w:sz w:val="24"/>
          <w:szCs w:val="24"/>
        </w:rPr>
        <w:t>●防犯カメラの設置管理（生活課）</w:t>
      </w:r>
    </w:p>
    <w:p w14:paraId="653AE20E" w14:textId="77777777" w:rsidR="00675D05" w:rsidRPr="009C104A" w:rsidRDefault="00225FAB" w:rsidP="00402AA4">
      <w:pPr>
        <w:ind w:leftChars="200" w:left="420" w:firstLineChars="100" w:firstLine="240"/>
      </w:pPr>
      <w:r w:rsidRPr="009C104A">
        <w:rPr>
          <w:rFonts w:asciiTheme="minorEastAsia" w:hAnsiTheme="minorEastAsia" w:hint="eastAsia"/>
          <w:sz w:val="24"/>
          <w:szCs w:val="24"/>
        </w:rPr>
        <w:t>犯罪の抑止、予防、再発防止等のため、必要と認められる場所に防犯カメラを設置する</w:t>
      </w:r>
      <w:r w:rsidRPr="009C104A">
        <w:rPr>
          <w:rFonts w:asciiTheme="minorEastAsia" w:hAnsiTheme="minorEastAsia" w:hint="eastAsia"/>
          <w:szCs w:val="21"/>
        </w:rPr>
        <w:t>。</w:t>
      </w:r>
    </w:p>
    <w:p w14:paraId="7DEEF812" w14:textId="77777777" w:rsidR="004F6BBA" w:rsidRPr="009C104A" w:rsidRDefault="004F6BBA" w:rsidP="00225FAB">
      <w:pPr>
        <w:ind w:leftChars="100" w:left="210" w:firstLineChars="100" w:firstLine="240"/>
        <w:rPr>
          <w:rFonts w:asciiTheme="minorEastAsia" w:hAnsiTheme="minorEastAsia"/>
          <w:sz w:val="24"/>
          <w:szCs w:val="24"/>
        </w:rPr>
      </w:pPr>
    </w:p>
    <w:p w14:paraId="53AFD5E8" w14:textId="4BE894C8" w:rsidR="00225FAB" w:rsidRPr="009C104A" w:rsidRDefault="00225FAB" w:rsidP="00225FAB">
      <w:pPr>
        <w:ind w:leftChars="100" w:left="210" w:firstLineChars="100" w:firstLine="240"/>
        <w:rPr>
          <w:rFonts w:asciiTheme="minorEastAsia" w:hAnsiTheme="minorEastAsia"/>
          <w:sz w:val="24"/>
          <w:szCs w:val="24"/>
        </w:rPr>
      </w:pPr>
      <w:r w:rsidRPr="009C104A">
        <w:rPr>
          <w:rFonts w:asciiTheme="minorEastAsia" w:hAnsiTheme="minorEastAsia" w:hint="eastAsia"/>
          <w:sz w:val="24"/>
          <w:szCs w:val="24"/>
        </w:rPr>
        <w:t>●防犯パトロールの支援推進（生活課）</w:t>
      </w:r>
    </w:p>
    <w:p w14:paraId="1BADF96E" w14:textId="77777777" w:rsidR="00675D05" w:rsidRPr="009C104A" w:rsidRDefault="00E85BCD" w:rsidP="00402AA4">
      <w:pPr>
        <w:ind w:leftChars="200" w:left="420" w:firstLineChars="100" w:firstLine="240"/>
        <w:rPr>
          <w:sz w:val="24"/>
          <w:szCs w:val="24"/>
        </w:rPr>
      </w:pPr>
      <w:r w:rsidRPr="009C104A">
        <w:rPr>
          <w:rFonts w:asciiTheme="minorEastAsia" w:hAnsiTheme="minorEastAsia" w:hint="eastAsia"/>
          <w:sz w:val="24"/>
          <w:szCs w:val="24"/>
        </w:rPr>
        <w:t>地域</w:t>
      </w:r>
      <w:r w:rsidR="00225FAB" w:rsidRPr="009C104A">
        <w:rPr>
          <w:rFonts w:asciiTheme="minorEastAsia" w:hAnsiTheme="minorEastAsia" w:hint="eastAsia"/>
          <w:sz w:val="24"/>
          <w:szCs w:val="24"/>
        </w:rPr>
        <w:t>防犯力の向上のため、防犯組合等が継続的に活動できるよう、必要な物品の配布回数等を見直し、支援を強化する。</w:t>
      </w:r>
    </w:p>
    <w:tbl>
      <w:tblPr>
        <w:tblStyle w:val="aa"/>
        <w:tblW w:w="8079" w:type="dxa"/>
        <w:tblInd w:w="421" w:type="dxa"/>
        <w:tblLook w:val="04A0" w:firstRow="1" w:lastRow="0" w:firstColumn="1" w:lastColumn="0" w:noHBand="0" w:noVBand="1"/>
      </w:tblPr>
      <w:tblGrid>
        <w:gridCol w:w="2126"/>
        <w:gridCol w:w="2268"/>
        <w:gridCol w:w="1843"/>
        <w:gridCol w:w="1842"/>
      </w:tblGrid>
      <w:tr w:rsidR="009C104A" w:rsidRPr="009C104A" w14:paraId="7AC875B4" w14:textId="77777777" w:rsidTr="00380E68">
        <w:tc>
          <w:tcPr>
            <w:tcW w:w="2126" w:type="dxa"/>
          </w:tcPr>
          <w:p w14:paraId="7C46A3C2" w14:textId="77777777" w:rsidR="00904D28" w:rsidRPr="009C104A" w:rsidRDefault="00904D28" w:rsidP="00904D28">
            <w:pPr>
              <w:jc w:val="center"/>
              <w:rPr>
                <w:rFonts w:asciiTheme="minorEastAsia" w:hAnsiTheme="minorEastAsia"/>
                <w:sz w:val="24"/>
                <w:szCs w:val="21"/>
              </w:rPr>
            </w:pPr>
            <w:r w:rsidRPr="009C104A">
              <w:rPr>
                <w:rFonts w:asciiTheme="minorEastAsia" w:hAnsiTheme="minorEastAsia" w:hint="eastAsia"/>
                <w:sz w:val="24"/>
                <w:szCs w:val="21"/>
              </w:rPr>
              <w:t>取組項目</w:t>
            </w:r>
          </w:p>
        </w:tc>
        <w:tc>
          <w:tcPr>
            <w:tcW w:w="2268" w:type="dxa"/>
          </w:tcPr>
          <w:p w14:paraId="3D054F86" w14:textId="603EBB9F"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Ｒ４年度末</w:t>
            </w:r>
          </w:p>
        </w:tc>
        <w:tc>
          <w:tcPr>
            <w:tcW w:w="1843" w:type="dxa"/>
          </w:tcPr>
          <w:p w14:paraId="0FC89FE0" w14:textId="4F3B1434"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計画内容</w:t>
            </w:r>
          </w:p>
        </w:tc>
        <w:tc>
          <w:tcPr>
            <w:tcW w:w="1842" w:type="dxa"/>
          </w:tcPr>
          <w:p w14:paraId="1EA9FFD6" w14:textId="41F0568E"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Ｒ７年度末</w:t>
            </w:r>
          </w:p>
        </w:tc>
      </w:tr>
      <w:tr w:rsidR="00904D28" w:rsidRPr="009C104A" w14:paraId="674B64BB" w14:textId="77777777" w:rsidTr="00380E68">
        <w:tc>
          <w:tcPr>
            <w:tcW w:w="2126" w:type="dxa"/>
          </w:tcPr>
          <w:p w14:paraId="775866BC"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防犯組合等への</w:t>
            </w:r>
          </w:p>
          <w:p w14:paraId="156A2D51"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物品支援</w:t>
            </w:r>
          </w:p>
        </w:tc>
        <w:tc>
          <w:tcPr>
            <w:tcW w:w="2268" w:type="dxa"/>
          </w:tcPr>
          <w:p w14:paraId="4418CCC7"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防犯組合10支部</w:t>
            </w:r>
          </w:p>
          <w:p w14:paraId="2043A64E" w14:textId="0674B8B3" w:rsidR="00904D28" w:rsidRPr="009C104A" w:rsidRDefault="00904D28" w:rsidP="00904D28">
            <w:pPr>
              <w:rPr>
                <w:rFonts w:asciiTheme="minorEastAsia" w:hAnsiTheme="minorEastAsia"/>
                <w:sz w:val="24"/>
                <w:szCs w:val="21"/>
              </w:rPr>
            </w:pPr>
            <w:r w:rsidRPr="009C104A">
              <w:rPr>
                <w:rFonts w:ascii="ＭＳ 明朝" w:eastAsia="ＭＳ 明朝" w:hAnsi="ＭＳ 明朝" w:hint="eastAsia"/>
                <w:sz w:val="24"/>
                <w:szCs w:val="24"/>
              </w:rPr>
              <w:t>自主防犯団体39団体</w:t>
            </w:r>
          </w:p>
        </w:tc>
        <w:tc>
          <w:tcPr>
            <w:tcW w:w="1843" w:type="dxa"/>
          </w:tcPr>
          <w:p w14:paraId="5DFB9417" w14:textId="77777777" w:rsidR="00904D28" w:rsidRPr="009C104A" w:rsidRDefault="00904D28" w:rsidP="00904D28">
            <w:pPr>
              <w:jc w:val="left"/>
              <w:rPr>
                <w:rFonts w:ascii="ＭＳ 明朝" w:eastAsia="ＭＳ 明朝" w:hAnsi="ＭＳ 明朝"/>
                <w:sz w:val="24"/>
                <w:szCs w:val="24"/>
              </w:rPr>
            </w:pPr>
          </w:p>
          <w:p w14:paraId="215CE678" w14:textId="176D2A7F" w:rsidR="00904D28" w:rsidRPr="009C104A" w:rsidRDefault="00904D28" w:rsidP="00904D28">
            <w:pPr>
              <w:rPr>
                <w:rFonts w:asciiTheme="minorEastAsia" w:hAnsiTheme="minorEastAsia"/>
                <w:sz w:val="24"/>
                <w:szCs w:val="21"/>
              </w:rPr>
            </w:pPr>
            <w:r w:rsidRPr="009C104A">
              <w:rPr>
                <w:rFonts w:ascii="ＭＳ 明朝" w:eastAsia="ＭＳ 明朝" w:hAnsi="ＭＳ 明朝" w:hint="eastAsia"/>
                <w:sz w:val="24"/>
                <w:szCs w:val="24"/>
              </w:rPr>
              <w:t>自主防犯団体1団体</w:t>
            </w:r>
          </w:p>
        </w:tc>
        <w:tc>
          <w:tcPr>
            <w:tcW w:w="1842" w:type="dxa"/>
          </w:tcPr>
          <w:p w14:paraId="01445DC2" w14:textId="77777777" w:rsidR="00904D28" w:rsidRPr="009C104A" w:rsidRDefault="00904D28" w:rsidP="00904D28">
            <w:pPr>
              <w:jc w:val="left"/>
              <w:rPr>
                <w:rFonts w:ascii="ＭＳ 明朝" w:eastAsia="ＭＳ 明朝" w:hAnsi="ＭＳ 明朝"/>
                <w:sz w:val="24"/>
                <w:szCs w:val="24"/>
              </w:rPr>
            </w:pPr>
            <w:r w:rsidRPr="009C104A">
              <w:rPr>
                <w:rFonts w:ascii="ＭＳ 明朝" w:eastAsia="ＭＳ 明朝" w:hAnsi="ＭＳ 明朝" w:hint="eastAsia"/>
                <w:sz w:val="24"/>
                <w:szCs w:val="24"/>
              </w:rPr>
              <w:t>防犯組合10支部</w:t>
            </w:r>
          </w:p>
          <w:p w14:paraId="0A79374E" w14:textId="36CD93C0" w:rsidR="00904D28" w:rsidRPr="009C104A" w:rsidRDefault="00904D28" w:rsidP="00904D28">
            <w:pPr>
              <w:rPr>
                <w:rFonts w:asciiTheme="minorEastAsia" w:hAnsiTheme="minorEastAsia"/>
                <w:sz w:val="24"/>
                <w:szCs w:val="21"/>
              </w:rPr>
            </w:pPr>
            <w:r w:rsidRPr="009C104A">
              <w:rPr>
                <w:rFonts w:ascii="ＭＳ 明朝" w:eastAsia="ＭＳ 明朝" w:hAnsi="ＭＳ 明朝" w:hint="eastAsia"/>
                <w:sz w:val="24"/>
                <w:szCs w:val="24"/>
              </w:rPr>
              <w:t>自主防犯団体40団体</w:t>
            </w:r>
          </w:p>
        </w:tc>
      </w:tr>
    </w:tbl>
    <w:p w14:paraId="52643904" w14:textId="77777777" w:rsidR="004F6BBA" w:rsidRPr="009C104A" w:rsidRDefault="004F6BBA" w:rsidP="001D7EBE">
      <w:pPr>
        <w:ind w:leftChars="100" w:left="210" w:firstLineChars="100" w:firstLine="240"/>
        <w:rPr>
          <w:rFonts w:asciiTheme="minorEastAsia" w:hAnsiTheme="minorEastAsia"/>
          <w:sz w:val="24"/>
          <w:szCs w:val="24"/>
        </w:rPr>
      </w:pPr>
    </w:p>
    <w:p w14:paraId="69EC3B8C" w14:textId="77777777" w:rsidR="001D7EBE" w:rsidRPr="009C104A" w:rsidRDefault="001D7EBE" w:rsidP="001D7EBE">
      <w:pPr>
        <w:ind w:leftChars="100" w:left="210" w:firstLineChars="100" w:firstLine="240"/>
        <w:rPr>
          <w:rFonts w:asciiTheme="minorEastAsia" w:hAnsiTheme="minorEastAsia"/>
          <w:sz w:val="24"/>
          <w:szCs w:val="24"/>
        </w:rPr>
      </w:pPr>
      <w:r w:rsidRPr="009C104A">
        <w:rPr>
          <w:rFonts w:asciiTheme="minorEastAsia" w:hAnsiTheme="minorEastAsia" w:hint="eastAsia"/>
          <w:sz w:val="24"/>
          <w:szCs w:val="24"/>
        </w:rPr>
        <w:t>●地域におけるコミュニティ活動の推進（生活課）</w:t>
      </w:r>
    </w:p>
    <w:p w14:paraId="26B555AF" w14:textId="77777777" w:rsidR="00225FAB" w:rsidRPr="009C104A" w:rsidRDefault="001D7EBE" w:rsidP="00402AA4">
      <w:pPr>
        <w:ind w:leftChars="200" w:left="420" w:firstLineChars="100" w:firstLine="240"/>
        <w:rPr>
          <w:sz w:val="24"/>
          <w:szCs w:val="24"/>
        </w:rPr>
      </w:pPr>
      <w:r w:rsidRPr="009C104A">
        <w:rPr>
          <w:rFonts w:asciiTheme="minorEastAsia" w:hAnsiTheme="minorEastAsia" w:hint="eastAsia"/>
          <w:sz w:val="24"/>
          <w:szCs w:val="24"/>
        </w:rPr>
        <w:t>住民同士の助け合い、支え合いによる地域運営が持続可能となる体制づ</w:t>
      </w:r>
      <w:r w:rsidR="00402AA4" w:rsidRPr="009C104A">
        <w:rPr>
          <w:rFonts w:asciiTheme="minorEastAsia" w:hAnsiTheme="minorEastAsia" w:hint="eastAsia"/>
          <w:sz w:val="24"/>
          <w:szCs w:val="24"/>
        </w:rPr>
        <w:t xml:space="preserve">　</w:t>
      </w:r>
      <w:r w:rsidRPr="009C104A">
        <w:rPr>
          <w:rFonts w:asciiTheme="minorEastAsia" w:hAnsiTheme="minorEastAsia" w:hint="eastAsia"/>
          <w:sz w:val="24"/>
          <w:szCs w:val="24"/>
        </w:rPr>
        <w:t>くりを進めるため、地域まちづくり協議会の設置を促進する。</w:t>
      </w:r>
    </w:p>
    <w:tbl>
      <w:tblPr>
        <w:tblStyle w:val="aa"/>
        <w:tblW w:w="8079" w:type="dxa"/>
        <w:tblInd w:w="421" w:type="dxa"/>
        <w:tblLook w:val="04A0" w:firstRow="1" w:lastRow="0" w:firstColumn="1" w:lastColumn="0" w:noHBand="0" w:noVBand="1"/>
      </w:tblPr>
      <w:tblGrid>
        <w:gridCol w:w="2268"/>
        <w:gridCol w:w="1984"/>
        <w:gridCol w:w="1843"/>
        <w:gridCol w:w="1984"/>
      </w:tblGrid>
      <w:tr w:rsidR="009C104A" w:rsidRPr="009C104A" w14:paraId="276BCF58" w14:textId="77777777" w:rsidTr="00C25748">
        <w:tc>
          <w:tcPr>
            <w:tcW w:w="2268" w:type="dxa"/>
          </w:tcPr>
          <w:p w14:paraId="15A4DCAA" w14:textId="77777777" w:rsidR="00904D28" w:rsidRPr="009C104A" w:rsidRDefault="00904D28" w:rsidP="00904D28">
            <w:pPr>
              <w:jc w:val="center"/>
              <w:rPr>
                <w:rFonts w:asciiTheme="minorEastAsia" w:hAnsiTheme="minorEastAsia"/>
                <w:sz w:val="24"/>
                <w:szCs w:val="21"/>
              </w:rPr>
            </w:pPr>
            <w:r w:rsidRPr="009C104A">
              <w:rPr>
                <w:rFonts w:asciiTheme="minorEastAsia" w:hAnsiTheme="minorEastAsia" w:hint="eastAsia"/>
                <w:sz w:val="24"/>
                <w:szCs w:val="21"/>
              </w:rPr>
              <w:t>取組項目</w:t>
            </w:r>
          </w:p>
        </w:tc>
        <w:tc>
          <w:tcPr>
            <w:tcW w:w="1984" w:type="dxa"/>
          </w:tcPr>
          <w:p w14:paraId="70B2212C" w14:textId="69484270"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Ｒ４年度末</w:t>
            </w:r>
          </w:p>
        </w:tc>
        <w:tc>
          <w:tcPr>
            <w:tcW w:w="1843" w:type="dxa"/>
          </w:tcPr>
          <w:p w14:paraId="7CAF96C2" w14:textId="1BE25328"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計画内容</w:t>
            </w:r>
          </w:p>
        </w:tc>
        <w:tc>
          <w:tcPr>
            <w:tcW w:w="1984" w:type="dxa"/>
          </w:tcPr>
          <w:p w14:paraId="77378164" w14:textId="225D3AF5" w:rsidR="00904D28" w:rsidRPr="009C104A" w:rsidRDefault="00904D28" w:rsidP="00904D28">
            <w:pPr>
              <w:jc w:val="center"/>
              <w:rPr>
                <w:rFonts w:asciiTheme="minorEastAsia" w:hAnsiTheme="minorEastAsia"/>
                <w:sz w:val="24"/>
                <w:szCs w:val="21"/>
              </w:rPr>
            </w:pPr>
            <w:r w:rsidRPr="009C104A">
              <w:rPr>
                <w:rFonts w:ascii="ＭＳ 明朝" w:eastAsia="ＭＳ 明朝" w:hAnsi="ＭＳ 明朝" w:hint="eastAsia"/>
                <w:sz w:val="24"/>
                <w:szCs w:val="24"/>
              </w:rPr>
              <w:t>Ｒ７年度末</w:t>
            </w:r>
          </w:p>
        </w:tc>
      </w:tr>
      <w:tr w:rsidR="00904D28" w:rsidRPr="009C104A" w14:paraId="75BA94D4" w14:textId="77777777" w:rsidTr="00C25748">
        <w:tc>
          <w:tcPr>
            <w:tcW w:w="2268" w:type="dxa"/>
          </w:tcPr>
          <w:p w14:paraId="6DFE19BD"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地域まちづくり</w:t>
            </w:r>
          </w:p>
          <w:p w14:paraId="482E5F65"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協議会の設置</w:t>
            </w:r>
          </w:p>
        </w:tc>
        <w:tc>
          <w:tcPr>
            <w:tcW w:w="1984" w:type="dxa"/>
          </w:tcPr>
          <w:p w14:paraId="360E89B9"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3地区</w:t>
            </w:r>
          </w:p>
        </w:tc>
        <w:tc>
          <w:tcPr>
            <w:tcW w:w="1843" w:type="dxa"/>
          </w:tcPr>
          <w:p w14:paraId="66C6447D"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2地区増</w:t>
            </w:r>
          </w:p>
        </w:tc>
        <w:tc>
          <w:tcPr>
            <w:tcW w:w="1984" w:type="dxa"/>
          </w:tcPr>
          <w:p w14:paraId="5F3E57C9" w14:textId="77777777" w:rsidR="00904D28" w:rsidRPr="009C104A" w:rsidRDefault="00904D28" w:rsidP="00904D28">
            <w:pPr>
              <w:rPr>
                <w:rFonts w:asciiTheme="minorEastAsia" w:hAnsiTheme="minorEastAsia"/>
                <w:sz w:val="24"/>
                <w:szCs w:val="21"/>
              </w:rPr>
            </w:pPr>
            <w:r w:rsidRPr="009C104A">
              <w:rPr>
                <w:rFonts w:asciiTheme="minorEastAsia" w:hAnsiTheme="minorEastAsia" w:hint="eastAsia"/>
                <w:sz w:val="24"/>
                <w:szCs w:val="21"/>
              </w:rPr>
              <w:t>5地区</w:t>
            </w:r>
          </w:p>
        </w:tc>
      </w:tr>
    </w:tbl>
    <w:p w14:paraId="11EC8EEA" w14:textId="77777777" w:rsidR="001D7EBE" w:rsidRPr="009C104A" w:rsidRDefault="001D7EBE" w:rsidP="002637AB"/>
    <w:p w14:paraId="3B337143" w14:textId="77777777" w:rsidR="008F40E6" w:rsidRPr="009C104A" w:rsidRDefault="008F40E6" w:rsidP="008F40E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（地域における災害対応力の向上）</w:t>
      </w:r>
    </w:p>
    <w:p w14:paraId="3F8CF167" w14:textId="77777777" w:rsidR="008F40E6" w:rsidRPr="009C104A" w:rsidRDefault="008F40E6" w:rsidP="008F40E6">
      <w:pPr>
        <w:ind w:firstLineChars="200" w:firstLine="480"/>
        <w:rPr>
          <w:rFonts w:asciiTheme="minorEastAsia" w:hAnsiTheme="minorEastAsia"/>
          <w:sz w:val="24"/>
          <w:szCs w:val="24"/>
        </w:rPr>
      </w:pPr>
      <w:r w:rsidRPr="009C104A">
        <w:rPr>
          <w:rFonts w:asciiTheme="minorEastAsia" w:hAnsiTheme="minorEastAsia" w:hint="eastAsia"/>
          <w:sz w:val="24"/>
          <w:szCs w:val="24"/>
        </w:rPr>
        <w:t>●自主防災組織の結成促進及び活動支援（防災対策課）</w:t>
      </w:r>
      <w:r w:rsidRPr="009C104A">
        <w:rPr>
          <w:rFonts w:asciiTheme="majorEastAsia" w:eastAsiaTheme="majorEastAsia" w:hAnsiTheme="majorEastAsia" w:hint="eastAsia"/>
          <w:b/>
          <w:sz w:val="24"/>
          <w:szCs w:val="24"/>
        </w:rPr>
        <w:t>【1-1再掲】</w:t>
      </w:r>
    </w:p>
    <w:p w14:paraId="1D15E2FF" w14:textId="77777777" w:rsidR="008F40E6" w:rsidRPr="009C104A" w:rsidRDefault="008F40E6" w:rsidP="008F40E6">
      <w:pPr>
        <w:ind w:firstLineChars="200" w:firstLine="482"/>
        <w:rPr>
          <w:rFonts w:asciiTheme="minorEastAsia" w:hAnsiTheme="minorEastAsia"/>
          <w:b/>
          <w:sz w:val="24"/>
          <w:szCs w:val="24"/>
        </w:rPr>
      </w:pPr>
      <w:r w:rsidRPr="009C104A">
        <w:rPr>
          <w:rFonts w:asciiTheme="minorEastAsia" w:hAnsiTheme="minorEastAsia" w:hint="eastAsia"/>
          <w:b/>
          <w:sz w:val="24"/>
          <w:szCs w:val="24"/>
        </w:rPr>
        <w:t>●</w:t>
      </w:r>
      <w:r w:rsidRPr="009C104A">
        <w:rPr>
          <w:rFonts w:asciiTheme="minorEastAsia" w:hAnsiTheme="minorEastAsia" w:hint="eastAsia"/>
          <w:sz w:val="24"/>
          <w:szCs w:val="24"/>
        </w:rPr>
        <w:t>防災リーダーの養成（防災対策課）</w:t>
      </w:r>
      <w:r w:rsidRPr="009C104A">
        <w:rPr>
          <w:rFonts w:asciiTheme="majorEastAsia" w:eastAsiaTheme="majorEastAsia" w:hAnsiTheme="majorEastAsia" w:hint="eastAsia"/>
          <w:b/>
          <w:sz w:val="24"/>
          <w:szCs w:val="24"/>
        </w:rPr>
        <w:t>【1-1再掲】</w:t>
      </w:r>
    </w:p>
    <w:p w14:paraId="6BB21DA9" w14:textId="77777777" w:rsidR="00CC0F93" w:rsidRPr="009C104A" w:rsidRDefault="00CC0F93" w:rsidP="001D7EBE">
      <w:pPr>
        <w:ind w:firstLineChars="100" w:firstLine="210"/>
      </w:pPr>
    </w:p>
    <w:p w14:paraId="2B28D21C" w14:textId="77777777" w:rsidR="00CC0F93" w:rsidRPr="009C104A" w:rsidRDefault="00CC0F93" w:rsidP="001D7EBE">
      <w:pPr>
        <w:ind w:firstLineChars="100" w:firstLine="210"/>
      </w:pPr>
    </w:p>
    <w:p w14:paraId="58113D6F" w14:textId="77777777" w:rsidR="001D7EBE" w:rsidRPr="009C104A" w:rsidRDefault="001D7EBE" w:rsidP="001D7EB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8－4）緊急輸送道路等の基幹インフラの損壊により復旧・復興が大幅に遅れ</w:t>
      </w:r>
    </w:p>
    <w:p w14:paraId="286EAD2F" w14:textId="77777777" w:rsidR="001D7EBE" w:rsidRPr="009C104A" w:rsidRDefault="001D7EBE" w:rsidP="001D7EBE">
      <w:pPr>
        <w:ind w:firstLineChars="300" w:firstLine="723"/>
      </w:pPr>
      <w:r w:rsidRPr="009C104A">
        <w:rPr>
          <w:rFonts w:asciiTheme="majorEastAsia" w:eastAsiaTheme="majorEastAsia" w:hAnsiTheme="majorEastAsia" w:hint="eastAsia"/>
          <w:b/>
          <w:sz w:val="24"/>
          <w:szCs w:val="24"/>
        </w:rPr>
        <w:t xml:space="preserve">る事態　</w:t>
      </w:r>
    </w:p>
    <w:p w14:paraId="38F6A018" w14:textId="77777777" w:rsidR="001D7EBE" w:rsidRPr="009C104A" w:rsidRDefault="00C25748" w:rsidP="001D7EB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（幹線道路の整備</w:t>
      </w:r>
      <w:r w:rsidR="001D7EBE" w:rsidRPr="009C104A">
        <w:rPr>
          <w:rFonts w:asciiTheme="majorEastAsia" w:eastAsiaTheme="majorEastAsia" w:hAnsiTheme="majorEastAsia" w:hint="eastAsia"/>
          <w:b/>
          <w:sz w:val="24"/>
          <w:szCs w:val="24"/>
        </w:rPr>
        <w:t>）</w:t>
      </w:r>
    </w:p>
    <w:p w14:paraId="68687F26" w14:textId="77777777" w:rsidR="001D7EBE" w:rsidRPr="009C104A" w:rsidRDefault="001D7EBE" w:rsidP="001D7EBE">
      <w:pPr>
        <w:ind w:firstLineChars="200" w:firstLine="480"/>
        <w:rPr>
          <w:rFonts w:asciiTheme="minorEastAsia" w:hAnsiTheme="minorEastAsia"/>
          <w:sz w:val="24"/>
          <w:szCs w:val="24"/>
        </w:rPr>
      </w:pPr>
      <w:r w:rsidRPr="009C104A">
        <w:rPr>
          <w:rFonts w:asciiTheme="minorEastAsia" w:hAnsiTheme="minorEastAsia" w:hint="eastAsia"/>
          <w:sz w:val="24"/>
          <w:szCs w:val="24"/>
        </w:rPr>
        <w:t>●道路改良事業（土木建設課）</w:t>
      </w:r>
      <w:r w:rsidRPr="009C104A">
        <w:rPr>
          <w:rFonts w:asciiTheme="majorEastAsia" w:eastAsiaTheme="majorEastAsia" w:hAnsiTheme="majorEastAsia" w:hint="eastAsia"/>
          <w:b/>
          <w:sz w:val="24"/>
          <w:szCs w:val="24"/>
        </w:rPr>
        <w:t>【1-1再掲】</w:t>
      </w:r>
    </w:p>
    <w:p w14:paraId="0BE2CB1F" w14:textId="77777777" w:rsidR="001D7EBE" w:rsidRPr="009C104A" w:rsidRDefault="001D7EBE" w:rsidP="001D7EBE">
      <w:pPr>
        <w:ind w:firstLineChars="200" w:firstLine="480"/>
        <w:rPr>
          <w:rFonts w:asciiTheme="minorEastAsia" w:hAnsiTheme="minorEastAsia"/>
          <w:sz w:val="24"/>
          <w:szCs w:val="24"/>
        </w:rPr>
      </w:pPr>
      <w:r w:rsidRPr="009C104A">
        <w:rPr>
          <w:rFonts w:asciiTheme="minorEastAsia" w:hAnsiTheme="minorEastAsia" w:hint="eastAsia"/>
          <w:sz w:val="24"/>
          <w:szCs w:val="24"/>
        </w:rPr>
        <w:t>●交通安全施設整備事業（土木建設課）</w:t>
      </w:r>
      <w:r w:rsidRPr="009C104A">
        <w:rPr>
          <w:rFonts w:asciiTheme="majorEastAsia" w:eastAsiaTheme="majorEastAsia" w:hAnsiTheme="majorEastAsia" w:hint="eastAsia"/>
          <w:b/>
          <w:sz w:val="24"/>
          <w:szCs w:val="24"/>
        </w:rPr>
        <w:t>【1-1再掲】</w:t>
      </w:r>
    </w:p>
    <w:p w14:paraId="16971079" w14:textId="77777777" w:rsidR="001D7EBE" w:rsidRPr="009C104A" w:rsidRDefault="001D7EBE" w:rsidP="001D7EBE">
      <w:pPr>
        <w:ind w:firstLineChars="200" w:firstLine="480"/>
        <w:rPr>
          <w:rFonts w:asciiTheme="minorEastAsia" w:hAnsiTheme="minorEastAsia"/>
          <w:sz w:val="24"/>
          <w:szCs w:val="24"/>
        </w:rPr>
      </w:pPr>
      <w:r w:rsidRPr="009C104A">
        <w:rPr>
          <w:rFonts w:asciiTheme="minorEastAsia" w:hAnsiTheme="minorEastAsia" w:hint="eastAsia"/>
          <w:sz w:val="24"/>
          <w:szCs w:val="24"/>
        </w:rPr>
        <w:t>●街路事業（土木建設課）</w:t>
      </w:r>
      <w:r w:rsidRPr="009C104A">
        <w:rPr>
          <w:rFonts w:asciiTheme="majorEastAsia" w:eastAsiaTheme="majorEastAsia" w:hAnsiTheme="majorEastAsia" w:hint="eastAsia"/>
          <w:b/>
          <w:sz w:val="24"/>
          <w:szCs w:val="24"/>
        </w:rPr>
        <w:t>【1-1再掲】</w:t>
      </w:r>
    </w:p>
    <w:p w14:paraId="3C5FABE1" w14:textId="77777777" w:rsidR="00574425" w:rsidRPr="009C104A" w:rsidRDefault="00574425" w:rsidP="00574425">
      <w:pPr>
        <w:ind w:leftChars="100" w:left="451" w:hangingChars="100" w:hanging="241"/>
        <w:rPr>
          <w:rFonts w:asciiTheme="minorEastAsia" w:hAnsiTheme="minorEastAsia"/>
          <w:sz w:val="24"/>
          <w:szCs w:val="24"/>
        </w:rPr>
      </w:pPr>
      <w:r w:rsidRPr="009C104A">
        <w:rPr>
          <w:rFonts w:asciiTheme="majorEastAsia" w:eastAsiaTheme="majorEastAsia" w:hAnsiTheme="majorEastAsia" w:hint="eastAsia"/>
          <w:b/>
          <w:sz w:val="24"/>
          <w:szCs w:val="24"/>
        </w:rPr>
        <w:t>（道路インフラ施設の老朽化対策）</w:t>
      </w:r>
    </w:p>
    <w:p w14:paraId="3D5199E0" w14:textId="77777777" w:rsidR="00A750FC" w:rsidRPr="009C104A" w:rsidRDefault="00A750FC" w:rsidP="00A750FC">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●橋梁の老朽化対策（土木管理課）</w:t>
      </w:r>
      <w:r w:rsidRPr="009C104A">
        <w:rPr>
          <w:rFonts w:asciiTheme="majorEastAsia" w:eastAsiaTheme="majorEastAsia" w:hAnsiTheme="majorEastAsia" w:hint="eastAsia"/>
          <w:b/>
          <w:sz w:val="24"/>
          <w:szCs w:val="24"/>
        </w:rPr>
        <w:t>【2-1再掲】</w:t>
      </w:r>
    </w:p>
    <w:p w14:paraId="7E88F69F" w14:textId="77777777" w:rsidR="00A750FC" w:rsidRPr="009C104A" w:rsidRDefault="00A750FC" w:rsidP="00A750FC">
      <w:pPr>
        <w:ind w:firstLineChars="200" w:firstLine="480"/>
        <w:rPr>
          <w:rFonts w:asciiTheme="majorEastAsia" w:eastAsiaTheme="majorEastAsia" w:hAnsiTheme="majorEastAsia"/>
          <w:b/>
          <w:sz w:val="24"/>
          <w:szCs w:val="24"/>
        </w:rPr>
      </w:pPr>
      <w:r w:rsidRPr="009C104A">
        <w:rPr>
          <w:rFonts w:asciiTheme="minorEastAsia" w:hAnsiTheme="minorEastAsia" w:hint="eastAsia"/>
          <w:sz w:val="24"/>
          <w:szCs w:val="24"/>
        </w:rPr>
        <w:t>●トンネルの老朽化対策（土木管理課）</w:t>
      </w:r>
      <w:r w:rsidRPr="009C104A">
        <w:rPr>
          <w:rFonts w:asciiTheme="majorEastAsia" w:eastAsiaTheme="majorEastAsia" w:hAnsiTheme="majorEastAsia" w:hint="eastAsia"/>
          <w:b/>
          <w:sz w:val="24"/>
          <w:szCs w:val="24"/>
        </w:rPr>
        <w:t>【2-1再掲】</w:t>
      </w:r>
    </w:p>
    <w:p w14:paraId="676A2034" w14:textId="77777777" w:rsidR="00A750FC" w:rsidRPr="009C104A" w:rsidRDefault="00A750FC" w:rsidP="00A750FC">
      <w:pPr>
        <w:ind w:firstLineChars="200" w:firstLine="480"/>
        <w:rPr>
          <w:rFonts w:asciiTheme="minorEastAsia" w:hAnsiTheme="minorEastAsia"/>
          <w:sz w:val="24"/>
          <w:szCs w:val="24"/>
        </w:rPr>
      </w:pPr>
      <w:r w:rsidRPr="009C104A">
        <w:rPr>
          <w:rFonts w:asciiTheme="minorEastAsia" w:hAnsiTheme="minorEastAsia" w:hint="eastAsia"/>
          <w:sz w:val="24"/>
          <w:szCs w:val="24"/>
        </w:rPr>
        <w:t>●舗装・道路附属物等の</w:t>
      </w:r>
      <w:r w:rsidR="00804E1F" w:rsidRPr="009C104A">
        <w:rPr>
          <w:rFonts w:asciiTheme="minorEastAsia" w:hAnsiTheme="minorEastAsia" w:hint="eastAsia"/>
          <w:sz w:val="24"/>
          <w:szCs w:val="24"/>
        </w:rPr>
        <w:t>修繕</w:t>
      </w:r>
      <w:r w:rsidRPr="009C104A">
        <w:rPr>
          <w:rFonts w:asciiTheme="minorEastAsia" w:hAnsiTheme="minorEastAsia" w:hint="eastAsia"/>
          <w:sz w:val="24"/>
          <w:szCs w:val="24"/>
        </w:rPr>
        <w:t>（土木管理課）</w:t>
      </w:r>
      <w:r w:rsidRPr="009C104A">
        <w:rPr>
          <w:rFonts w:asciiTheme="majorEastAsia" w:eastAsiaTheme="majorEastAsia" w:hAnsiTheme="majorEastAsia" w:hint="eastAsia"/>
          <w:b/>
          <w:sz w:val="24"/>
          <w:szCs w:val="24"/>
        </w:rPr>
        <w:t>【2-1再掲】</w:t>
      </w:r>
    </w:p>
    <w:p w14:paraId="6D626133" w14:textId="77777777" w:rsidR="00574425" w:rsidRPr="009C104A" w:rsidRDefault="00574425" w:rsidP="00574425">
      <w:pPr>
        <w:ind w:firstLineChars="200" w:firstLine="480"/>
        <w:rPr>
          <w:rFonts w:asciiTheme="minorEastAsia" w:hAnsiTheme="minorEastAsia"/>
          <w:sz w:val="24"/>
          <w:szCs w:val="24"/>
        </w:rPr>
      </w:pPr>
    </w:p>
    <w:p w14:paraId="7237DA75" w14:textId="77777777" w:rsidR="001D7EBE" w:rsidRPr="009C104A" w:rsidRDefault="001D7EBE" w:rsidP="001D7EB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8－5）広域地盤沈下等で広域・長期にわたる浸水被害の発生により復旧・復興</w:t>
      </w:r>
    </w:p>
    <w:p w14:paraId="63C4C14C" w14:textId="77777777" w:rsidR="001D7EBE" w:rsidRPr="009C104A" w:rsidRDefault="001D7EBE" w:rsidP="001D7EBE">
      <w:pPr>
        <w:ind w:firstLineChars="300" w:firstLine="723"/>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が大幅に遅れる事態</w:t>
      </w:r>
    </w:p>
    <w:p w14:paraId="0E387820" w14:textId="77777777" w:rsidR="00137D57" w:rsidRPr="009C104A" w:rsidRDefault="00137D57" w:rsidP="00137D57">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【重点化プログラム】</w:t>
      </w:r>
    </w:p>
    <w:p w14:paraId="27650C3D" w14:textId="77777777" w:rsidR="001D7EBE" w:rsidRPr="009C104A" w:rsidRDefault="001D7EBE" w:rsidP="001D7EB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（下水道施設の耐震化・更新）</w:t>
      </w:r>
    </w:p>
    <w:p w14:paraId="6A9344DE" w14:textId="77777777" w:rsidR="001D7EBE" w:rsidRPr="009C104A" w:rsidRDefault="001D7EBE" w:rsidP="001D7EBE">
      <w:pPr>
        <w:ind w:firstLineChars="200" w:firstLine="480"/>
        <w:rPr>
          <w:rFonts w:asciiTheme="majorEastAsia" w:eastAsiaTheme="majorEastAsia" w:hAnsiTheme="majorEastAsia"/>
          <w:b/>
          <w:sz w:val="24"/>
          <w:szCs w:val="24"/>
        </w:rPr>
      </w:pPr>
      <w:r w:rsidRPr="009C104A">
        <w:rPr>
          <w:rFonts w:hint="eastAsia"/>
          <w:sz w:val="24"/>
          <w:szCs w:val="24"/>
        </w:rPr>
        <w:t>●下水道施設の耐震化（下水道課）</w:t>
      </w:r>
      <w:r w:rsidRPr="009C104A">
        <w:rPr>
          <w:rFonts w:asciiTheme="majorEastAsia" w:eastAsiaTheme="majorEastAsia" w:hAnsiTheme="majorEastAsia" w:hint="eastAsia"/>
          <w:b/>
          <w:sz w:val="24"/>
          <w:szCs w:val="24"/>
        </w:rPr>
        <w:t>【6-3再掲】</w:t>
      </w:r>
    </w:p>
    <w:p w14:paraId="2EC5E825" w14:textId="77777777" w:rsidR="008F40E6" w:rsidRPr="009C104A" w:rsidRDefault="008F40E6" w:rsidP="008F40E6">
      <w:pPr>
        <w:ind w:firstLineChars="200" w:firstLine="480"/>
        <w:rPr>
          <w:sz w:val="24"/>
          <w:szCs w:val="24"/>
        </w:rPr>
      </w:pPr>
      <w:r w:rsidRPr="009C104A">
        <w:rPr>
          <w:rFonts w:hint="eastAsia"/>
          <w:sz w:val="24"/>
          <w:szCs w:val="24"/>
        </w:rPr>
        <w:t>●下水道施設の改築（下水道課）</w:t>
      </w:r>
      <w:r w:rsidRPr="009C104A">
        <w:rPr>
          <w:rFonts w:asciiTheme="majorEastAsia" w:eastAsiaTheme="majorEastAsia" w:hAnsiTheme="majorEastAsia" w:hint="eastAsia"/>
          <w:b/>
          <w:sz w:val="24"/>
          <w:szCs w:val="24"/>
        </w:rPr>
        <w:t>【6-3再掲】</w:t>
      </w:r>
    </w:p>
    <w:p w14:paraId="796791B4" w14:textId="77777777" w:rsidR="008F40E6" w:rsidRPr="009C104A" w:rsidRDefault="008F40E6" w:rsidP="008F40E6">
      <w:pPr>
        <w:ind w:firstLineChars="200" w:firstLine="480"/>
        <w:rPr>
          <w:rFonts w:asciiTheme="majorEastAsia" w:eastAsiaTheme="majorEastAsia" w:hAnsiTheme="majorEastAsia"/>
          <w:b/>
          <w:sz w:val="24"/>
          <w:szCs w:val="24"/>
        </w:rPr>
      </w:pPr>
      <w:r w:rsidRPr="009C104A">
        <w:rPr>
          <w:rFonts w:asciiTheme="minorEastAsia" w:hAnsiTheme="minorEastAsia" w:cs="Courier New"/>
          <w:kern w:val="0"/>
          <w:sz w:val="24"/>
          <w:szCs w:val="24"/>
        </w:rPr>
        <w:t>●農業集落排水施設の改修</w:t>
      </w:r>
      <w:r w:rsidRPr="009C104A">
        <w:rPr>
          <w:rFonts w:asciiTheme="minorEastAsia" w:hAnsiTheme="minorEastAsia" w:cs="Courier New" w:hint="eastAsia"/>
          <w:kern w:val="0"/>
          <w:sz w:val="24"/>
          <w:szCs w:val="24"/>
        </w:rPr>
        <w:t>（農政課）</w:t>
      </w:r>
      <w:r w:rsidRPr="009C104A">
        <w:rPr>
          <w:rFonts w:asciiTheme="majorEastAsia" w:eastAsiaTheme="majorEastAsia" w:hAnsiTheme="majorEastAsia" w:hint="eastAsia"/>
          <w:b/>
          <w:sz w:val="24"/>
          <w:szCs w:val="24"/>
        </w:rPr>
        <w:t>【6-3再掲】</w:t>
      </w:r>
    </w:p>
    <w:p w14:paraId="154DA46C" w14:textId="77777777" w:rsidR="001D7EBE" w:rsidRPr="009C104A" w:rsidRDefault="001D7EBE" w:rsidP="002637AB"/>
    <w:p w14:paraId="5EA98ACA" w14:textId="77777777" w:rsidR="001D7EBE" w:rsidRPr="009C104A" w:rsidRDefault="001D7EBE" w:rsidP="002637AB"/>
    <w:p w14:paraId="293E5322" w14:textId="77777777" w:rsidR="001D7EBE" w:rsidRPr="009C104A" w:rsidRDefault="001D7EBE" w:rsidP="002637AB"/>
    <w:p w14:paraId="5707FA78" w14:textId="77777777" w:rsidR="001D7EBE" w:rsidRPr="009C104A" w:rsidRDefault="001D7EBE" w:rsidP="002637AB"/>
    <w:p w14:paraId="6820B37E" w14:textId="77777777" w:rsidR="005717DB" w:rsidRPr="009C104A" w:rsidRDefault="005717DB">
      <w:pPr>
        <w:widowControl/>
        <w:jc w:val="left"/>
      </w:pPr>
      <w:r w:rsidRPr="009C104A">
        <w:br w:type="page"/>
      </w:r>
    </w:p>
    <w:p w14:paraId="4992EA2D" w14:textId="77777777" w:rsidR="005F7D2A" w:rsidRPr="009C104A" w:rsidRDefault="00C91AA7" w:rsidP="005F7D2A">
      <w:pPr>
        <w:rPr>
          <w:rFonts w:ascii="ＭＳ ゴシック" w:eastAsia="ＭＳ ゴシック" w:hAnsi="ＭＳ ゴシック"/>
          <w:b/>
          <w:sz w:val="28"/>
          <w:szCs w:val="28"/>
        </w:rPr>
      </w:pPr>
      <w:r w:rsidRPr="009C104A">
        <w:rPr>
          <w:rFonts w:ascii="ＭＳ ゴシック" w:eastAsia="ＭＳ ゴシック" w:hAnsi="ＭＳ ゴシック" w:hint="eastAsia"/>
          <w:b/>
          <w:sz w:val="28"/>
          <w:szCs w:val="28"/>
        </w:rPr>
        <w:lastRenderedPageBreak/>
        <w:t>第２</w:t>
      </w:r>
      <w:r w:rsidR="005F7D2A" w:rsidRPr="009C104A">
        <w:rPr>
          <w:rFonts w:ascii="ＭＳ ゴシック" w:eastAsia="ＭＳ ゴシック" w:hAnsi="ＭＳ ゴシック" w:hint="eastAsia"/>
          <w:b/>
          <w:sz w:val="28"/>
          <w:szCs w:val="28"/>
        </w:rPr>
        <w:t>章　施策分野ごとの事業</w:t>
      </w:r>
    </w:p>
    <w:p w14:paraId="242E8E6D" w14:textId="77777777" w:rsidR="00746B61" w:rsidRPr="009C104A" w:rsidRDefault="005F7D2A" w:rsidP="005F7D2A">
      <w:pPr>
        <w:ind w:left="1050" w:hangingChars="500" w:hanging="1050"/>
        <w:rPr>
          <w:rFonts w:asciiTheme="minorEastAsia" w:hAnsiTheme="minorEastAsia"/>
          <w:sz w:val="24"/>
          <w:szCs w:val="24"/>
        </w:rPr>
      </w:pPr>
      <w:r w:rsidRPr="009C104A">
        <w:rPr>
          <w:rFonts w:asciiTheme="minorEastAsia" w:hAnsiTheme="minorEastAsia" w:hint="eastAsia"/>
          <w:szCs w:val="21"/>
        </w:rPr>
        <w:t xml:space="preserve">　　　　　</w:t>
      </w:r>
      <w:r w:rsidR="008F40E6" w:rsidRPr="009C104A">
        <w:rPr>
          <w:rFonts w:asciiTheme="minorEastAsia" w:hAnsiTheme="minorEastAsia" w:hint="eastAsia"/>
          <w:sz w:val="24"/>
          <w:szCs w:val="24"/>
        </w:rPr>
        <w:t>第１</w:t>
      </w:r>
      <w:r w:rsidRPr="009C104A">
        <w:rPr>
          <w:rFonts w:asciiTheme="minorEastAsia" w:hAnsiTheme="minorEastAsia" w:hint="eastAsia"/>
          <w:sz w:val="24"/>
          <w:szCs w:val="24"/>
        </w:rPr>
        <w:t>章では、リスクシナリオごとに個別事業を整理しており、</w:t>
      </w:r>
      <w:r w:rsidR="00746B61" w:rsidRPr="009C104A">
        <w:rPr>
          <w:rFonts w:asciiTheme="minorEastAsia" w:hAnsiTheme="minorEastAsia" w:hint="eastAsia"/>
          <w:sz w:val="24"/>
          <w:szCs w:val="24"/>
        </w:rPr>
        <w:t>本章で</w:t>
      </w:r>
    </w:p>
    <w:p w14:paraId="291AA96A" w14:textId="77777777" w:rsidR="00746B61" w:rsidRPr="009C104A" w:rsidRDefault="00746B61" w:rsidP="00746B61">
      <w:pPr>
        <w:ind w:leftChars="300" w:left="1110" w:hangingChars="200" w:hanging="480"/>
        <w:rPr>
          <w:rFonts w:asciiTheme="minorEastAsia" w:hAnsiTheme="minorEastAsia"/>
          <w:sz w:val="24"/>
          <w:szCs w:val="24"/>
        </w:rPr>
      </w:pPr>
      <w:r w:rsidRPr="009C104A">
        <w:rPr>
          <w:rFonts w:asciiTheme="minorEastAsia" w:hAnsiTheme="minorEastAsia" w:hint="eastAsia"/>
          <w:sz w:val="24"/>
          <w:szCs w:val="24"/>
        </w:rPr>
        <w:t xml:space="preserve">  は</w:t>
      </w:r>
      <w:r w:rsidR="005F7D2A" w:rsidRPr="009C104A">
        <w:rPr>
          <w:rFonts w:asciiTheme="minorEastAsia" w:hAnsiTheme="minorEastAsia" w:hint="eastAsia"/>
          <w:sz w:val="24"/>
          <w:szCs w:val="24"/>
        </w:rPr>
        <w:t>各リスクシナリオ間での事業の重複をなくすとともに、事業の担当課</w:t>
      </w:r>
    </w:p>
    <w:p w14:paraId="7EE21BB9" w14:textId="77777777" w:rsidR="000B2C4D" w:rsidRPr="009C104A" w:rsidRDefault="005F7D2A" w:rsidP="00402AA4">
      <w:pPr>
        <w:ind w:leftChars="400" w:left="1080" w:hangingChars="100" w:hanging="240"/>
        <w:rPr>
          <w:rFonts w:asciiTheme="minorEastAsia" w:hAnsiTheme="minorEastAsia"/>
          <w:sz w:val="24"/>
          <w:szCs w:val="24"/>
        </w:rPr>
      </w:pPr>
      <w:r w:rsidRPr="009C104A">
        <w:rPr>
          <w:rFonts w:asciiTheme="minorEastAsia" w:hAnsiTheme="minorEastAsia" w:hint="eastAsia"/>
          <w:sz w:val="24"/>
          <w:szCs w:val="24"/>
        </w:rPr>
        <w:t>等をわか</w:t>
      </w:r>
      <w:r w:rsidR="00746B61" w:rsidRPr="009C104A">
        <w:rPr>
          <w:rFonts w:asciiTheme="minorEastAsia" w:hAnsiTheme="minorEastAsia" w:hint="eastAsia"/>
          <w:sz w:val="24"/>
          <w:szCs w:val="24"/>
        </w:rPr>
        <w:t>り</w:t>
      </w:r>
      <w:r w:rsidRPr="009C104A">
        <w:rPr>
          <w:rFonts w:asciiTheme="minorEastAsia" w:hAnsiTheme="minorEastAsia" w:hint="eastAsia"/>
          <w:sz w:val="24"/>
          <w:szCs w:val="24"/>
        </w:rPr>
        <w:t xml:space="preserve">やすく示すため、施策分野ごとに個別事業を整理している。　　 </w:t>
      </w:r>
      <w:r w:rsidR="000B2C4D" w:rsidRPr="009C104A">
        <w:rPr>
          <w:rFonts w:asciiTheme="minorEastAsia" w:hAnsiTheme="minorEastAsia" w:hint="eastAsia"/>
          <w:sz w:val="24"/>
          <w:szCs w:val="24"/>
        </w:rPr>
        <w:t>このため、複数の施策分野に該当する事業であっても、再掲はせず、</w:t>
      </w:r>
    </w:p>
    <w:p w14:paraId="434E8EB4" w14:textId="77777777" w:rsidR="005F7D2A" w:rsidRPr="009C104A" w:rsidRDefault="000B2C4D" w:rsidP="000B2C4D">
      <w:pPr>
        <w:ind w:firstLineChars="300" w:firstLine="720"/>
        <w:rPr>
          <w:rFonts w:asciiTheme="minorEastAsia" w:hAnsiTheme="minorEastAsia"/>
          <w:sz w:val="24"/>
          <w:szCs w:val="24"/>
        </w:rPr>
      </w:pPr>
      <w:r w:rsidRPr="009C104A">
        <w:rPr>
          <w:rFonts w:asciiTheme="minorEastAsia" w:hAnsiTheme="minorEastAsia" w:hint="eastAsia"/>
          <w:sz w:val="24"/>
          <w:szCs w:val="24"/>
        </w:rPr>
        <w:t xml:space="preserve"> 主たる施策分野のみに掲載している。</w:t>
      </w:r>
    </w:p>
    <w:p w14:paraId="37C56B07" w14:textId="77777777" w:rsidR="000B2C4D" w:rsidRPr="009C104A" w:rsidRDefault="000B2C4D" w:rsidP="00402AA4">
      <w:pPr>
        <w:ind w:left="840" w:hangingChars="350" w:hanging="840"/>
        <w:rPr>
          <w:rFonts w:asciiTheme="minorEastAsia" w:hAnsiTheme="minorEastAsia"/>
          <w:sz w:val="24"/>
          <w:szCs w:val="24"/>
        </w:rPr>
      </w:pPr>
      <w:r w:rsidRPr="009C104A">
        <w:rPr>
          <w:rFonts w:asciiTheme="minorEastAsia" w:hAnsiTheme="minorEastAsia" w:hint="eastAsia"/>
          <w:sz w:val="24"/>
          <w:szCs w:val="24"/>
        </w:rPr>
        <w:t xml:space="preserve">　　     </w:t>
      </w:r>
      <w:r w:rsidR="00746B61" w:rsidRPr="009C104A">
        <w:rPr>
          <w:rFonts w:asciiTheme="minorEastAsia" w:hAnsiTheme="minorEastAsia" w:hint="eastAsia"/>
          <w:sz w:val="24"/>
          <w:szCs w:val="24"/>
        </w:rPr>
        <w:t>ただし、事業は</w:t>
      </w:r>
      <w:r w:rsidRPr="009C104A">
        <w:rPr>
          <w:rFonts w:asciiTheme="minorEastAsia" w:hAnsiTheme="minorEastAsia" w:hint="eastAsia"/>
          <w:sz w:val="24"/>
          <w:szCs w:val="24"/>
        </w:rPr>
        <w:t>一つの担当課だけで実現できるものでなく、関係課が</w:t>
      </w:r>
      <w:r w:rsidR="00402AA4" w:rsidRPr="009C104A">
        <w:rPr>
          <w:rFonts w:asciiTheme="minorEastAsia" w:hAnsiTheme="minorEastAsia" w:hint="eastAsia"/>
          <w:sz w:val="24"/>
          <w:szCs w:val="24"/>
        </w:rPr>
        <w:t xml:space="preserve">　</w:t>
      </w:r>
      <w:r w:rsidRPr="009C104A">
        <w:rPr>
          <w:rFonts w:asciiTheme="minorEastAsia" w:hAnsiTheme="minorEastAsia" w:hint="eastAsia"/>
          <w:sz w:val="24"/>
          <w:szCs w:val="24"/>
        </w:rPr>
        <w:t xml:space="preserve">   連携して目標の達成に向けて事業を推進していく必要がある。</w:t>
      </w:r>
    </w:p>
    <w:p w14:paraId="2BA7CB01" w14:textId="77777777" w:rsidR="005F7D2A" w:rsidRPr="009C104A" w:rsidRDefault="000B2C4D" w:rsidP="00C17D8A">
      <w:pPr>
        <w:rPr>
          <w:rFonts w:asciiTheme="minorEastAsia" w:hAnsiTheme="minorEastAsia"/>
          <w:sz w:val="24"/>
          <w:szCs w:val="24"/>
        </w:rPr>
      </w:pPr>
      <w:r w:rsidRPr="009C104A">
        <w:rPr>
          <w:rFonts w:asciiTheme="minorEastAsia" w:hAnsiTheme="minorEastAsia" w:hint="eastAsia"/>
          <w:sz w:val="24"/>
          <w:szCs w:val="24"/>
        </w:rPr>
        <w:t xml:space="preserve">　　　　※重点化プログラムは事業名に下線を</w:t>
      </w:r>
      <w:r w:rsidR="00746B61" w:rsidRPr="009C104A">
        <w:rPr>
          <w:rFonts w:asciiTheme="minorEastAsia" w:hAnsiTheme="minorEastAsia" w:hint="eastAsia"/>
          <w:sz w:val="24"/>
          <w:szCs w:val="24"/>
        </w:rPr>
        <w:t>引き</w:t>
      </w:r>
      <w:r w:rsidRPr="009C104A">
        <w:rPr>
          <w:rFonts w:asciiTheme="minorEastAsia" w:hAnsiTheme="minorEastAsia" w:hint="eastAsia"/>
          <w:sz w:val="24"/>
          <w:szCs w:val="24"/>
        </w:rPr>
        <w:t>、事業名欄に</w:t>
      </w:r>
      <w:r w:rsidRPr="009C104A">
        <w:rPr>
          <w:rFonts w:asciiTheme="minorEastAsia" w:hAnsiTheme="minorEastAsia" w:hint="eastAsia"/>
          <w:sz w:val="24"/>
          <w:szCs w:val="24"/>
          <w:bdr w:val="single" w:sz="4" w:space="0" w:color="auto"/>
        </w:rPr>
        <w:t>重</w:t>
      </w:r>
      <w:r w:rsidRPr="009C104A">
        <w:rPr>
          <w:rFonts w:asciiTheme="minorEastAsia" w:hAnsiTheme="minorEastAsia" w:hint="eastAsia"/>
          <w:sz w:val="24"/>
          <w:szCs w:val="24"/>
        </w:rPr>
        <w:t>と表示</w:t>
      </w:r>
    </w:p>
    <w:p w14:paraId="7606E69E" w14:textId="77777777" w:rsidR="005F7D2A" w:rsidRPr="009C104A" w:rsidRDefault="00562035" w:rsidP="00C17D8A">
      <w:pPr>
        <w:rPr>
          <w:rFonts w:asciiTheme="majorEastAsia" w:eastAsiaTheme="majorEastAsia" w:hAnsiTheme="majorEastAsia"/>
          <w:b/>
          <w:sz w:val="24"/>
          <w:szCs w:val="24"/>
        </w:rPr>
      </w:pPr>
      <w:r w:rsidRPr="009C104A">
        <w:rPr>
          <w:rFonts w:asciiTheme="minorEastAsia" w:hAnsiTheme="minorEastAsia" w:hint="eastAsia"/>
          <w:szCs w:val="21"/>
        </w:rPr>
        <w:t xml:space="preserve">　</w:t>
      </w:r>
      <w:r w:rsidRPr="009C104A">
        <w:rPr>
          <w:rFonts w:asciiTheme="majorEastAsia" w:eastAsiaTheme="majorEastAsia" w:hAnsiTheme="majorEastAsia" w:hint="eastAsia"/>
          <w:b/>
          <w:sz w:val="24"/>
          <w:szCs w:val="24"/>
        </w:rPr>
        <w:t>１　教育文化</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31413E57" w14:textId="77777777" w:rsidTr="00562035">
        <w:tc>
          <w:tcPr>
            <w:tcW w:w="580" w:type="dxa"/>
            <w:vAlign w:val="center"/>
          </w:tcPr>
          <w:p w14:paraId="01CA25BA" w14:textId="77777777" w:rsidR="00562035" w:rsidRPr="009C104A" w:rsidRDefault="00562035" w:rsidP="00562035">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4315FA75" w14:textId="77777777" w:rsidR="00562035" w:rsidRPr="009C104A" w:rsidRDefault="00562035" w:rsidP="00562035">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3D362296" w14:textId="77777777" w:rsidR="00562035" w:rsidRPr="009C104A" w:rsidRDefault="00562035" w:rsidP="00562035">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60D9BB4B" w14:textId="77777777" w:rsidR="00562035" w:rsidRPr="009C104A" w:rsidRDefault="00562035" w:rsidP="00562035">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1BF30E2E" w14:textId="77777777" w:rsidR="00562035" w:rsidRPr="009C104A" w:rsidRDefault="00562035" w:rsidP="00562035">
            <w:pPr>
              <w:jc w:val="center"/>
              <w:rPr>
                <w:rFonts w:asciiTheme="minorEastAsia" w:hAnsiTheme="minorEastAsia"/>
                <w:b/>
                <w:szCs w:val="21"/>
              </w:rPr>
            </w:pPr>
            <w:r w:rsidRPr="009C104A">
              <w:rPr>
                <w:rFonts w:asciiTheme="minorEastAsia" w:hAnsiTheme="minorEastAsia" w:hint="eastAsia"/>
                <w:b/>
                <w:szCs w:val="21"/>
              </w:rPr>
              <w:t>リスク</w:t>
            </w:r>
          </w:p>
          <w:p w14:paraId="5673BDB2" w14:textId="77777777" w:rsidR="00562035" w:rsidRPr="009C104A" w:rsidRDefault="00562035" w:rsidP="00562035">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9C104A" w:rsidRPr="009C104A" w14:paraId="195F6C5F" w14:textId="77777777" w:rsidTr="00FD2846">
        <w:tc>
          <w:tcPr>
            <w:tcW w:w="580" w:type="dxa"/>
            <w:vAlign w:val="center"/>
          </w:tcPr>
          <w:p w14:paraId="2F015FEE" w14:textId="77777777" w:rsidR="00562035" w:rsidRPr="009C104A" w:rsidRDefault="00FD2846" w:rsidP="00FD2846">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62C9FC82" w14:textId="77777777" w:rsidR="00562035" w:rsidRPr="009C104A" w:rsidRDefault="00FD2846" w:rsidP="00F6002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学校施設の環境整備</w:t>
            </w:r>
          </w:p>
          <w:p w14:paraId="79E8F944" w14:textId="77777777" w:rsidR="00B7308C"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79AF9112" w14:textId="77777777" w:rsidR="00FD2846" w:rsidRPr="009C104A" w:rsidRDefault="00FD2846" w:rsidP="00F60028">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学校施設の長寿命化を図るため、計画的な保全改修を行うとともに、施設環境・機能を改善するための整備を行う。</w:t>
            </w:r>
          </w:p>
          <w:p w14:paraId="5F5D6AFB" w14:textId="62A016FE" w:rsidR="00562035" w:rsidRPr="009C104A" w:rsidRDefault="00C847E4" w:rsidP="00F60028">
            <w:pPr>
              <w:spacing w:line="0" w:lineRule="atLeast"/>
              <w:ind w:firstLineChars="100" w:firstLine="210"/>
              <w:rPr>
                <w:rFonts w:asciiTheme="minorEastAsia" w:hAnsiTheme="minorEastAsia"/>
                <w:szCs w:val="21"/>
              </w:rPr>
            </w:pPr>
            <w:r w:rsidRPr="009C104A">
              <w:rPr>
                <w:rFonts w:asciiTheme="minorEastAsia" w:hAnsiTheme="minorEastAsia" w:hint="eastAsia"/>
                <w:szCs w:val="20"/>
              </w:rPr>
              <w:t>また、統廃合による施設の整備等についても、</w:t>
            </w:r>
            <w:r w:rsidR="00144428" w:rsidRPr="009C104A">
              <w:rPr>
                <w:rFonts w:asciiTheme="minorEastAsia" w:hAnsiTheme="minorEastAsia" w:hint="eastAsia"/>
                <w:szCs w:val="20"/>
              </w:rPr>
              <w:t>学校施設</w:t>
            </w:r>
            <w:r w:rsidRPr="009C104A">
              <w:rPr>
                <w:rFonts w:asciiTheme="minorEastAsia" w:hAnsiTheme="minorEastAsia" w:hint="eastAsia"/>
                <w:szCs w:val="20"/>
              </w:rPr>
              <w:t>長寿命化計画との整合を図りながら、良好な教育環境を確保する。</w:t>
            </w:r>
          </w:p>
        </w:tc>
        <w:tc>
          <w:tcPr>
            <w:tcW w:w="1275" w:type="dxa"/>
            <w:vAlign w:val="center"/>
          </w:tcPr>
          <w:p w14:paraId="1DDDFA60" w14:textId="77777777" w:rsidR="00562035" w:rsidRPr="009C104A" w:rsidRDefault="00FD2846" w:rsidP="00F60028">
            <w:pPr>
              <w:spacing w:line="0" w:lineRule="atLeast"/>
              <w:rPr>
                <w:rFonts w:asciiTheme="minorEastAsia" w:hAnsiTheme="minorEastAsia"/>
                <w:szCs w:val="21"/>
              </w:rPr>
            </w:pPr>
            <w:r w:rsidRPr="009C104A">
              <w:rPr>
                <w:rFonts w:asciiTheme="minorEastAsia" w:hAnsiTheme="minorEastAsia" w:hint="eastAsia"/>
                <w:szCs w:val="21"/>
              </w:rPr>
              <w:t>教育総務課</w:t>
            </w:r>
          </w:p>
        </w:tc>
        <w:tc>
          <w:tcPr>
            <w:tcW w:w="1128" w:type="dxa"/>
            <w:vAlign w:val="center"/>
          </w:tcPr>
          <w:p w14:paraId="67DAEA86" w14:textId="77777777" w:rsidR="00562035" w:rsidRPr="009C104A" w:rsidRDefault="007A6ACE" w:rsidP="00F60028">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Pr="009C104A">
              <w:rPr>
                <w:rFonts w:asciiTheme="minorEastAsia" w:hAnsiTheme="minorEastAsia" w:hint="eastAsia"/>
                <w:szCs w:val="21"/>
              </w:rPr>
              <w:t>1-2</w:t>
            </w:r>
          </w:p>
          <w:p w14:paraId="5463F29E" w14:textId="77777777" w:rsidR="007A6ACE" w:rsidRPr="009C104A" w:rsidRDefault="007A6ACE" w:rsidP="00F60028">
            <w:pPr>
              <w:spacing w:line="0" w:lineRule="atLeast"/>
              <w:rPr>
                <w:rFonts w:asciiTheme="minorEastAsia" w:hAnsiTheme="minorEastAsia"/>
                <w:szCs w:val="21"/>
              </w:rPr>
            </w:pPr>
            <w:r w:rsidRPr="009C104A">
              <w:rPr>
                <w:rFonts w:asciiTheme="minorEastAsia" w:hAnsiTheme="minorEastAsia" w:hint="eastAsia"/>
                <w:szCs w:val="21"/>
              </w:rPr>
              <w:t>7-1</w:t>
            </w:r>
          </w:p>
        </w:tc>
      </w:tr>
      <w:tr w:rsidR="009C104A" w:rsidRPr="009C104A" w14:paraId="0284EC90" w14:textId="77777777" w:rsidTr="00EC32E4">
        <w:tc>
          <w:tcPr>
            <w:tcW w:w="580" w:type="dxa"/>
            <w:vAlign w:val="center"/>
          </w:tcPr>
          <w:p w14:paraId="7CCD2B3C" w14:textId="77777777" w:rsidR="00FD2846" w:rsidRPr="009C104A" w:rsidRDefault="00FD2846" w:rsidP="00FD2846">
            <w:pPr>
              <w:jc w:val="center"/>
              <w:rPr>
                <w:rFonts w:asciiTheme="minorEastAsia" w:hAnsiTheme="minorEastAsia"/>
                <w:szCs w:val="21"/>
              </w:rPr>
            </w:pPr>
            <w:r w:rsidRPr="009C104A">
              <w:rPr>
                <w:rFonts w:asciiTheme="minorEastAsia" w:hAnsiTheme="minorEastAsia" w:hint="eastAsia"/>
                <w:szCs w:val="21"/>
              </w:rPr>
              <w:t>2</w:t>
            </w:r>
          </w:p>
        </w:tc>
        <w:tc>
          <w:tcPr>
            <w:tcW w:w="1359" w:type="dxa"/>
            <w:vAlign w:val="center"/>
          </w:tcPr>
          <w:p w14:paraId="66009BE0" w14:textId="77777777" w:rsidR="00FD2846" w:rsidRPr="009C104A" w:rsidRDefault="00FD2846" w:rsidP="00F6002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公立保育所の耐震化</w:t>
            </w:r>
          </w:p>
          <w:p w14:paraId="4068BC9D" w14:textId="77777777" w:rsidR="00B7308C" w:rsidRPr="009C104A" w:rsidRDefault="00236BA0" w:rsidP="00236BA0">
            <w:pPr>
              <w:spacing w:line="0" w:lineRule="atLeast"/>
              <w:ind w:firstLineChars="100" w:firstLine="210"/>
              <w:rPr>
                <w:rFonts w:asciiTheme="minorEastAsia" w:hAnsiTheme="minorEastAsia"/>
                <w:sz w:val="24"/>
                <w:szCs w:val="24"/>
                <w:bdr w:val="single" w:sz="4" w:space="0" w:color="auto"/>
              </w:rPr>
            </w:pPr>
            <w:r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0D189D84" w14:textId="77777777" w:rsidR="00FD2846" w:rsidRPr="009C104A" w:rsidRDefault="00FD2846"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安全な保育環境を確保するため耐震診断を実施し、必要に応じ耐震改修工事を実施する。</w:t>
            </w:r>
          </w:p>
        </w:tc>
        <w:tc>
          <w:tcPr>
            <w:tcW w:w="1275" w:type="dxa"/>
            <w:vAlign w:val="center"/>
          </w:tcPr>
          <w:p w14:paraId="045F9990" w14:textId="77777777" w:rsidR="00FD2846" w:rsidRPr="009C104A" w:rsidRDefault="00FD2846" w:rsidP="00F60028">
            <w:pPr>
              <w:spacing w:line="0" w:lineRule="atLeast"/>
              <w:rPr>
                <w:rFonts w:asciiTheme="minorEastAsia" w:hAnsiTheme="minorEastAsia"/>
                <w:szCs w:val="21"/>
              </w:rPr>
            </w:pPr>
            <w:r w:rsidRPr="009C104A">
              <w:rPr>
                <w:rFonts w:asciiTheme="minorEastAsia" w:hAnsiTheme="minorEastAsia" w:hint="eastAsia"/>
                <w:szCs w:val="21"/>
              </w:rPr>
              <w:t>子育て</w:t>
            </w:r>
          </w:p>
          <w:p w14:paraId="6292DD29" w14:textId="77777777" w:rsidR="00FD2846" w:rsidRPr="009C104A" w:rsidRDefault="00FD2846" w:rsidP="00F60028">
            <w:pPr>
              <w:spacing w:line="0" w:lineRule="atLeast"/>
              <w:rPr>
                <w:rFonts w:asciiTheme="minorEastAsia" w:hAnsiTheme="minorEastAsia"/>
                <w:szCs w:val="21"/>
              </w:rPr>
            </w:pPr>
            <w:r w:rsidRPr="009C104A">
              <w:rPr>
                <w:rFonts w:asciiTheme="minorEastAsia" w:hAnsiTheme="minorEastAsia" w:hint="eastAsia"/>
                <w:szCs w:val="21"/>
              </w:rPr>
              <w:t>支援課</w:t>
            </w:r>
          </w:p>
        </w:tc>
        <w:tc>
          <w:tcPr>
            <w:tcW w:w="1128" w:type="dxa"/>
            <w:vAlign w:val="center"/>
          </w:tcPr>
          <w:p w14:paraId="373B6269" w14:textId="77777777" w:rsidR="00FD2846" w:rsidRPr="009C104A" w:rsidRDefault="007A6ACE" w:rsidP="00F60028">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Pr="009C104A">
              <w:rPr>
                <w:rFonts w:asciiTheme="minorEastAsia" w:hAnsiTheme="minorEastAsia" w:hint="eastAsia"/>
                <w:szCs w:val="21"/>
              </w:rPr>
              <w:t>1-2</w:t>
            </w:r>
          </w:p>
          <w:p w14:paraId="7C3B1AED" w14:textId="77777777" w:rsidR="007A6ACE" w:rsidRPr="009C104A" w:rsidRDefault="007A6ACE" w:rsidP="00F60028">
            <w:pPr>
              <w:spacing w:line="0" w:lineRule="atLeast"/>
              <w:rPr>
                <w:rFonts w:asciiTheme="minorEastAsia" w:hAnsiTheme="minorEastAsia"/>
                <w:szCs w:val="21"/>
              </w:rPr>
            </w:pPr>
            <w:r w:rsidRPr="009C104A">
              <w:rPr>
                <w:rFonts w:asciiTheme="minorEastAsia" w:hAnsiTheme="minorEastAsia" w:hint="eastAsia"/>
                <w:szCs w:val="21"/>
              </w:rPr>
              <w:t>7-1</w:t>
            </w:r>
          </w:p>
        </w:tc>
      </w:tr>
      <w:tr w:rsidR="009C104A" w:rsidRPr="009C104A" w14:paraId="65C4DA55" w14:textId="77777777" w:rsidTr="00EC32E4">
        <w:tc>
          <w:tcPr>
            <w:tcW w:w="580" w:type="dxa"/>
            <w:vAlign w:val="center"/>
          </w:tcPr>
          <w:p w14:paraId="40740A88" w14:textId="77777777" w:rsidR="003152BD" w:rsidRPr="009C104A" w:rsidRDefault="003152BD" w:rsidP="003152BD">
            <w:pPr>
              <w:jc w:val="center"/>
              <w:rPr>
                <w:rFonts w:asciiTheme="minorEastAsia" w:hAnsiTheme="minorEastAsia"/>
                <w:szCs w:val="21"/>
              </w:rPr>
            </w:pPr>
            <w:r w:rsidRPr="009C104A">
              <w:rPr>
                <w:rFonts w:asciiTheme="minorEastAsia" w:hAnsiTheme="minorEastAsia" w:hint="eastAsia"/>
                <w:szCs w:val="21"/>
              </w:rPr>
              <w:t>3</w:t>
            </w:r>
          </w:p>
        </w:tc>
        <w:tc>
          <w:tcPr>
            <w:tcW w:w="1359" w:type="dxa"/>
            <w:vAlign w:val="center"/>
          </w:tcPr>
          <w:p w14:paraId="3EC4E26B"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公立保育所・幼稚園の統廃合に伴う認定こども園の整備</w:t>
            </w:r>
            <w:r w:rsidRPr="009C104A">
              <w:rPr>
                <w:rFonts w:asciiTheme="minorEastAsia" w:hAnsiTheme="minorEastAsia" w:hint="eastAsia"/>
                <w:szCs w:val="21"/>
              </w:rPr>
              <w:t xml:space="preserve">　</w:t>
            </w:r>
            <w:r w:rsidR="00236BA0" w:rsidRPr="009C104A">
              <w:rPr>
                <w:rFonts w:asciiTheme="minorEastAsia" w:hAnsiTheme="minorEastAsia" w:hint="eastAsia"/>
                <w:szCs w:val="21"/>
              </w:rPr>
              <w:t xml:space="preserve">　</w:t>
            </w:r>
            <w:r w:rsidRPr="009C104A">
              <w:rPr>
                <w:rFonts w:asciiTheme="minorEastAsia" w:hAnsiTheme="minorEastAsia" w:hint="eastAsia"/>
                <w:szCs w:val="21"/>
              </w:rPr>
              <w:t xml:space="preserve">　</w:t>
            </w:r>
            <w:r w:rsidRPr="009C104A">
              <w:rPr>
                <w:rFonts w:asciiTheme="minorEastAsia" w:hAnsiTheme="minorEastAsia" w:hint="eastAsia"/>
                <w:sz w:val="24"/>
                <w:szCs w:val="24"/>
                <w:bdr w:val="single" w:sz="4" w:space="0" w:color="auto"/>
              </w:rPr>
              <w:t>重</w:t>
            </w:r>
          </w:p>
        </w:tc>
        <w:tc>
          <w:tcPr>
            <w:tcW w:w="3873" w:type="dxa"/>
          </w:tcPr>
          <w:p w14:paraId="222EF9A4" w14:textId="77777777" w:rsidR="003152BD" w:rsidRPr="009C104A" w:rsidRDefault="00E33390"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「公立保育所・幼稚園整備計画」に基づき、質の高い教育・保育を提供するため、老朽化している施設等を対象に、公立保育園と幼稚園を統廃合し、民間移管による認定こども園の整備を行う。</w:t>
            </w:r>
          </w:p>
        </w:tc>
        <w:tc>
          <w:tcPr>
            <w:tcW w:w="1275" w:type="dxa"/>
            <w:vAlign w:val="center"/>
          </w:tcPr>
          <w:p w14:paraId="7F2BC916"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子育て</w:t>
            </w:r>
          </w:p>
          <w:p w14:paraId="4DCE6041"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支援課</w:t>
            </w:r>
          </w:p>
        </w:tc>
        <w:tc>
          <w:tcPr>
            <w:tcW w:w="1128" w:type="dxa"/>
            <w:vAlign w:val="center"/>
          </w:tcPr>
          <w:p w14:paraId="014F82D8"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Pr="009C104A">
              <w:rPr>
                <w:rFonts w:asciiTheme="minorEastAsia" w:hAnsiTheme="minorEastAsia" w:hint="eastAsia"/>
                <w:szCs w:val="21"/>
              </w:rPr>
              <w:t>1-2</w:t>
            </w:r>
          </w:p>
          <w:p w14:paraId="625B5B27"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7-1</w:t>
            </w:r>
          </w:p>
        </w:tc>
      </w:tr>
      <w:tr w:rsidR="009C104A" w:rsidRPr="009C104A" w14:paraId="56F237FD" w14:textId="77777777" w:rsidTr="00A414DC">
        <w:trPr>
          <w:trHeight w:val="1443"/>
        </w:trPr>
        <w:tc>
          <w:tcPr>
            <w:tcW w:w="580" w:type="dxa"/>
            <w:vAlign w:val="center"/>
          </w:tcPr>
          <w:p w14:paraId="4BF8DB26" w14:textId="77777777" w:rsidR="003152BD" w:rsidRPr="009C104A" w:rsidRDefault="003152BD" w:rsidP="003152BD">
            <w:pPr>
              <w:jc w:val="center"/>
              <w:rPr>
                <w:rFonts w:asciiTheme="minorEastAsia" w:hAnsiTheme="minorEastAsia"/>
                <w:szCs w:val="21"/>
              </w:rPr>
            </w:pPr>
            <w:r w:rsidRPr="009C104A">
              <w:rPr>
                <w:rFonts w:asciiTheme="minorEastAsia" w:hAnsiTheme="minorEastAsia" w:hint="eastAsia"/>
                <w:szCs w:val="21"/>
              </w:rPr>
              <w:t>4</w:t>
            </w:r>
          </w:p>
        </w:tc>
        <w:tc>
          <w:tcPr>
            <w:tcW w:w="1359" w:type="dxa"/>
            <w:vAlign w:val="center"/>
          </w:tcPr>
          <w:p w14:paraId="24FC2CB4"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東部台文化会館の計画的保全等</w:t>
            </w:r>
          </w:p>
          <w:p w14:paraId="794BBE71" w14:textId="77777777" w:rsidR="003152BD"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3152BD" w:rsidRPr="009C104A">
              <w:rPr>
                <w:rFonts w:asciiTheme="minorEastAsia" w:hAnsiTheme="minorEastAsia" w:hint="eastAsia"/>
                <w:sz w:val="24"/>
                <w:szCs w:val="24"/>
                <w:bdr w:val="single" w:sz="4" w:space="0" w:color="auto"/>
              </w:rPr>
              <w:t>重</w:t>
            </w:r>
          </w:p>
        </w:tc>
        <w:tc>
          <w:tcPr>
            <w:tcW w:w="3873" w:type="dxa"/>
          </w:tcPr>
          <w:p w14:paraId="69D5F912"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利用者の安全を確保し、建物の長寿命化を図るため、計画的な保全改修を行うとともに、施設環境・機能を改善するための整備を行う。</w:t>
            </w:r>
          </w:p>
        </w:tc>
        <w:tc>
          <w:tcPr>
            <w:tcW w:w="1275" w:type="dxa"/>
            <w:vAlign w:val="center"/>
          </w:tcPr>
          <w:p w14:paraId="50C129D7"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東部台文化会館</w:t>
            </w:r>
          </w:p>
        </w:tc>
        <w:tc>
          <w:tcPr>
            <w:tcW w:w="1128" w:type="dxa"/>
            <w:vAlign w:val="center"/>
          </w:tcPr>
          <w:p w14:paraId="1D6EF214"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Pr="009C104A">
              <w:rPr>
                <w:rFonts w:asciiTheme="minorEastAsia" w:hAnsiTheme="minorEastAsia" w:hint="eastAsia"/>
                <w:szCs w:val="21"/>
              </w:rPr>
              <w:t>1-2</w:t>
            </w:r>
          </w:p>
          <w:p w14:paraId="44499BFE"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7-1</w:t>
            </w:r>
          </w:p>
        </w:tc>
      </w:tr>
      <w:tr w:rsidR="00A414DC" w:rsidRPr="009C104A" w14:paraId="41959020" w14:textId="77777777" w:rsidTr="00060106">
        <w:trPr>
          <w:trHeight w:val="1407"/>
        </w:trPr>
        <w:tc>
          <w:tcPr>
            <w:tcW w:w="580" w:type="dxa"/>
            <w:vAlign w:val="center"/>
          </w:tcPr>
          <w:p w14:paraId="2899C870" w14:textId="779CC9C9" w:rsidR="00A414DC" w:rsidRPr="009C104A" w:rsidRDefault="00A414DC" w:rsidP="003152BD">
            <w:pPr>
              <w:jc w:val="center"/>
              <w:rPr>
                <w:rFonts w:asciiTheme="minorEastAsia" w:hAnsiTheme="minorEastAsia"/>
                <w:szCs w:val="21"/>
              </w:rPr>
            </w:pPr>
            <w:r w:rsidRPr="009C104A">
              <w:rPr>
                <w:rFonts w:asciiTheme="minorEastAsia" w:hAnsiTheme="minorEastAsia" w:hint="eastAsia"/>
                <w:szCs w:val="21"/>
              </w:rPr>
              <w:t>5</w:t>
            </w:r>
          </w:p>
        </w:tc>
        <w:tc>
          <w:tcPr>
            <w:tcW w:w="1359" w:type="dxa"/>
            <w:vAlign w:val="center"/>
          </w:tcPr>
          <w:p w14:paraId="1CFB9510" w14:textId="77777777" w:rsidR="00A414DC" w:rsidRPr="009C104A" w:rsidRDefault="002A4A31"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各小学校空調設備更新工事</w:t>
            </w:r>
          </w:p>
          <w:p w14:paraId="2EAB400A" w14:textId="1BCB561B" w:rsidR="00060106" w:rsidRPr="009C104A" w:rsidRDefault="00060106" w:rsidP="00060106">
            <w:pPr>
              <w:spacing w:line="0" w:lineRule="atLeast"/>
              <w:ind w:firstLineChars="100" w:firstLine="240"/>
              <w:jc w:val="right"/>
              <w:rPr>
                <w:rFonts w:asciiTheme="minorEastAsia" w:hAnsiTheme="minorEastAsia"/>
                <w:sz w:val="24"/>
                <w:szCs w:val="24"/>
              </w:rPr>
            </w:pPr>
            <w:r w:rsidRPr="009C104A">
              <w:rPr>
                <w:rFonts w:asciiTheme="minorEastAsia" w:hAnsiTheme="minorEastAsia" w:hint="eastAsia"/>
                <w:sz w:val="24"/>
                <w:szCs w:val="24"/>
                <w:bdr w:val="single" w:sz="4" w:space="0" w:color="auto"/>
              </w:rPr>
              <w:t>重</w:t>
            </w:r>
          </w:p>
        </w:tc>
        <w:tc>
          <w:tcPr>
            <w:tcW w:w="3873" w:type="dxa"/>
          </w:tcPr>
          <w:p w14:paraId="7AC480D1" w14:textId="7B5F156C" w:rsidR="00A414DC" w:rsidRPr="009C104A" w:rsidRDefault="002A4A31"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小学校の良好な教育環境の充実を図る</w:t>
            </w:r>
          </w:p>
        </w:tc>
        <w:tc>
          <w:tcPr>
            <w:tcW w:w="1275" w:type="dxa"/>
            <w:vAlign w:val="center"/>
          </w:tcPr>
          <w:p w14:paraId="5F8ED32D" w14:textId="07C11B64" w:rsidR="00A414DC" w:rsidRPr="009C104A" w:rsidRDefault="002A4A31" w:rsidP="003152BD">
            <w:pPr>
              <w:spacing w:line="0" w:lineRule="atLeast"/>
              <w:rPr>
                <w:rFonts w:asciiTheme="minorEastAsia" w:hAnsiTheme="minorEastAsia"/>
                <w:szCs w:val="21"/>
              </w:rPr>
            </w:pPr>
            <w:r w:rsidRPr="009C104A">
              <w:rPr>
                <w:rFonts w:asciiTheme="minorEastAsia" w:hAnsiTheme="minorEastAsia" w:hint="eastAsia"/>
                <w:szCs w:val="21"/>
              </w:rPr>
              <w:t>教育総務課</w:t>
            </w:r>
          </w:p>
        </w:tc>
        <w:tc>
          <w:tcPr>
            <w:tcW w:w="1128" w:type="dxa"/>
            <w:vAlign w:val="center"/>
          </w:tcPr>
          <w:p w14:paraId="05484BEE" w14:textId="03B354FF" w:rsidR="00A414DC" w:rsidRPr="009C104A" w:rsidRDefault="002A4A31" w:rsidP="003152BD">
            <w:pPr>
              <w:spacing w:line="0" w:lineRule="atLeast"/>
              <w:rPr>
                <w:rFonts w:asciiTheme="minorEastAsia" w:hAnsiTheme="minorEastAsia"/>
                <w:szCs w:val="21"/>
              </w:rPr>
            </w:pPr>
            <w:r w:rsidRPr="009C104A">
              <w:rPr>
                <w:rFonts w:asciiTheme="minorEastAsia" w:hAnsiTheme="minorEastAsia" w:hint="eastAsia"/>
                <w:szCs w:val="21"/>
              </w:rPr>
              <w:t>2-6</w:t>
            </w:r>
          </w:p>
        </w:tc>
      </w:tr>
    </w:tbl>
    <w:p w14:paraId="255AC126" w14:textId="2A185DC0" w:rsidR="00060106" w:rsidRPr="009C104A" w:rsidRDefault="00060106" w:rsidP="00C17D8A">
      <w:pPr>
        <w:rPr>
          <w:rFonts w:asciiTheme="majorEastAsia" w:eastAsiaTheme="majorEastAsia" w:hAnsiTheme="majorEastAsia"/>
          <w:b/>
          <w:sz w:val="24"/>
          <w:szCs w:val="24"/>
        </w:rPr>
      </w:pPr>
    </w:p>
    <w:p w14:paraId="03D14F7E" w14:textId="77777777" w:rsidR="00060106" w:rsidRPr="009C104A" w:rsidRDefault="00060106">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25B09949" w14:textId="77777777" w:rsidR="00F60028" w:rsidRPr="009C104A" w:rsidRDefault="00E27F46" w:rsidP="00060106">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２　健康福祉</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0DEFA2F5" w14:textId="77777777" w:rsidTr="00EC32E4">
        <w:tc>
          <w:tcPr>
            <w:tcW w:w="580" w:type="dxa"/>
            <w:vAlign w:val="center"/>
          </w:tcPr>
          <w:p w14:paraId="02F54E21" w14:textId="77777777" w:rsidR="00F60028" w:rsidRPr="009C104A" w:rsidRDefault="00F60028" w:rsidP="00EC32E4">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17C2FBD7" w14:textId="77777777" w:rsidR="00F60028" w:rsidRPr="009C104A" w:rsidRDefault="00F60028" w:rsidP="00EC32E4">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2E443542" w14:textId="77777777" w:rsidR="00F60028" w:rsidRPr="009C104A" w:rsidRDefault="00F60028" w:rsidP="00EC32E4">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09BC00C4" w14:textId="77777777" w:rsidR="00F60028" w:rsidRPr="009C104A" w:rsidRDefault="00F60028" w:rsidP="00EC32E4">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0C76263D" w14:textId="77777777" w:rsidR="00F60028" w:rsidRPr="009C104A" w:rsidRDefault="00F60028" w:rsidP="00EC32E4">
            <w:pPr>
              <w:jc w:val="center"/>
              <w:rPr>
                <w:rFonts w:asciiTheme="minorEastAsia" w:hAnsiTheme="minorEastAsia"/>
                <w:b/>
                <w:szCs w:val="21"/>
              </w:rPr>
            </w:pPr>
            <w:r w:rsidRPr="009C104A">
              <w:rPr>
                <w:rFonts w:asciiTheme="minorEastAsia" w:hAnsiTheme="minorEastAsia" w:hint="eastAsia"/>
                <w:b/>
                <w:szCs w:val="21"/>
              </w:rPr>
              <w:t>リスク</w:t>
            </w:r>
          </w:p>
          <w:p w14:paraId="2BA5AD21" w14:textId="77777777" w:rsidR="00F60028" w:rsidRPr="009C104A" w:rsidRDefault="00F60028" w:rsidP="00EC32E4">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CB1E80" w:rsidRPr="009C104A" w14:paraId="7BEE3BB7" w14:textId="77777777" w:rsidTr="00EC32E4">
        <w:tc>
          <w:tcPr>
            <w:tcW w:w="580" w:type="dxa"/>
            <w:vAlign w:val="center"/>
          </w:tcPr>
          <w:p w14:paraId="3D4B4DEC" w14:textId="77777777" w:rsidR="00F60028"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0CF92410" w14:textId="77777777" w:rsidR="00F60028" w:rsidRPr="009C104A" w:rsidRDefault="00F60028" w:rsidP="00F6002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福祉センターの計画的保全</w:t>
            </w:r>
            <w:r w:rsidR="00B7308C"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4CE93EAC" w14:textId="77777777" w:rsidR="00F60028" w:rsidRPr="009C104A" w:rsidRDefault="00F60028" w:rsidP="00BD31C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利用者の安全と利便性を確保し、建物の長寿命化を図るため、福祉センターの改修を行う。</w:t>
            </w:r>
          </w:p>
        </w:tc>
        <w:tc>
          <w:tcPr>
            <w:tcW w:w="1275" w:type="dxa"/>
            <w:vAlign w:val="center"/>
          </w:tcPr>
          <w:p w14:paraId="2B16238D" w14:textId="77777777" w:rsidR="00F60028" w:rsidRPr="009C104A" w:rsidRDefault="00BD31CD" w:rsidP="00F60028">
            <w:pPr>
              <w:spacing w:line="0" w:lineRule="atLeast"/>
              <w:rPr>
                <w:rFonts w:asciiTheme="minorEastAsia" w:hAnsiTheme="minorEastAsia"/>
                <w:szCs w:val="21"/>
              </w:rPr>
            </w:pPr>
            <w:r w:rsidRPr="009C104A">
              <w:rPr>
                <w:rFonts w:asciiTheme="minorEastAsia" w:hAnsiTheme="minorEastAsia" w:hint="eastAsia"/>
                <w:szCs w:val="21"/>
              </w:rPr>
              <w:t>社会福祉課</w:t>
            </w:r>
          </w:p>
        </w:tc>
        <w:tc>
          <w:tcPr>
            <w:tcW w:w="1128" w:type="dxa"/>
            <w:vAlign w:val="center"/>
          </w:tcPr>
          <w:p w14:paraId="0B5EB49D" w14:textId="77777777" w:rsidR="00E33390" w:rsidRPr="009C104A" w:rsidRDefault="00E33390" w:rsidP="00E33390">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Pr="009C104A">
              <w:rPr>
                <w:rFonts w:asciiTheme="minorEastAsia" w:hAnsiTheme="minorEastAsia" w:hint="eastAsia"/>
                <w:szCs w:val="21"/>
              </w:rPr>
              <w:t>1-2</w:t>
            </w:r>
          </w:p>
          <w:p w14:paraId="4B439D16" w14:textId="77777777" w:rsidR="00F60028" w:rsidRPr="009C104A" w:rsidRDefault="00E33390" w:rsidP="00E33390">
            <w:pPr>
              <w:spacing w:line="0" w:lineRule="atLeast"/>
              <w:rPr>
                <w:rFonts w:asciiTheme="minorEastAsia" w:hAnsiTheme="minorEastAsia"/>
                <w:szCs w:val="21"/>
              </w:rPr>
            </w:pPr>
            <w:r w:rsidRPr="009C104A">
              <w:rPr>
                <w:rFonts w:asciiTheme="minorEastAsia" w:hAnsiTheme="minorEastAsia" w:hint="eastAsia"/>
                <w:szCs w:val="21"/>
              </w:rPr>
              <w:t>7-1</w:t>
            </w:r>
          </w:p>
        </w:tc>
      </w:tr>
    </w:tbl>
    <w:p w14:paraId="764460F4" w14:textId="77777777" w:rsidR="00060106" w:rsidRPr="009C104A" w:rsidRDefault="00060106" w:rsidP="00B17369">
      <w:pPr>
        <w:ind w:firstLineChars="100" w:firstLine="241"/>
        <w:rPr>
          <w:rFonts w:asciiTheme="majorEastAsia" w:eastAsiaTheme="majorEastAsia" w:hAnsiTheme="majorEastAsia"/>
          <w:b/>
          <w:sz w:val="24"/>
          <w:szCs w:val="24"/>
        </w:rPr>
      </w:pPr>
    </w:p>
    <w:p w14:paraId="4DB38513" w14:textId="77777777" w:rsidR="00060106" w:rsidRPr="009C104A" w:rsidRDefault="00060106" w:rsidP="00B17369">
      <w:pPr>
        <w:ind w:firstLineChars="100" w:firstLine="241"/>
        <w:rPr>
          <w:rFonts w:asciiTheme="majorEastAsia" w:eastAsiaTheme="majorEastAsia" w:hAnsiTheme="majorEastAsia"/>
          <w:b/>
          <w:sz w:val="24"/>
          <w:szCs w:val="24"/>
        </w:rPr>
      </w:pPr>
    </w:p>
    <w:p w14:paraId="7D75DCCE" w14:textId="38486E12" w:rsidR="00B17369" w:rsidRPr="009C104A" w:rsidRDefault="00B17369" w:rsidP="00B173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３</w:t>
      </w:r>
      <w:r w:rsidRPr="009C104A">
        <w:rPr>
          <w:rFonts w:asciiTheme="majorEastAsia" w:eastAsiaTheme="majorEastAsia" w:hAnsiTheme="majorEastAsia"/>
          <w:b/>
          <w:sz w:val="24"/>
          <w:szCs w:val="24"/>
        </w:rPr>
        <w:t xml:space="preserve">　</w:t>
      </w:r>
      <w:r w:rsidRPr="009C104A">
        <w:rPr>
          <w:rFonts w:asciiTheme="majorEastAsia" w:eastAsiaTheme="majorEastAsia" w:hAnsiTheme="majorEastAsia" w:hint="eastAsia"/>
          <w:b/>
          <w:sz w:val="24"/>
          <w:szCs w:val="24"/>
        </w:rPr>
        <w:t>生活環境</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066118D4" w14:textId="77777777" w:rsidTr="0013734E">
        <w:tc>
          <w:tcPr>
            <w:tcW w:w="580" w:type="dxa"/>
            <w:vAlign w:val="center"/>
          </w:tcPr>
          <w:p w14:paraId="2DA4B875"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23453074"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3060A4B6"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069BBA67" w14:textId="77777777" w:rsidR="00B17369" w:rsidRPr="009C104A" w:rsidRDefault="00B17369" w:rsidP="00EC32E4">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1F4AC48E" w14:textId="77777777" w:rsidR="00B17369" w:rsidRPr="009C104A" w:rsidRDefault="00B17369" w:rsidP="00EC32E4">
            <w:pPr>
              <w:jc w:val="center"/>
              <w:rPr>
                <w:rFonts w:asciiTheme="minorEastAsia" w:hAnsiTheme="minorEastAsia"/>
                <w:b/>
                <w:szCs w:val="21"/>
              </w:rPr>
            </w:pPr>
            <w:r w:rsidRPr="009C104A">
              <w:rPr>
                <w:rFonts w:asciiTheme="minorEastAsia" w:hAnsiTheme="minorEastAsia" w:hint="eastAsia"/>
                <w:b/>
                <w:szCs w:val="21"/>
              </w:rPr>
              <w:t>リスク</w:t>
            </w:r>
          </w:p>
          <w:p w14:paraId="12634BD6"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9C104A" w:rsidRPr="009C104A" w14:paraId="06098FDB" w14:textId="77777777" w:rsidTr="0013734E">
        <w:tc>
          <w:tcPr>
            <w:tcW w:w="580" w:type="dxa"/>
            <w:vAlign w:val="center"/>
          </w:tcPr>
          <w:p w14:paraId="56022673" w14:textId="77777777" w:rsidR="00324820" w:rsidRPr="009C104A" w:rsidRDefault="00324820" w:rsidP="00EC32E4">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2B89F4C7" w14:textId="77777777" w:rsidR="00324820" w:rsidRPr="009C104A" w:rsidRDefault="00324820" w:rsidP="00C27D35">
            <w:pPr>
              <w:ind w:firstLineChars="100" w:firstLine="210"/>
              <w:jc w:val="left"/>
              <w:rPr>
                <w:rFonts w:asciiTheme="minorEastAsia" w:hAnsiTheme="minorEastAsia"/>
                <w:szCs w:val="21"/>
                <w:u w:val="single"/>
              </w:rPr>
            </w:pPr>
            <w:r w:rsidRPr="009C104A">
              <w:rPr>
                <w:rFonts w:asciiTheme="minorEastAsia" w:hAnsiTheme="minorEastAsia" w:hint="eastAsia"/>
                <w:szCs w:val="21"/>
                <w:u w:val="single"/>
              </w:rPr>
              <w:t>市営住宅の</w:t>
            </w:r>
            <w:r w:rsidR="00C27D35" w:rsidRPr="009C104A">
              <w:rPr>
                <w:rFonts w:asciiTheme="minorEastAsia" w:hAnsiTheme="minorEastAsia" w:hint="eastAsia"/>
                <w:szCs w:val="21"/>
                <w:u w:val="single"/>
              </w:rPr>
              <w:t>集約化・長寿命化</w:t>
            </w:r>
            <w:r w:rsidRPr="009C104A">
              <w:rPr>
                <w:rFonts w:asciiTheme="minorEastAsia" w:hAnsiTheme="minorEastAsia" w:hint="eastAsia"/>
                <w:szCs w:val="21"/>
              </w:rPr>
              <w:t xml:space="preserve">　</w:t>
            </w:r>
            <w:r w:rsidRPr="009C104A">
              <w:rPr>
                <w:rFonts w:asciiTheme="minorEastAsia" w:hAnsiTheme="minorEastAsia" w:hint="eastAsia"/>
                <w:sz w:val="24"/>
                <w:szCs w:val="24"/>
                <w:bdr w:val="single" w:sz="4" w:space="0" w:color="auto"/>
              </w:rPr>
              <w:t>重</w:t>
            </w:r>
          </w:p>
        </w:tc>
        <w:tc>
          <w:tcPr>
            <w:tcW w:w="3873" w:type="dxa"/>
            <w:vAlign w:val="center"/>
          </w:tcPr>
          <w:p w14:paraId="66803874" w14:textId="77777777" w:rsidR="00324820" w:rsidRPr="009C104A" w:rsidRDefault="00324820" w:rsidP="00C27D35">
            <w:pPr>
              <w:spacing w:line="0" w:lineRule="atLeast"/>
              <w:ind w:firstLineChars="100" w:firstLine="210"/>
              <w:jc w:val="left"/>
              <w:rPr>
                <w:rFonts w:asciiTheme="minorEastAsia" w:hAnsiTheme="minorEastAsia"/>
                <w:b/>
                <w:sz w:val="24"/>
                <w:szCs w:val="24"/>
              </w:rPr>
            </w:pPr>
            <w:r w:rsidRPr="009C104A">
              <w:rPr>
                <w:rFonts w:asciiTheme="minorEastAsia" w:hAnsiTheme="minorEastAsia" w:hint="eastAsia"/>
                <w:szCs w:val="21"/>
              </w:rPr>
              <w:t>茂原市公共施設等総合管理計画及び茂原市市営住宅長寿命化計画に基づき、</w:t>
            </w:r>
            <w:r w:rsidR="00C27D35" w:rsidRPr="009C104A">
              <w:rPr>
                <w:rFonts w:asciiTheme="minorEastAsia" w:hAnsiTheme="minorEastAsia" w:hint="eastAsia"/>
                <w:szCs w:val="21"/>
              </w:rPr>
              <w:t>老朽化した市営住宅の集約化・</w:t>
            </w:r>
            <w:r w:rsidRPr="009C104A">
              <w:rPr>
                <w:rFonts w:asciiTheme="minorEastAsia" w:hAnsiTheme="minorEastAsia" w:hint="eastAsia"/>
                <w:szCs w:val="21"/>
              </w:rPr>
              <w:t>長寿命化を図る</w:t>
            </w:r>
            <w:r w:rsidR="00C27D35" w:rsidRPr="009C104A">
              <w:rPr>
                <w:rFonts w:asciiTheme="minorEastAsia" w:hAnsiTheme="minorEastAsia" w:hint="eastAsia"/>
                <w:szCs w:val="21"/>
              </w:rPr>
              <w:t>。</w:t>
            </w:r>
          </w:p>
        </w:tc>
        <w:tc>
          <w:tcPr>
            <w:tcW w:w="1275" w:type="dxa"/>
            <w:vAlign w:val="center"/>
          </w:tcPr>
          <w:p w14:paraId="6002A2E4" w14:textId="77777777" w:rsidR="00324820" w:rsidRPr="009C104A" w:rsidRDefault="00442BE9" w:rsidP="009F2D14">
            <w:pPr>
              <w:jc w:val="left"/>
              <w:rPr>
                <w:rFonts w:asciiTheme="minorEastAsia" w:hAnsiTheme="minorEastAsia"/>
                <w:szCs w:val="21"/>
              </w:rPr>
            </w:pPr>
            <w:r w:rsidRPr="009C104A">
              <w:rPr>
                <w:rFonts w:asciiTheme="minorEastAsia" w:hAnsiTheme="minorEastAsia" w:hint="eastAsia"/>
                <w:szCs w:val="21"/>
              </w:rPr>
              <w:t>建築課</w:t>
            </w:r>
          </w:p>
        </w:tc>
        <w:tc>
          <w:tcPr>
            <w:tcW w:w="1128" w:type="dxa"/>
            <w:vAlign w:val="center"/>
          </w:tcPr>
          <w:p w14:paraId="602FDC1E" w14:textId="77777777" w:rsidR="00324820" w:rsidRPr="009C104A" w:rsidRDefault="009F2D14" w:rsidP="009F2D14">
            <w:pPr>
              <w:jc w:val="left"/>
              <w:rPr>
                <w:rFonts w:asciiTheme="minorEastAsia" w:hAnsiTheme="minorEastAsia"/>
                <w:szCs w:val="21"/>
              </w:rPr>
            </w:pPr>
            <w:r w:rsidRPr="009C104A">
              <w:rPr>
                <w:rFonts w:asciiTheme="minorEastAsia" w:hAnsiTheme="minorEastAsia" w:hint="eastAsia"/>
                <w:szCs w:val="21"/>
              </w:rPr>
              <w:t>1-1､1-2</w:t>
            </w:r>
          </w:p>
          <w:p w14:paraId="271C5C31" w14:textId="77777777" w:rsidR="009F2D14" w:rsidRPr="009C104A" w:rsidRDefault="009F2D14" w:rsidP="009F2D14">
            <w:pPr>
              <w:jc w:val="left"/>
              <w:rPr>
                <w:rFonts w:asciiTheme="minorEastAsia" w:hAnsiTheme="minorEastAsia"/>
                <w:szCs w:val="21"/>
              </w:rPr>
            </w:pPr>
            <w:r w:rsidRPr="009C104A">
              <w:rPr>
                <w:rFonts w:asciiTheme="minorEastAsia" w:hAnsiTheme="minorEastAsia" w:hint="eastAsia"/>
                <w:szCs w:val="21"/>
              </w:rPr>
              <w:t>7-1</w:t>
            </w:r>
          </w:p>
        </w:tc>
      </w:tr>
      <w:tr w:rsidR="009C104A" w:rsidRPr="009C104A" w14:paraId="731B6E01" w14:textId="77777777" w:rsidTr="0013734E">
        <w:tc>
          <w:tcPr>
            <w:tcW w:w="580" w:type="dxa"/>
            <w:vAlign w:val="center"/>
          </w:tcPr>
          <w:p w14:paraId="37E0860C" w14:textId="77777777" w:rsidR="00907FBE" w:rsidRPr="009C104A" w:rsidRDefault="00324820" w:rsidP="00907FBE">
            <w:pPr>
              <w:jc w:val="center"/>
              <w:rPr>
                <w:rFonts w:asciiTheme="minorEastAsia" w:hAnsiTheme="minorEastAsia"/>
                <w:szCs w:val="21"/>
              </w:rPr>
            </w:pPr>
            <w:r w:rsidRPr="009C104A">
              <w:rPr>
                <w:rFonts w:asciiTheme="minorEastAsia" w:hAnsiTheme="minorEastAsia" w:hint="eastAsia"/>
                <w:szCs w:val="21"/>
              </w:rPr>
              <w:t>2</w:t>
            </w:r>
          </w:p>
        </w:tc>
        <w:tc>
          <w:tcPr>
            <w:tcW w:w="1359" w:type="dxa"/>
            <w:vAlign w:val="center"/>
          </w:tcPr>
          <w:p w14:paraId="3B834AC2" w14:textId="77777777" w:rsidR="00907FBE" w:rsidRPr="009C104A" w:rsidRDefault="00907FBE" w:rsidP="00907FBE">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河川改修</w:t>
            </w:r>
          </w:p>
          <w:p w14:paraId="36D7CA7F" w14:textId="77777777" w:rsidR="00B7308C" w:rsidRPr="009C104A" w:rsidRDefault="00236BA0" w:rsidP="00236BA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0F8031B2" w14:textId="77777777" w:rsidR="00907FBE" w:rsidRPr="009C104A" w:rsidRDefault="00907FBE" w:rsidP="009F2D1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 xml:space="preserve">流域内の浸水被害を軽減するため、準用河川を改修する。　</w:t>
            </w:r>
          </w:p>
        </w:tc>
        <w:tc>
          <w:tcPr>
            <w:tcW w:w="1275" w:type="dxa"/>
            <w:vAlign w:val="center"/>
          </w:tcPr>
          <w:p w14:paraId="43FF3F0C" w14:textId="77777777" w:rsidR="00907FBE" w:rsidRPr="009C104A" w:rsidRDefault="00907FBE" w:rsidP="00907FBE">
            <w:pPr>
              <w:spacing w:line="0" w:lineRule="atLeast"/>
              <w:rPr>
                <w:rFonts w:asciiTheme="minorEastAsia" w:hAnsiTheme="minorEastAsia"/>
                <w:szCs w:val="21"/>
              </w:rPr>
            </w:pPr>
            <w:r w:rsidRPr="009C104A">
              <w:rPr>
                <w:rFonts w:asciiTheme="minorEastAsia" w:hAnsiTheme="minorEastAsia" w:hint="eastAsia"/>
                <w:szCs w:val="21"/>
              </w:rPr>
              <w:t>土木建設課</w:t>
            </w:r>
          </w:p>
        </w:tc>
        <w:tc>
          <w:tcPr>
            <w:tcW w:w="1128" w:type="dxa"/>
            <w:vAlign w:val="center"/>
          </w:tcPr>
          <w:p w14:paraId="322290D8" w14:textId="77777777" w:rsidR="00907FBE" w:rsidRPr="009C104A" w:rsidRDefault="003152BD" w:rsidP="00907FBE">
            <w:pPr>
              <w:spacing w:line="0" w:lineRule="atLeast"/>
              <w:rPr>
                <w:rFonts w:asciiTheme="minorEastAsia" w:hAnsiTheme="minorEastAsia"/>
                <w:szCs w:val="21"/>
              </w:rPr>
            </w:pPr>
            <w:r w:rsidRPr="009C104A">
              <w:rPr>
                <w:rFonts w:asciiTheme="minorEastAsia" w:hAnsiTheme="minorEastAsia" w:hint="eastAsia"/>
                <w:szCs w:val="21"/>
              </w:rPr>
              <w:t>1-4</w:t>
            </w:r>
          </w:p>
        </w:tc>
      </w:tr>
      <w:tr w:rsidR="009C104A" w:rsidRPr="009C104A" w14:paraId="7D4BBF26" w14:textId="77777777" w:rsidTr="0013734E">
        <w:tc>
          <w:tcPr>
            <w:tcW w:w="580" w:type="dxa"/>
            <w:vAlign w:val="center"/>
          </w:tcPr>
          <w:p w14:paraId="7E581DC3"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3</w:t>
            </w:r>
          </w:p>
        </w:tc>
        <w:tc>
          <w:tcPr>
            <w:tcW w:w="1359" w:type="dxa"/>
            <w:vAlign w:val="center"/>
          </w:tcPr>
          <w:p w14:paraId="157AB65B"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内水対策</w:t>
            </w:r>
          </w:p>
          <w:p w14:paraId="1FB285EC" w14:textId="77777777" w:rsidR="003152BD"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3152BD" w:rsidRPr="009C104A">
              <w:rPr>
                <w:rFonts w:asciiTheme="minorEastAsia" w:hAnsiTheme="minorEastAsia" w:hint="eastAsia"/>
                <w:sz w:val="24"/>
                <w:szCs w:val="24"/>
                <w:bdr w:val="single" w:sz="4" w:space="0" w:color="auto"/>
              </w:rPr>
              <w:t>重</w:t>
            </w:r>
          </w:p>
        </w:tc>
        <w:tc>
          <w:tcPr>
            <w:tcW w:w="3873" w:type="dxa"/>
          </w:tcPr>
          <w:p w14:paraId="1EC85F71"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内水氾濫による浸水被害を軽減するため、排水施設等を整備する。</w:t>
            </w:r>
          </w:p>
        </w:tc>
        <w:tc>
          <w:tcPr>
            <w:tcW w:w="1275" w:type="dxa"/>
            <w:vAlign w:val="center"/>
          </w:tcPr>
          <w:p w14:paraId="08022814"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土木建設課</w:t>
            </w:r>
          </w:p>
        </w:tc>
        <w:tc>
          <w:tcPr>
            <w:tcW w:w="1128" w:type="dxa"/>
            <w:vAlign w:val="center"/>
          </w:tcPr>
          <w:p w14:paraId="55C83951"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1-4</w:t>
            </w:r>
          </w:p>
        </w:tc>
      </w:tr>
      <w:tr w:rsidR="009C104A" w:rsidRPr="009C104A" w14:paraId="75957A30" w14:textId="77777777" w:rsidTr="0013734E">
        <w:tc>
          <w:tcPr>
            <w:tcW w:w="580" w:type="dxa"/>
            <w:vAlign w:val="center"/>
          </w:tcPr>
          <w:p w14:paraId="5DF11621"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4</w:t>
            </w:r>
          </w:p>
        </w:tc>
        <w:tc>
          <w:tcPr>
            <w:tcW w:w="1359" w:type="dxa"/>
            <w:vAlign w:val="center"/>
          </w:tcPr>
          <w:p w14:paraId="04EADD9D"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ため池による流出抑制</w:t>
            </w:r>
            <w:r w:rsidRPr="009C104A">
              <w:rPr>
                <w:rFonts w:asciiTheme="minorEastAsia" w:hAnsiTheme="minorEastAsia" w:hint="eastAsia"/>
                <w:szCs w:val="21"/>
              </w:rPr>
              <w:t xml:space="preserve">　</w:t>
            </w:r>
            <w:r w:rsidR="00236BA0" w:rsidRPr="009C104A">
              <w:rPr>
                <w:rFonts w:asciiTheme="minorEastAsia" w:hAnsiTheme="minorEastAsia" w:hint="eastAsia"/>
                <w:szCs w:val="21"/>
              </w:rPr>
              <w:t xml:space="preserve">　</w:t>
            </w:r>
            <w:r w:rsidRPr="009C104A">
              <w:rPr>
                <w:rFonts w:asciiTheme="minorEastAsia" w:hAnsiTheme="minorEastAsia" w:hint="eastAsia"/>
                <w:szCs w:val="21"/>
              </w:rPr>
              <w:t xml:space="preserve">　</w:t>
            </w:r>
            <w:r w:rsidRPr="009C104A">
              <w:rPr>
                <w:rFonts w:asciiTheme="minorEastAsia" w:hAnsiTheme="minorEastAsia" w:hint="eastAsia"/>
                <w:sz w:val="24"/>
                <w:szCs w:val="24"/>
                <w:bdr w:val="single" w:sz="4" w:space="0" w:color="auto"/>
              </w:rPr>
              <w:t>重</w:t>
            </w:r>
          </w:p>
        </w:tc>
        <w:tc>
          <w:tcPr>
            <w:tcW w:w="3873" w:type="dxa"/>
          </w:tcPr>
          <w:p w14:paraId="4144798C"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szCs w:val="21"/>
              </w:rPr>
              <w:t>浸水被害を軽減するため、ため池の貯水機能を活用した流出抑制対策を行う。</w:t>
            </w:r>
          </w:p>
        </w:tc>
        <w:tc>
          <w:tcPr>
            <w:tcW w:w="1275" w:type="dxa"/>
            <w:vAlign w:val="center"/>
          </w:tcPr>
          <w:p w14:paraId="7AF7BB75"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農政課</w:t>
            </w:r>
          </w:p>
        </w:tc>
        <w:tc>
          <w:tcPr>
            <w:tcW w:w="1128" w:type="dxa"/>
            <w:vAlign w:val="center"/>
          </w:tcPr>
          <w:p w14:paraId="0CDF8246"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1-4</w:t>
            </w:r>
          </w:p>
        </w:tc>
      </w:tr>
      <w:tr w:rsidR="009C104A" w:rsidRPr="009C104A" w14:paraId="77380F91" w14:textId="77777777" w:rsidTr="0013734E">
        <w:tc>
          <w:tcPr>
            <w:tcW w:w="580" w:type="dxa"/>
            <w:vAlign w:val="center"/>
          </w:tcPr>
          <w:p w14:paraId="027D7D93"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5</w:t>
            </w:r>
          </w:p>
        </w:tc>
        <w:tc>
          <w:tcPr>
            <w:tcW w:w="1359" w:type="dxa"/>
            <w:vAlign w:val="center"/>
          </w:tcPr>
          <w:p w14:paraId="234726E1"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下水道施設の耐震化</w:t>
            </w:r>
          </w:p>
          <w:p w14:paraId="7BAB3B3C" w14:textId="77777777" w:rsidR="00BF7D00" w:rsidRPr="009C104A" w:rsidRDefault="00BF7D00" w:rsidP="003152BD">
            <w:pPr>
              <w:spacing w:line="0" w:lineRule="atLeast"/>
              <w:ind w:firstLineChars="100" w:firstLine="240"/>
              <w:rPr>
                <w:rFonts w:asciiTheme="minorEastAsia" w:hAnsiTheme="minorEastAsia"/>
                <w:szCs w:val="21"/>
              </w:rPr>
            </w:pPr>
            <w:r w:rsidRPr="009C104A">
              <w:rPr>
                <w:rFonts w:asciiTheme="minorEastAsia" w:hAnsiTheme="minorEastAsia" w:hint="eastAsia"/>
                <w:sz w:val="24"/>
                <w:szCs w:val="24"/>
                <w:bdr w:val="single" w:sz="4" w:space="0" w:color="auto"/>
              </w:rPr>
              <w:t>重</w:t>
            </w:r>
          </w:p>
        </w:tc>
        <w:tc>
          <w:tcPr>
            <w:tcW w:w="3873" w:type="dxa"/>
          </w:tcPr>
          <w:p w14:paraId="730C7829"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地震発生時に下水道の処理機能を確保するため、処理場の耐震化を進める。</w:t>
            </w:r>
          </w:p>
        </w:tc>
        <w:tc>
          <w:tcPr>
            <w:tcW w:w="1275" w:type="dxa"/>
            <w:vAlign w:val="center"/>
          </w:tcPr>
          <w:p w14:paraId="406AB767"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下水道課</w:t>
            </w:r>
          </w:p>
        </w:tc>
        <w:tc>
          <w:tcPr>
            <w:tcW w:w="1128" w:type="dxa"/>
            <w:vAlign w:val="center"/>
          </w:tcPr>
          <w:p w14:paraId="590AC3A8"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6-3</w:t>
            </w:r>
            <w:r w:rsidR="006B18A1" w:rsidRPr="009C104A">
              <w:rPr>
                <w:rFonts w:asciiTheme="minorEastAsia" w:hAnsiTheme="minorEastAsia" w:hint="eastAsia"/>
                <w:szCs w:val="21"/>
              </w:rPr>
              <w:t>､</w:t>
            </w:r>
            <w:r w:rsidRPr="009C104A">
              <w:rPr>
                <w:rFonts w:asciiTheme="minorEastAsia" w:hAnsiTheme="minorEastAsia" w:hint="eastAsia"/>
                <w:szCs w:val="21"/>
              </w:rPr>
              <w:t>7-3</w:t>
            </w:r>
          </w:p>
          <w:p w14:paraId="0D00EAB0"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8-5</w:t>
            </w:r>
          </w:p>
        </w:tc>
      </w:tr>
      <w:tr w:rsidR="009C104A" w:rsidRPr="009C104A" w14:paraId="15EDA803" w14:textId="77777777" w:rsidTr="0013734E">
        <w:tc>
          <w:tcPr>
            <w:tcW w:w="580" w:type="dxa"/>
            <w:vAlign w:val="center"/>
          </w:tcPr>
          <w:p w14:paraId="3CBA1F45"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6</w:t>
            </w:r>
          </w:p>
        </w:tc>
        <w:tc>
          <w:tcPr>
            <w:tcW w:w="1359" w:type="dxa"/>
            <w:vAlign w:val="center"/>
          </w:tcPr>
          <w:p w14:paraId="4B4E5BA1"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下水道施設の改築</w:t>
            </w:r>
          </w:p>
          <w:p w14:paraId="181E06DC" w14:textId="77777777" w:rsidR="00BF7D00" w:rsidRPr="009C104A" w:rsidRDefault="00BF7D00" w:rsidP="003152BD">
            <w:pPr>
              <w:spacing w:line="0" w:lineRule="atLeast"/>
              <w:ind w:firstLineChars="100" w:firstLine="240"/>
              <w:rPr>
                <w:rFonts w:asciiTheme="minorEastAsia" w:hAnsiTheme="minorEastAsia"/>
                <w:szCs w:val="21"/>
              </w:rPr>
            </w:pPr>
            <w:r w:rsidRPr="009C104A">
              <w:rPr>
                <w:rFonts w:asciiTheme="minorEastAsia" w:hAnsiTheme="minorEastAsia" w:hint="eastAsia"/>
                <w:sz w:val="24"/>
                <w:szCs w:val="24"/>
                <w:bdr w:val="single" w:sz="4" w:space="0" w:color="auto"/>
              </w:rPr>
              <w:t>重</w:t>
            </w:r>
          </w:p>
        </w:tc>
        <w:tc>
          <w:tcPr>
            <w:tcW w:w="3873" w:type="dxa"/>
          </w:tcPr>
          <w:p w14:paraId="52F9D174" w14:textId="77777777" w:rsidR="003152BD" w:rsidRPr="009C104A" w:rsidRDefault="003152BD"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良好な生活環境を守り、安定的な下水道サービスを提供するため、下水道施設の適正な維持管理及び計画的な改築修繕を行う。</w:t>
            </w:r>
          </w:p>
        </w:tc>
        <w:tc>
          <w:tcPr>
            <w:tcW w:w="1275" w:type="dxa"/>
            <w:vAlign w:val="center"/>
          </w:tcPr>
          <w:p w14:paraId="54E53D6F"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下水道課</w:t>
            </w:r>
          </w:p>
        </w:tc>
        <w:tc>
          <w:tcPr>
            <w:tcW w:w="1128" w:type="dxa"/>
            <w:vAlign w:val="center"/>
          </w:tcPr>
          <w:p w14:paraId="7972B38C" w14:textId="77777777" w:rsidR="00791E2B" w:rsidRPr="009C104A" w:rsidRDefault="003152BD" w:rsidP="00791E2B">
            <w:pPr>
              <w:spacing w:line="0" w:lineRule="atLeast"/>
              <w:rPr>
                <w:rFonts w:asciiTheme="minorEastAsia" w:hAnsiTheme="minorEastAsia"/>
                <w:szCs w:val="21"/>
              </w:rPr>
            </w:pPr>
            <w:r w:rsidRPr="009C104A">
              <w:rPr>
                <w:rFonts w:asciiTheme="minorEastAsia" w:hAnsiTheme="minorEastAsia" w:hint="eastAsia"/>
                <w:szCs w:val="21"/>
              </w:rPr>
              <w:t>6-3</w:t>
            </w:r>
            <w:r w:rsidR="006B18A1" w:rsidRPr="009C104A">
              <w:rPr>
                <w:rFonts w:asciiTheme="minorEastAsia" w:hAnsiTheme="minorEastAsia" w:hint="eastAsia"/>
                <w:szCs w:val="21"/>
              </w:rPr>
              <w:t>､</w:t>
            </w:r>
            <w:r w:rsidR="00791E2B" w:rsidRPr="009C104A">
              <w:rPr>
                <w:rFonts w:asciiTheme="minorEastAsia" w:hAnsiTheme="minorEastAsia" w:hint="eastAsia"/>
                <w:szCs w:val="21"/>
              </w:rPr>
              <w:t>7-3</w:t>
            </w:r>
          </w:p>
          <w:p w14:paraId="405EF519" w14:textId="77777777" w:rsidR="003152BD" w:rsidRPr="009C104A" w:rsidRDefault="00791E2B" w:rsidP="00791E2B">
            <w:pPr>
              <w:spacing w:line="0" w:lineRule="atLeast"/>
              <w:rPr>
                <w:rFonts w:asciiTheme="minorEastAsia" w:hAnsiTheme="minorEastAsia"/>
                <w:szCs w:val="21"/>
              </w:rPr>
            </w:pPr>
            <w:r w:rsidRPr="009C104A">
              <w:rPr>
                <w:rFonts w:asciiTheme="minorEastAsia" w:hAnsiTheme="minorEastAsia" w:hint="eastAsia"/>
                <w:szCs w:val="21"/>
              </w:rPr>
              <w:t>8-5</w:t>
            </w:r>
          </w:p>
        </w:tc>
      </w:tr>
      <w:tr w:rsidR="009C104A" w:rsidRPr="009C104A" w14:paraId="5A709F4F" w14:textId="77777777" w:rsidTr="0013734E">
        <w:tc>
          <w:tcPr>
            <w:tcW w:w="580" w:type="dxa"/>
            <w:vAlign w:val="center"/>
          </w:tcPr>
          <w:p w14:paraId="59532C17"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7</w:t>
            </w:r>
          </w:p>
        </w:tc>
        <w:tc>
          <w:tcPr>
            <w:tcW w:w="1359" w:type="dxa"/>
            <w:vAlign w:val="center"/>
          </w:tcPr>
          <w:p w14:paraId="66CF669D"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szCs w:val="21"/>
                <w:u w:val="single"/>
              </w:rPr>
              <w:t>農業集落排水施設の改修</w:t>
            </w:r>
            <w:r w:rsidR="00BF7D00" w:rsidRPr="009C104A">
              <w:rPr>
                <w:rFonts w:asciiTheme="minorEastAsia" w:hAnsiTheme="minorEastAsia" w:hint="eastAsia"/>
                <w:szCs w:val="21"/>
              </w:rPr>
              <w:t xml:space="preserve">　</w:t>
            </w:r>
            <w:r w:rsidR="00BF7D00" w:rsidRPr="009C104A">
              <w:rPr>
                <w:rFonts w:asciiTheme="minorEastAsia" w:hAnsiTheme="minorEastAsia" w:hint="eastAsia"/>
                <w:sz w:val="24"/>
                <w:szCs w:val="24"/>
                <w:bdr w:val="single" w:sz="4" w:space="0" w:color="auto"/>
              </w:rPr>
              <w:t>重</w:t>
            </w:r>
          </w:p>
        </w:tc>
        <w:tc>
          <w:tcPr>
            <w:tcW w:w="3873" w:type="dxa"/>
          </w:tcPr>
          <w:p w14:paraId="3DA08354"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szCs w:val="21"/>
              </w:rPr>
              <w:t xml:space="preserve">農村の生活環境を保全するため、農業集落排水施設の老朽化した施設を改修する。　</w:t>
            </w:r>
          </w:p>
        </w:tc>
        <w:tc>
          <w:tcPr>
            <w:tcW w:w="1275" w:type="dxa"/>
            <w:vAlign w:val="center"/>
          </w:tcPr>
          <w:p w14:paraId="51DB15BD"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農政課</w:t>
            </w:r>
          </w:p>
        </w:tc>
        <w:tc>
          <w:tcPr>
            <w:tcW w:w="1128" w:type="dxa"/>
            <w:vAlign w:val="center"/>
          </w:tcPr>
          <w:p w14:paraId="5CDDE6E6" w14:textId="77777777" w:rsidR="006B18A1" w:rsidRPr="009C104A" w:rsidRDefault="003152BD" w:rsidP="00791E2B">
            <w:pPr>
              <w:spacing w:line="0" w:lineRule="atLeast"/>
              <w:rPr>
                <w:rFonts w:asciiTheme="minorEastAsia" w:hAnsiTheme="minorEastAsia"/>
                <w:szCs w:val="21"/>
              </w:rPr>
            </w:pPr>
            <w:r w:rsidRPr="009C104A">
              <w:rPr>
                <w:rFonts w:asciiTheme="minorEastAsia" w:hAnsiTheme="minorEastAsia" w:hint="eastAsia"/>
                <w:szCs w:val="21"/>
              </w:rPr>
              <w:t>6-3</w:t>
            </w:r>
            <w:r w:rsidR="006B18A1" w:rsidRPr="009C104A">
              <w:rPr>
                <w:rFonts w:asciiTheme="minorEastAsia" w:hAnsiTheme="minorEastAsia" w:hint="eastAsia"/>
                <w:szCs w:val="21"/>
              </w:rPr>
              <w:t>､</w:t>
            </w:r>
            <w:r w:rsidR="00791E2B" w:rsidRPr="009C104A">
              <w:rPr>
                <w:rFonts w:asciiTheme="minorEastAsia" w:hAnsiTheme="minorEastAsia" w:hint="eastAsia"/>
                <w:szCs w:val="21"/>
              </w:rPr>
              <w:t>7-3</w:t>
            </w:r>
          </w:p>
          <w:p w14:paraId="47EFED55" w14:textId="77777777" w:rsidR="003152BD" w:rsidRPr="009C104A" w:rsidRDefault="00791E2B" w:rsidP="00791E2B">
            <w:pPr>
              <w:spacing w:line="0" w:lineRule="atLeast"/>
              <w:rPr>
                <w:rFonts w:asciiTheme="minorEastAsia" w:hAnsiTheme="minorEastAsia"/>
                <w:szCs w:val="21"/>
              </w:rPr>
            </w:pPr>
            <w:r w:rsidRPr="009C104A">
              <w:rPr>
                <w:rFonts w:asciiTheme="minorEastAsia" w:hAnsiTheme="minorEastAsia" w:hint="eastAsia"/>
                <w:szCs w:val="21"/>
              </w:rPr>
              <w:t>8-5</w:t>
            </w:r>
          </w:p>
        </w:tc>
      </w:tr>
      <w:tr w:rsidR="009C104A" w:rsidRPr="009C104A" w14:paraId="2F714F64" w14:textId="77777777" w:rsidTr="0013734E">
        <w:tc>
          <w:tcPr>
            <w:tcW w:w="580" w:type="dxa"/>
            <w:vAlign w:val="center"/>
          </w:tcPr>
          <w:p w14:paraId="2D9C73D7"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8</w:t>
            </w:r>
          </w:p>
        </w:tc>
        <w:tc>
          <w:tcPr>
            <w:tcW w:w="1359" w:type="dxa"/>
            <w:vAlign w:val="center"/>
          </w:tcPr>
          <w:p w14:paraId="6614C649"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合併処理浄化槽への転換</w:t>
            </w:r>
          </w:p>
        </w:tc>
        <w:tc>
          <w:tcPr>
            <w:tcW w:w="3873" w:type="dxa"/>
          </w:tcPr>
          <w:p w14:paraId="4607CDCA"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老朽化した単独処理浄化槽等から災害に強い合併処理浄化槽へ転換する。</w:t>
            </w:r>
          </w:p>
        </w:tc>
        <w:tc>
          <w:tcPr>
            <w:tcW w:w="1275" w:type="dxa"/>
            <w:vAlign w:val="center"/>
          </w:tcPr>
          <w:p w14:paraId="346E8E1C"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環境保全課</w:t>
            </w:r>
          </w:p>
        </w:tc>
        <w:tc>
          <w:tcPr>
            <w:tcW w:w="1128" w:type="dxa"/>
            <w:vAlign w:val="center"/>
          </w:tcPr>
          <w:p w14:paraId="104E85D7"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6-3</w:t>
            </w:r>
          </w:p>
        </w:tc>
      </w:tr>
      <w:tr w:rsidR="009C104A" w:rsidRPr="009C104A" w14:paraId="31DC6991" w14:textId="77777777" w:rsidTr="00E33390">
        <w:tc>
          <w:tcPr>
            <w:tcW w:w="580" w:type="dxa"/>
            <w:vAlign w:val="center"/>
          </w:tcPr>
          <w:p w14:paraId="28FF7157"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9</w:t>
            </w:r>
          </w:p>
        </w:tc>
        <w:tc>
          <w:tcPr>
            <w:tcW w:w="1359" w:type="dxa"/>
          </w:tcPr>
          <w:p w14:paraId="6AABF16B"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防犯カメラの設置管理</w:t>
            </w:r>
          </w:p>
        </w:tc>
        <w:tc>
          <w:tcPr>
            <w:tcW w:w="3873" w:type="dxa"/>
          </w:tcPr>
          <w:p w14:paraId="61597567" w14:textId="77777777" w:rsidR="003152BD" w:rsidRPr="009C104A" w:rsidRDefault="003152BD" w:rsidP="00E3339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犯罪の抑止、予防、再発防止</w:t>
            </w:r>
            <w:r w:rsidR="00E33390" w:rsidRPr="009C104A">
              <w:rPr>
                <w:rFonts w:asciiTheme="minorEastAsia" w:hAnsiTheme="minorEastAsia" w:hint="eastAsia"/>
                <w:szCs w:val="21"/>
              </w:rPr>
              <w:t>等</w:t>
            </w:r>
            <w:r w:rsidRPr="009C104A">
              <w:rPr>
                <w:rFonts w:asciiTheme="minorEastAsia" w:hAnsiTheme="minorEastAsia" w:hint="eastAsia"/>
                <w:szCs w:val="21"/>
              </w:rPr>
              <w:t>のため、必要と認められる場所に防犯カメラを設置する。</w:t>
            </w:r>
          </w:p>
        </w:tc>
        <w:tc>
          <w:tcPr>
            <w:tcW w:w="1275" w:type="dxa"/>
            <w:vAlign w:val="center"/>
          </w:tcPr>
          <w:p w14:paraId="3FF9E0F6"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生活課</w:t>
            </w:r>
          </w:p>
        </w:tc>
        <w:tc>
          <w:tcPr>
            <w:tcW w:w="1128" w:type="dxa"/>
            <w:vAlign w:val="center"/>
          </w:tcPr>
          <w:p w14:paraId="70381076"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8-3</w:t>
            </w:r>
          </w:p>
        </w:tc>
      </w:tr>
      <w:tr w:rsidR="009C104A" w:rsidRPr="009C104A" w14:paraId="184F04D3" w14:textId="77777777" w:rsidTr="00E33390">
        <w:tc>
          <w:tcPr>
            <w:tcW w:w="580" w:type="dxa"/>
            <w:vAlign w:val="center"/>
          </w:tcPr>
          <w:p w14:paraId="6FCAAC53" w14:textId="77777777" w:rsidR="003152BD" w:rsidRPr="009C104A" w:rsidRDefault="00324820" w:rsidP="003152BD">
            <w:pPr>
              <w:jc w:val="center"/>
              <w:rPr>
                <w:rFonts w:asciiTheme="minorEastAsia" w:hAnsiTheme="minorEastAsia"/>
                <w:szCs w:val="21"/>
              </w:rPr>
            </w:pPr>
            <w:r w:rsidRPr="009C104A">
              <w:rPr>
                <w:rFonts w:asciiTheme="minorEastAsia" w:hAnsiTheme="minorEastAsia" w:hint="eastAsia"/>
                <w:szCs w:val="21"/>
              </w:rPr>
              <w:t>10</w:t>
            </w:r>
          </w:p>
        </w:tc>
        <w:tc>
          <w:tcPr>
            <w:tcW w:w="1359" w:type="dxa"/>
          </w:tcPr>
          <w:p w14:paraId="4D41E563" w14:textId="1F3D89AA" w:rsidR="003152BD" w:rsidRPr="009C104A" w:rsidRDefault="003152BD" w:rsidP="00791E2B">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防犯</w:t>
            </w:r>
            <w:r w:rsidR="00791E2B" w:rsidRPr="009C104A">
              <w:rPr>
                <w:rFonts w:asciiTheme="minorEastAsia" w:hAnsiTheme="minorEastAsia" w:hint="eastAsia"/>
                <w:szCs w:val="21"/>
              </w:rPr>
              <w:t>パトロールの支援推進</w:t>
            </w:r>
          </w:p>
        </w:tc>
        <w:tc>
          <w:tcPr>
            <w:tcW w:w="3873" w:type="dxa"/>
          </w:tcPr>
          <w:p w14:paraId="7409DCE8" w14:textId="77777777" w:rsidR="003152BD" w:rsidRPr="009C104A" w:rsidRDefault="003152BD" w:rsidP="00BF7D0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地域防犯力の向上のため、防犯組合等が継続的に活動できるよう、必要な物品の配布回数等を見直し、支援を強化する。</w:t>
            </w:r>
          </w:p>
        </w:tc>
        <w:tc>
          <w:tcPr>
            <w:tcW w:w="1275" w:type="dxa"/>
            <w:vAlign w:val="center"/>
          </w:tcPr>
          <w:p w14:paraId="396C973C"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生活課</w:t>
            </w:r>
          </w:p>
        </w:tc>
        <w:tc>
          <w:tcPr>
            <w:tcW w:w="1128" w:type="dxa"/>
            <w:vAlign w:val="center"/>
          </w:tcPr>
          <w:p w14:paraId="15F2A274"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8-3</w:t>
            </w:r>
          </w:p>
        </w:tc>
      </w:tr>
      <w:tr w:rsidR="003152BD" w:rsidRPr="009C104A" w14:paraId="1185A448" w14:textId="77777777" w:rsidTr="00E33390">
        <w:tc>
          <w:tcPr>
            <w:tcW w:w="580" w:type="dxa"/>
            <w:vAlign w:val="center"/>
          </w:tcPr>
          <w:p w14:paraId="2A78CD79" w14:textId="77777777" w:rsidR="003152BD" w:rsidRPr="009C104A" w:rsidRDefault="003152BD" w:rsidP="00324820">
            <w:pPr>
              <w:jc w:val="center"/>
              <w:rPr>
                <w:rFonts w:asciiTheme="minorEastAsia" w:hAnsiTheme="minorEastAsia"/>
                <w:szCs w:val="21"/>
              </w:rPr>
            </w:pPr>
            <w:r w:rsidRPr="009C104A">
              <w:rPr>
                <w:rFonts w:asciiTheme="minorEastAsia" w:hAnsiTheme="minorEastAsia" w:hint="eastAsia"/>
                <w:szCs w:val="21"/>
              </w:rPr>
              <w:lastRenderedPageBreak/>
              <w:t>1</w:t>
            </w:r>
            <w:r w:rsidR="00324820" w:rsidRPr="009C104A">
              <w:rPr>
                <w:rFonts w:asciiTheme="minorEastAsia" w:hAnsiTheme="minorEastAsia" w:hint="eastAsia"/>
                <w:szCs w:val="21"/>
              </w:rPr>
              <w:t>1</w:t>
            </w:r>
          </w:p>
        </w:tc>
        <w:tc>
          <w:tcPr>
            <w:tcW w:w="1359" w:type="dxa"/>
          </w:tcPr>
          <w:p w14:paraId="776F64FC" w14:textId="77777777" w:rsidR="003152BD" w:rsidRPr="009C104A" w:rsidRDefault="00791E2B" w:rsidP="00E3339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地域</w:t>
            </w:r>
            <w:r w:rsidR="003B3146" w:rsidRPr="009C104A">
              <w:rPr>
                <w:rFonts w:asciiTheme="minorEastAsia" w:hAnsiTheme="minorEastAsia" w:hint="eastAsia"/>
                <w:szCs w:val="21"/>
              </w:rPr>
              <w:t>に</w:t>
            </w:r>
            <w:r w:rsidRPr="009C104A">
              <w:rPr>
                <w:rFonts w:asciiTheme="minorEastAsia" w:hAnsiTheme="minorEastAsia" w:hint="eastAsia"/>
                <w:szCs w:val="21"/>
              </w:rPr>
              <w:t>おけるコミュニティ活動の推進</w:t>
            </w:r>
          </w:p>
        </w:tc>
        <w:tc>
          <w:tcPr>
            <w:tcW w:w="3873" w:type="dxa"/>
          </w:tcPr>
          <w:p w14:paraId="07820313" w14:textId="77777777" w:rsidR="003152BD" w:rsidRPr="009C104A" w:rsidRDefault="003152BD" w:rsidP="00E3339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住民同士の助け合い、支え合いによる地域運営が持続可能となる体制づくりを進めるため、地域まちづくり協議会の設置を促進する。</w:t>
            </w:r>
          </w:p>
        </w:tc>
        <w:tc>
          <w:tcPr>
            <w:tcW w:w="1275" w:type="dxa"/>
            <w:vAlign w:val="center"/>
          </w:tcPr>
          <w:p w14:paraId="21BC9631"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生活課</w:t>
            </w:r>
          </w:p>
        </w:tc>
        <w:tc>
          <w:tcPr>
            <w:tcW w:w="1128" w:type="dxa"/>
            <w:vAlign w:val="center"/>
          </w:tcPr>
          <w:p w14:paraId="5ADAA8AC"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8-3</w:t>
            </w:r>
          </w:p>
        </w:tc>
      </w:tr>
    </w:tbl>
    <w:p w14:paraId="0C4D6C1A" w14:textId="77777777" w:rsidR="00060106" w:rsidRPr="009C104A" w:rsidRDefault="00060106" w:rsidP="004D1E2B">
      <w:pPr>
        <w:ind w:firstLineChars="100" w:firstLine="241"/>
        <w:rPr>
          <w:rFonts w:asciiTheme="majorEastAsia" w:eastAsiaTheme="majorEastAsia" w:hAnsiTheme="majorEastAsia"/>
          <w:b/>
          <w:sz w:val="24"/>
          <w:szCs w:val="24"/>
        </w:rPr>
      </w:pPr>
    </w:p>
    <w:p w14:paraId="4C97F00B" w14:textId="77777777" w:rsidR="00060106" w:rsidRPr="009C104A" w:rsidRDefault="00060106" w:rsidP="004D1E2B">
      <w:pPr>
        <w:ind w:firstLineChars="100" w:firstLine="241"/>
        <w:rPr>
          <w:rFonts w:asciiTheme="majorEastAsia" w:eastAsiaTheme="majorEastAsia" w:hAnsiTheme="majorEastAsia"/>
          <w:b/>
          <w:sz w:val="24"/>
          <w:szCs w:val="24"/>
        </w:rPr>
      </w:pPr>
    </w:p>
    <w:p w14:paraId="76E5E97A" w14:textId="77777777" w:rsidR="00060106" w:rsidRPr="009C104A" w:rsidRDefault="00060106" w:rsidP="004D1E2B">
      <w:pPr>
        <w:ind w:firstLineChars="100" w:firstLine="241"/>
        <w:rPr>
          <w:rFonts w:asciiTheme="majorEastAsia" w:eastAsiaTheme="majorEastAsia" w:hAnsiTheme="majorEastAsia"/>
          <w:b/>
          <w:sz w:val="24"/>
          <w:szCs w:val="24"/>
        </w:rPr>
      </w:pPr>
    </w:p>
    <w:p w14:paraId="738DA0E5" w14:textId="7BE0B753" w:rsidR="004D1E2B" w:rsidRPr="009C104A" w:rsidRDefault="004D1E2B" w:rsidP="004D1E2B">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４</w:t>
      </w:r>
      <w:r w:rsidRPr="009C104A">
        <w:rPr>
          <w:rFonts w:asciiTheme="majorEastAsia" w:eastAsiaTheme="majorEastAsia" w:hAnsiTheme="majorEastAsia"/>
          <w:b/>
          <w:sz w:val="24"/>
          <w:szCs w:val="24"/>
        </w:rPr>
        <w:t xml:space="preserve">　</w:t>
      </w:r>
      <w:r w:rsidRPr="009C104A">
        <w:rPr>
          <w:rFonts w:asciiTheme="majorEastAsia" w:eastAsiaTheme="majorEastAsia" w:hAnsiTheme="majorEastAsia" w:hint="eastAsia"/>
          <w:b/>
          <w:sz w:val="24"/>
          <w:szCs w:val="24"/>
        </w:rPr>
        <w:t>都市基盤</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77A34A41" w14:textId="77777777" w:rsidTr="00EC32E4">
        <w:tc>
          <w:tcPr>
            <w:tcW w:w="580" w:type="dxa"/>
            <w:vAlign w:val="center"/>
          </w:tcPr>
          <w:p w14:paraId="1B626003" w14:textId="77777777" w:rsidR="004D1E2B" w:rsidRPr="009C104A" w:rsidRDefault="004D1E2B" w:rsidP="00EC32E4">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280A1F72" w14:textId="77777777" w:rsidR="004D1E2B" w:rsidRPr="009C104A" w:rsidRDefault="004D1E2B" w:rsidP="00EC32E4">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27650F6A" w14:textId="77777777" w:rsidR="004D1E2B" w:rsidRPr="009C104A" w:rsidRDefault="004D1E2B" w:rsidP="00EC32E4">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6B0D156B" w14:textId="77777777" w:rsidR="004D1E2B" w:rsidRPr="009C104A" w:rsidRDefault="004D1E2B" w:rsidP="00EC32E4">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6FFBA7BF" w14:textId="77777777" w:rsidR="004D1E2B" w:rsidRPr="009C104A" w:rsidRDefault="004D1E2B" w:rsidP="00EC32E4">
            <w:pPr>
              <w:jc w:val="center"/>
              <w:rPr>
                <w:rFonts w:asciiTheme="minorEastAsia" w:hAnsiTheme="minorEastAsia"/>
                <w:b/>
                <w:szCs w:val="21"/>
              </w:rPr>
            </w:pPr>
            <w:r w:rsidRPr="009C104A">
              <w:rPr>
                <w:rFonts w:asciiTheme="minorEastAsia" w:hAnsiTheme="minorEastAsia" w:hint="eastAsia"/>
                <w:b/>
                <w:szCs w:val="21"/>
              </w:rPr>
              <w:t>リスク</w:t>
            </w:r>
          </w:p>
          <w:p w14:paraId="245F5096" w14:textId="77777777" w:rsidR="004D1E2B" w:rsidRPr="009C104A" w:rsidRDefault="004D1E2B" w:rsidP="00EC32E4">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9C104A" w:rsidRPr="009C104A" w14:paraId="15F3A33F" w14:textId="77777777" w:rsidTr="00EC32E4">
        <w:tc>
          <w:tcPr>
            <w:tcW w:w="580" w:type="dxa"/>
            <w:vAlign w:val="center"/>
          </w:tcPr>
          <w:p w14:paraId="4E648F8E" w14:textId="77777777" w:rsidR="004D1E2B"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02E422D1" w14:textId="77777777" w:rsidR="00B7308C" w:rsidRPr="009C104A" w:rsidRDefault="003C7579" w:rsidP="00B7308C">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大規模盛土造成地の滑動崩落対策の推進</w:t>
            </w:r>
          </w:p>
          <w:p w14:paraId="05185271" w14:textId="77777777" w:rsidR="004D1E2B"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111F7A78" w14:textId="77777777" w:rsidR="004D1E2B" w:rsidRPr="009C104A" w:rsidRDefault="003C7579" w:rsidP="003C7579">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大規模地震時に被害の生ずる恐れのある大規模盛土造成地を抽出し、対策工事の要否を判定するための調査を行う。</w:t>
            </w:r>
          </w:p>
        </w:tc>
        <w:tc>
          <w:tcPr>
            <w:tcW w:w="1275" w:type="dxa"/>
            <w:vAlign w:val="center"/>
          </w:tcPr>
          <w:p w14:paraId="7FAA07A6" w14:textId="77777777" w:rsidR="004D1E2B" w:rsidRPr="009C104A" w:rsidRDefault="003C7579" w:rsidP="00EC32E4">
            <w:pPr>
              <w:spacing w:line="0" w:lineRule="atLeast"/>
              <w:rPr>
                <w:rFonts w:asciiTheme="minorEastAsia" w:hAnsiTheme="minorEastAsia"/>
                <w:szCs w:val="21"/>
              </w:rPr>
            </w:pPr>
            <w:r w:rsidRPr="009C104A">
              <w:rPr>
                <w:rFonts w:asciiTheme="minorEastAsia" w:hAnsiTheme="minorEastAsia" w:hint="eastAsia"/>
                <w:szCs w:val="21"/>
              </w:rPr>
              <w:t>都市計画</w:t>
            </w:r>
            <w:r w:rsidR="004D1E2B" w:rsidRPr="009C104A">
              <w:rPr>
                <w:rFonts w:asciiTheme="minorEastAsia" w:hAnsiTheme="minorEastAsia" w:hint="eastAsia"/>
                <w:szCs w:val="21"/>
              </w:rPr>
              <w:t>課</w:t>
            </w:r>
          </w:p>
        </w:tc>
        <w:tc>
          <w:tcPr>
            <w:tcW w:w="1128" w:type="dxa"/>
            <w:vAlign w:val="center"/>
          </w:tcPr>
          <w:p w14:paraId="38F479DB" w14:textId="77777777" w:rsidR="004D1E2B"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w:t>
            </w:r>
            <w:r w:rsidR="006B18A1" w:rsidRPr="009C104A">
              <w:rPr>
                <w:rFonts w:asciiTheme="minorEastAsia" w:hAnsiTheme="minorEastAsia" w:hint="eastAsia"/>
                <w:szCs w:val="21"/>
              </w:rPr>
              <w:t>､</w:t>
            </w:r>
            <w:r w:rsidR="00791E2B" w:rsidRPr="009C104A">
              <w:rPr>
                <w:rFonts w:asciiTheme="minorEastAsia" w:hAnsiTheme="minorEastAsia" w:hint="eastAsia"/>
                <w:szCs w:val="21"/>
              </w:rPr>
              <w:t>1-5</w:t>
            </w:r>
          </w:p>
        </w:tc>
      </w:tr>
      <w:tr w:rsidR="009C104A" w:rsidRPr="009C104A" w14:paraId="018FEBDD" w14:textId="77777777" w:rsidTr="00EC32E4">
        <w:tc>
          <w:tcPr>
            <w:tcW w:w="580" w:type="dxa"/>
            <w:vAlign w:val="center"/>
          </w:tcPr>
          <w:p w14:paraId="3ECA75D0" w14:textId="77777777" w:rsidR="004D1E2B" w:rsidRPr="009C104A" w:rsidRDefault="003142BD" w:rsidP="00EC32E4">
            <w:pPr>
              <w:jc w:val="center"/>
              <w:rPr>
                <w:rFonts w:asciiTheme="minorEastAsia" w:hAnsiTheme="minorEastAsia"/>
                <w:szCs w:val="21"/>
              </w:rPr>
            </w:pPr>
            <w:r w:rsidRPr="009C104A">
              <w:rPr>
                <w:rFonts w:asciiTheme="minorEastAsia" w:hAnsiTheme="minorEastAsia" w:hint="eastAsia"/>
                <w:szCs w:val="21"/>
              </w:rPr>
              <w:t>2</w:t>
            </w:r>
          </w:p>
        </w:tc>
        <w:tc>
          <w:tcPr>
            <w:tcW w:w="1359" w:type="dxa"/>
            <w:vAlign w:val="center"/>
          </w:tcPr>
          <w:p w14:paraId="781682CD" w14:textId="77777777" w:rsidR="00B7308C" w:rsidRPr="009C104A" w:rsidRDefault="003C7579" w:rsidP="00E01949">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茂原駅前通り地区土地区画整理</w:t>
            </w:r>
            <w:r w:rsidR="00E01949" w:rsidRPr="009C104A">
              <w:rPr>
                <w:rFonts w:asciiTheme="minorEastAsia" w:hAnsiTheme="minorEastAsia" w:hint="eastAsia"/>
                <w:szCs w:val="21"/>
                <w:u w:val="single"/>
              </w:rPr>
              <w:t>事業</w:t>
            </w:r>
            <w:r w:rsidR="00236BA0" w:rsidRPr="009C104A">
              <w:rPr>
                <w:rFonts w:asciiTheme="minorEastAsia" w:hAnsiTheme="minorEastAsia" w:hint="eastAsia"/>
                <w:szCs w:val="21"/>
              </w:rPr>
              <w:t xml:space="preserve">　</w:t>
            </w:r>
            <w:r w:rsidR="00E01949" w:rsidRPr="009C104A">
              <w:rPr>
                <w:rFonts w:asciiTheme="minorEastAsia" w:hAnsiTheme="minorEastAsia" w:hint="eastAsia"/>
                <w:szCs w:val="21"/>
              </w:rPr>
              <w:t xml:space="preserve">　</w:t>
            </w:r>
            <w:r w:rsidR="00B7308C" w:rsidRPr="009C104A">
              <w:rPr>
                <w:rFonts w:asciiTheme="minorEastAsia" w:hAnsiTheme="minorEastAsia" w:hint="eastAsia"/>
                <w:sz w:val="24"/>
                <w:szCs w:val="24"/>
                <w:bdr w:val="single" w:sz="4" w:space="0" w:color="auto"/>
              </w:rPr>
              <w:t>重</w:t>
            </w:r>
          </w:p>
        </w:tc>
        <w:tc>
          <w:tcPr>
            <w:tcW w:w="3873" w:type="dxa"/>
          </w:tcPr>
          <w:p w14:paraId="12A4F54D" w14:textId="77777777" w:rsidR="004D1E2B" w:rsidRPr="009C104A" w:rsidRDefault="003C7579" w:rsidP="00402AA4">
            <w:pPr>
              <w:spacing w:line="0" w:lineRule="atLeast"/>
              <w:rPr>
                <w:rFonts w:asciiTheme="minorEastAsia" w:hAnsiTheme="minorEastAsia"/>
                <w:szCs w:val="21"/>
              </w:rPr>
            </w:pPr>
            <w:r w:rsidRPr="009C104A">
              <w:rPr>
                <w:rFonts w:asciiTheme="minorEastAsia" w:hAnsiTheme="minorEastAsia" w:hint="eastAsia"/>
                <w:szCs w:val="21"/>
              </w:rPr>
              <w:t xml:space="preserve">　良好な居住環境の形成を図るため、建物移転や幹線道路整備等により公共施設の整備を進める。</w:t>
            </w:r>
          </w:p>
        </w:tc>
        <w:tc>
          <w:tcPr>
            <w:tcW w:w="1275" w:type="dxa"/>
            <w:vAlign w:val="center"/>
          </w:tcPr>
          <w:p w14:paraId="5D634424" w14:textId="77777777" w:rsidR="004D1E2B" w:rsidRPr="009C104A" w:rsidRDefault="003C7579" w:rsidP="00EC32E4">
            <w:pPr>
              <w:spacing w:line="0" w:lineRule="atLeast"/>
              <w:rPr>
                <w:rFonts w:asciiTheme="minorEastAsia" w:hAnsiTheme="minorEastAsia"/>
                <w:szCs w:val="21"/>
              </w:rPr>
            </w:pPr>
            <w:r w:rsidRPr="009C104A">
              <w:rPr>
                <w:rFonts w:asciiTheme="minorEastAsia" w:hAnsiTheme="minorEastAsia" w:hint="eastAsia"/>
                <w:szCs w:val="21"/>
              </w:rPr>
              <w:t>都市整備課</w:t>
            </w:r>
          </w:p>
        </w:tc>
        <w:tc>
          <w:tcPr>
            <w:tcW w:w="1128" w:type="dxa"/>
            <w:vAlign w:val="center"/>
          </w:tcPr>
          <w:p w14:paraId="3B62078C" w14:textId="77777777" w:rsidR="0035629D"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w:t>
            </w:r>
            <w:r w:rsidR="0035629D" w:rsidRPr="009C104A">
              <w:rPr>
                <w:rFonts w:asciiTheme="minorEastAsia" w:hAnsiTheme="minorEastAsia" w:hint="eastAsia"/>
                <w:szCs w:val="21"/>
              </w:rPr>
              <w:t>､7-1</w:t>
            </w:r>
          </w:p>
          <w:p w14:paraId="443A099F" w14:textId="74109647" w:rsidR="004D1E2B" w:rsidRPr="009C104A" w:rsidRDefault="00791E2B" w:rsidP="00EC32E4">
            <w:pPr>
              <w:spacing w:line="0" w:lineRule="atLeast"/>
              <w:rPr>
                <w:rFonts w:asciiTheme="minorEastAsia" w:hAnsiTheme="minorEastAsia"/>
                <w:szCs w:val="21"/>
              </w:rPr>
            </w:pPr>
            <w:r w:rsidRPr="009C104A">
              <w:rPr>
                <w:rFonts w:asciiTheme="minorEastAsia" w:hAnsiTheme="minorEastAsia" w:hint="eastAsia"/>
                <w:szCs w:val="21"/>
              </w:rPr>
              <w:t>7-2</w:t>
            </w:r>
          </w:p>
        </w:tc>
      </w:tr>
      <w:tr w:rsidR="009C104A" w:rsidRPr="009C104A" w14:paraId="637200BF" w14:textId="77777777" w:rsidTr="00EC32E4">
        <w:tc>
          <w:tcPr>
            <w:tcW w:w="580" w:type="dxa"/>
            <w:vAlign w:val="center"/>
          </w:tcPr>
          <w:p w14:paraId="09581B43" w14:textId="77777777" w:rsidR="004D1E2B" w:rsidRPr="009C104A" w:rsidRDefault="003142BD" w:rsidP="00EC32E4">
            <w:pPr>
              <w:jc w:val="center"/>
              <w:rPr>
                <w:rFonts w:asciiTheme="minorEastAsia" w:hAnsiTheme="minorEastAsia"/>
                <w:szCs w:val="21"/>
              </w:rPr>
            </w:pPr>
            <w:r w:rsidRPr="009C104A">
              <w:rPr>
                <w:rFonts w:asciiTheme="minorEastAsia" w:hAnsiTheme="minorEastAsia" w:hint="eastAsia"/>
                <w:szCs w:val="21"/>
              </w:rPr>
              <w:t>3</w:t>
            </w:r>
          </w:p>
        </w:tc>
        <w:tc>
          <w:tcPr>
            <w:tcW w:w="1359" w:type="dxa"/>
            <w:vAlign w:val="center"/>
          </w:tcPr>
          <w:p w14:paraId="141A7FA2" w14:textId="77777777" w:rsidR="004D1E2B" w:rsidRPr="009C104A" w:rsidRDefault="003C7579" w:rsidP="00EC32E4">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道路改良事業</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579F21DC" w14:textId="77777777" w:rsidR="004D1E2B" w:rsidRPr="009C104A" w:rsidRDefault="003C7579" w:rsidP="00EC32E4">
            <w:pPr>
              <w:spacing w:line="0" w:lineRule="atLeast"/>
              <w:rPr>
                <w:rFonts w:asciiTheme="minorEastAsia" w:hAnsiTheme="minorEastAsia"/>
                <w:szCs w:val="21"/>
              </w:rPr>
            </w:pPr>
            <w:r w:rsidRPr="009C104A">
              <w:rPr>
                <w:rFonts w:asciiTheme="minorEastAsia" w:hAnsiTheme="minorEastAsia" w:hint="eastAsia"/>
                <w:szCs w:val="21"/>
              </w:rPr>
              <w:t>「茂原市道路整備プログラム」により整備を進める。</w:t>
            </w:r>
          </w:p>
        </w:tc>
        <w:tc>
          <w:tcPr>
            <w:tcW w:w="1275" w:type="dxa"/>
            <w:vAlign w:val="center"/>
          </w:tcPr>
          <w:p w14:paraId="0EE2D95E" w14:textId="77777777" w:rsidR="004D1E2B" w:rsidRPr="009C104A" w:rsidRDefault="003C7579" w:rsidP="00EC32E4">
            <w:pPr>
              <w:spacing w:line="0" w:lineRule="atLeast"/>
              <w:rPr>
                <w:rFonts w:asciiTheme="minorEastAsia" w:hAnsiTheme="minorEastAsia"/>
                <w:szCs w:val="21"/>
              </w:rPr>
            </w:pPr>
            <w:r w:rsidRPr="009C104A">
              <w:rPr>
                <w:rFonts w:asciiTheme="minorEastAsia" w:hAnsiTheme="minorEastAsia" w:hint="eastAsia"/>
                <w:szCs w:val="21"/>
              </w:rPr>
              <w:t>土木建設課</w:t>
            </w:r>
          </w:p>
        </w:tc>
        <w:tc>
          <w:tcPr>
            <w:tcW w:w="1128" w:type="dxa"/>
            <w:vAlign w:val="center"/>
          </w:tcPr>
          <w:p w14:paraId="2FB99E40" w14:textId="77777777" w:rsidR="006B18A1" w:rsidRPr="009C104A" w:rsidRDefault="005109CD" w:rsidP="005109CD">
            <w:pPr>
              <w:spacing w:line="0" w:lineRule="atLeast"/>
              <w:rPr>
                <w:rFonts w:asciiTheme="minorEastAsia" w:hAnsiTheme="minorEastAsia"/>
                <w:szCs w:val="21"/>
              </w:rPr>
            </w:pPr>
            <w:r w:rsidRPr="009C104A">
              <w:rPr>
                <w:rFonts w:asciiTheme="minorEastAsia" w:hAnsiTheme="minorEastAsia" w:hint="eastAsia"/>
                <w:szCs w:val="21"/>
              </w:rPr>
              <w:t>1-1､1-2</w:t>
            </w:r>
          </w:p>
          <w:p w14:paraId="7EF8D271" w14:textId="77777777" w:rsidR="005109CD" w:rsidRPr="009C104A" w:rsidRDefault="005109CD" w:rsidP="005109CD">
            <w:pPr>
              <w:spacing w:line="0" w:lineRule="atLeast"/>
              <w:rPr>
                <w:rFonts w:asciiTheme="minorEastAsia" w:hAnsiTheme="minorEastAsia"/>
                <w:szCs w:val="21"/>
              </w:rPr>
            </w:pPr>
            <w:r w:rsidRPr="009C104A">
              <w:rPr>
                <w:rFonts w:asciiTheme="minorEastAsia" w:hAnsiTheme="minorEastAsia" w:hint="eastAsia"/>
                <w:szCs w:val="21"/>
              </w:rPr>
              <w:t>2-1､2-5</w:t>
            </w:r>
          </w:p>
          <w:p w14:paraId="2AAE270C" w14:textId="77777777" w:rsidR="005109CD" w:rsidRPr="009C104A" w:rsidRDefault="005109CD" w:rsidP="005109CD">
            <w:pPr>
              <w:spacing w:line="0" w:lineRule="atLeast"/>
              <w:rPr>
                <w:rFonts w:asciiTheme="minorEastAsia" w:hAnsiTheme="minorEastAsia"/>
                <w:szCs w:val="21"/>
              </w:rPr>
            </w:pPr>
            <w:r w:rsidRPr="009C104A">
              <w:rPr>
                <w:rFonts w:asciiTheme="minorEastAsia" w:hAnsiTheme="minorEastAsia" w:hint="eastAsia"/>
                <w:szCs w:val="21"/>
              </w:rPr>
              <w:t>5-1､5-4</w:t>
            </w:r>
          </w:p>
          <w:p w14:paraId="761CC3B5" w14:textId="77777777" w:rsidR="005109CD" w:rsidRPr="009C104A" w:rsidRDefault="005109CD" w:rsidP="005109CD">
            <w:pPr>
              <w:spacing w:line="0" w:lineRule="atLeast"/>
              <w:rPr>
                <w:rFonts w:asciiTheme="minorEastAsia" w:hAnsiTheme="minorEastAsia"/>
                <w:szCs w:val="21"/>
              </w:rPr>
            </w:pPr>
            <w:r w:rsidRPr="009C104A">
              <w:rPr>
                <w:rFonts w:asciiTheme="minorEastAsia" w:hAnsiTheme="minorEastAsia" w:hint="eastAsia"/>
                <w:szCs w:val="21"/>
              </w:rPr>
              <w:t>5-5､6-4</w:t>
            </w:r>
          </w:p>
          <w:p w14:paraId="488CFA7A" w14:textId="77777777" w:rsidR="004D1E2B" w:rsidRPr="009C104A" w:rsidRDefault="005109CD" w:rsidP="005109CD">
            <w:pPr>
              <w:spacing w:line="0" w:lineRule="atLeast"/>
              <w:rPr>
                <w:rFonts w:asciiTheme="minorEastAsia" w:hAnsiTheme="minorEastAsia"/>
                <w:szCs w:val="21"/>
              </w:rPr>
            </w:pPr>
            <w:r w:rsidRPr="009C104A">
              <w:rPr>
                <w:rFonts w:asciiTheme="minorEastAsia" w:hAnsiTheme="minorEastAsia" w:hint="eastAsia"/>
                <w:szCs w:val="21"/>
              </w:rPr>
              <w:t>7-1､8-4</w:t>
            </w:r>
          </w:p>
        </w:tc>
      </w:tr>
      <w:tr w:rsidR="009C104A" w:rsidRPr="009C104A" w14:paraId="62BBC2A0" w14:textId="77777777" w:rsidTr="00EC32E4">
        <w:tc>
          <w:tcPr>
            <w:tcW w:w="580" w:type="dxa"/>
            <w:vAlign w:val="center"/>
          </w:tcPr>
          <w:p w14:paraId="279384D7" w14:textId="77777777" w:rsidR="00AE1346" w:rsidRPr="009C104A" w:rsidRDefault="003142BD" w:rsidP="00EC32E4">
            <w:pPr>
              <w:jc w:val="center"/>
              <w:rPr>
                <w:rFonts w:asciiTheme="minorEastAsia" w:hAnsiTheme="minorEastAsia"/>
                <w:szCs w:val="21"/>
              </w:rPr>
            </w:pPr>
            <w:r w:rsidRPr="009C104A">
              <w:rPr>
                <w:rFonts w:asciiTheme="minorEastAsia" w:hAnsiTheme="minorEastAsia" w:hint="eastAsia"/>
                <w:szCs w:val="21"/>
              </w:rPr>
              <w:t>4</w:t>
            </w:r>
          </w:p>
        </w:tc>
        <w:tc>
          <w:tcPr>
            <w:tcW w:w="1359" w:type="dxa"/>
            <w:vAlign w:val="center"/>
          </w:tcPr>
          <w:p w14:paraId="615C03B2" w14:textId="77777777" w:rsidR="00AE1346" w:rsidRPr="009C104A" w:rsidRDefault="00AE1346" w:rsidP="00AE1346">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交通安全施設整備事業</w:t>
            </w:r>
            <w:r w:rsidR="007A6ACE" w:rsidRPr="009C104A">
              <w:rPr>
                <w:rFonts w:asciiTheme="minorEastAsia" w:hAnsiTheme="minorEastAsia" w:hint="eastAsia"/>
                <w:szCs w:val="21"/>
              </w:rPr>
              <w:t xml:space="preserve">　</w:t>
            </w:r>
            <w:r w:rsidR="00236BA0" w:rsidRPr="009C104A">
              <w:rPr>
                <w:rFonts w:asciiTheme="minorEastAsia" w:hAnsiTheme="minorEastAsia" w:hint="eastAsia"/>
                <w:szCs w:val="21"/>
              </w:rPr>
              <w:t xml:space="preserve">　</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2206AA78" w14:textId="77777777" w:rsidR="00AE1346" w:rsidRPr="009C104A" w:rsidRDefault="00AE1346" w:rsidP="00EC32E4">
            <w:pPr>
              <w:spacing w:line="0" w:lineRule="atLeast"/>
              <w:rPr>
                <w:rFonts w:asciiTheme="minorEastAsia" w:hAnsiTheme="minorEastAsia"/>
                <w:szCs w:val="21"/>
              </w:rPr>
            </w:pPr>
            <w:r w:rsidRPr="009C104A">
              <w:rPr>
                <w:rFonts w:asciiTheme="minorEastAsia" w:hAnsiTheme="minorEastAsia" w:hint="eastAsia"/>
                <w:szCs w:val="21"/>
              </w:rPr>
              <w:t>「茂原市道路整備プログラム」により整備を進める。</w:t>
            </w:r>
          </w:p>
        </w:tc>
        <w:tc>
          <w:tcPr>
            <w:tcW w:w="1275" w:type="dxa"/>
            <w:vAlign w:val="center"/>
          </w:tcPr>
          <w:p w14:paraId="74C67929" w14:textId="77777777" w:rsidR="00AE1346" w:rsidRPr="009C104A" w:rsidRDefault="00AE1346" w:rsidP="00EC32E4">
            <w:pPr>
              <w:spacing w:line="0" w:lineRule="atLeast"/>
              <w:rPr>
                <w:rFonts w:asciiTheme="minorEastAsia" w:hAnsiTheme="minorEastAsia"/>
                <w:szCs w:val="21"/>
              </w:rPr>
            </w:pPr>
            <w:r w:rsidRPr="009C104A">
              <w:rPr>
                <w:rFonts w:asciiTheme="minorEastAsia" w:hAnsiTheme="minorEastAsia" w:hint="eastAsia"/>
                <w:szCs w:val="21"/>
              </w:rPr>
              <w:t>土木建設課</w:t>
            </w:r>
          </w:p>
        </w:tc>
        <w:tc>
          <w:tcPr>
            <w:tcW w:w="1128" w:type="dxa"/>
            <w:vAlign w:val="center"/>
          </w:tcPr>
          <w:p w14:paraId="7D23033E" w14:textId="77777777" w:rsidR="006B18A1"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1-1､1-2</w:t>
            </w:r>
          </w:p>
          <w:p w14:paraId="43404A59" w14:textId="77777777" w:rsidR="00AE1346"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2-1､2-5</w:t>
            </w:r>
          </w:p>
          <w:p w14:paraId="147116AB" w14:textId="77777777" w:rsidR="003152BD"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5-1､5-4</w:t>
            </w:r>
          </w:p>
          <w:p w14:paraId="517F6BE5" w14:textId="77777777" w:rsidR="003152BD"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5-5､6-4</w:t>
            </w:r>
          </w:p>
          <w:p w14:paraId="205B1EDD" w14:textId="77777777" w:rsidR="003152BD"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7-1､8-4</w:t>
            </w:r>
          </w:p>
        </w:tc>
      </w:tr>
      <w:tr w:rsidR="009C104A" w:rsidRPr="009C104A" w14:paraId="0A90C6C1" w14:textId="77777777" w:rsidTr="00EC32E4">
        <w:tc>
          <w:tcPr>
            <w:tcW w:w="580" w:type="dxa"/>
            <w:vAlign w:val="center"/>
          </w:tcPr>
          <w:p w14:paraId="582652C2" w14:textId="77777777" w:rsidR="00AE1346" w:rsidRPr="009C104A" w:rsidRDefault="003142BD" w:rsidP="00EC32E4">
            <w:pPr>
              <w:jc w:val="center"/>
              <w:rPr>
                <w:rFonts w:asciiTheme="minorEastAsia" w:hAnsiTheme="minorEastAsia"/>
                <w:szCs w:val="21"/>
              </w:rPr>
            </w:pPr>
            <w:r w:rsidRPr="009C104A">
              <w:rPr>
                <w:rFonts w:asciiTheme="minorEastAsia" w:hAnsiTheme="minorEastAsia" w:hint="eastAsia"/>
                <w:szCs w:val="21"/>
              </w:rPr>
              <w:t>5</w:t>
            </w:r>
          </w:p>
        </w:tc>
        <w:tc>
          <w:tcPr>
            <w:tcW w:w="1359" w:type="dxa"/>
            <w:vAlign w:val="center"/>
          </w:tcPr>
          <w:p w14:paraId="5141C620" w14:textId="77777777" w:rsidR="00AE1346" w:rsidRPr="009C104A" w:rsidRDefault="00AE1346" w:rsidP="00EC32E4">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街路事業</w:t>
            </w:r>
          </w:p>
          <w:p w14:paraId="635A97CF" w14:textId="77777777" w:rsidR="007A6ACE"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257EC667" w14:textId="77777777" w:rsidR="00AE1346" w:rsidRPr="009C104A" w:rsidRDefault="00AE1346" w:rsidP="00EC32E4">
            <w:pPr>
              <w:spacing w:line="0" w:lineRule="atLeast"/>
              <w:rPr>
                <w:rFonts w:asciiTheme="minorEastAsia" w:hAnsiTheme="minorEastAsia"/>
                <w:szCs w:val="21"/>
              </w:rPr>
            </w:pPr>
            <w:r w:rsidRPr="009C104A">
              <w:rPr>
                <w:rFonts w:asciiTheme="minorEastAsia" w:hAnsiTheme="minorEastAsia" w:hint="eastAsia"/>
                <w:szCs w:val="21"/>
              </w:rPr>
              <w:t>「茂原市道路整備プログラム」により整備を進める。</w:t>
            </w:r>
          </w:p>
        </w:tc>
        <w:tc>
          <w:tcPr>
            <w:tcW w:w="1275" w:type="dxa"/>
            <w:vAlign w:val="center"/>
          </w:tcPr>
          <w:p w14:paraId="0B8E2DF8" w14:textId="77777777" w:rsidR="00AE1346" w:rsidRPr="009C104A" w:rsidRDefault="00AE1346" w:rsidP="00EC32E4">
            <w:pPr>
              <w:spacing w:line="0" w:lineRule="atLeast"/>
              <w:rPr>
                <w:rFonts w:asciiTheme="minorEastAsia" w:hAnsiTheme="minorEastAsia"/>
                <w:szCs w:val="21"/>
              </w:rPr>
            </w:pPr>
            <w:r w:rsidRPr="009C104A">
              <w:rPr>
                <w:rFonts w:asciiTheme="minorEastAsia" w:hAnsiTheme="minorEastAsia" w:hint="eastAsia"/>
                <w:szCs w:val="21"/>
              </w:rPr>
              <w:t>土木建設課</w:t>
            </w:r>
          </w:p>
        </w:tc>
        <w:tc>
          <w:tcPr>
            <w:tcW w:w="1128" w:type="dxa"/>
            <w:vAlign w:val="center"/>
          </w:tcPr>
          <w:p w14:paraId="688640AF" w14:textId="77777777" w:rsidR="006B18A1"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1-1､1-2</w:t>
            </w:r>
          </w:p>
          <w:p w14:paraId="016C5F42"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2-1､2-5</w:t>
            </w:r>
          </w:p>
          <w:p w14:paraId="358F06BF"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5-1､5-4</w:t>
            </w:r>
          </w:p>
          <w:p w14:paraId="4B02A7D3"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5-5､6-4</w:t>
            </w:r>
          </w:p>
          <w:p w14:paraId="3FED382C" w14:textId="77777777" w:rsidR="00AE1346"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7-1､8-4</w:t>
            </w:r>
          </w:p>
        </w:tc>
      </w:tr>
      <w:tr w:rsidR="009C104A" w:rsidRPr="009C104A" w14:paraId="15C36937" w14:textId="77777777" w:rsidTr="00EC32E4">
        <w:tc>
          <w:tcPr>
            <w:tcW w:w="580" w:type="dxa"/>
            <w:vAlign w:val="center"/>
          </w:tcPr>
          <w:p w14:paraId="6F259AA0" w14:textId="77777777" w:rsidR="00E51198" w:rsidRPr="009C104A" w:rsidRDefault="00E51198" w:rsidP="00EC32E4">
            <w:pPr>
              <w:jc w:val="center"/>
              <w:rPr>
                <w:rFonts w:asciiTheme="minorEastAsia" w:hAnsiTheme="minorEastAsia"/>
                <w:szCs w:val="21"/>
              </w:rPr>
            </w:pPr>
            <w:r w:rsidRPr="009C104A">
              <w:rPr>
                <w:rFonts w:asciiTheme="minorEastAsia" w:hAnsiTheme="minorEastAsia" w:hint="eastAsia"/>
                <w:szCs w:val="21"/>
              </w:rPr>
              <w:t>6</w:t>
            </w:r>
          </w:p>
        </w:tc>
        <w:tc>
          <w:tcPr>
            <w:tcW w:w="1359" w:type="dxa"/>
            <w:vAlign w:val="center"/>
          </w:tcPr>
          <w:p w14:paraId="10A9D507" w14:textId="77777777" w:rsidR="0013568C" w:rsidRPr="009C104A" w:rsidRDefault="00E51198" w:rsidP="00EC32E4">
            <w:pPr>
              <w:spacing w:line="0" w:lineRule="atLeast"/>
              <w:ind w:firstLineChars="100" w:firstLine="210"/>
              <w:rPr>
                <w:rFonts w:asciiTheme="minorEastAsia" w:hAnsiTheme="minorEastAsia"/>
                <w:szCs w:val="21"/>
              </w:rPr>
            </w:pPr>
            <w:r w:rsidRPr="009C104A">
              <w:rPr>
                <w:rFonts w:asciiTheme="minorEastAsia" w:hAnsiTheme="minorEastAsia" w:hint="eastAsia"/>
                <w:szCs w:val="21"/>
                <w:u w:val="single"/>
              </w:rPr>
              <w:t>橋梁の老朽化対策</w:t>
            </w:r>
            <w:r w:rsidR="0013568C" w:rsidRPr="009C104A">
              <w:rPr>
                <w:rFonts w:asciiTheme="minorEastAsia" w:hAnsiTheme="minorEastAsia" w:hint="eastAsia"/>
                <w:szCs w:val="21"/>
              </w:rPr>
              <w:t xml:space="preserve">　</w:t>
            </w:r>
          </w:p>
          <w:p w14:paraId="5E5E2C68" w14:textId="77777777" w:rsidR="00E51198" w:rsidRPr="009C104A" w:rsidRDefault="0013568C" w:rsidP="00EC32E4">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Pr="009C104A">
              <w:rPr>
                <w:rFonts w:asciiTheme="minorEastAsia" w:hAnsiTheme="minorEastAsia" w:hint="eastAsia"/>
                <w:sz w:val="24"/>
                <w:szCs w:val="24"/>
                <w:bdr w:val="single" w:sz="4" w:space="0" w:color="auto"/>
              </w:rPr>
              <w:t>重</w:t>
            </w:r>
          </w:p>
        </w:tc>
        <w:tc>
          <w:tcPr>
            <w:tcW w:w="3873" w:type="dxa"/>
          </w:tcPr>
          <w:p w14:paraId="5DDA7AD4" w14:textId="5830F8DB"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「茂原市橋梁長寿命化修繕計画」に基づき、</w:t>
            </w:r>
            <w:r w:rsidR="007C4947" w:rsidRPr="009C104A">
              <w:rPr>
                <w:rFonts w:asciiTheme="minorEastAsia" w:hAnsiTheme="minorEastAsia" w:hint="eastAsia"/>
                <w:szCs w:val="21"/>
              </w:rPr>
              <w:t>5</w:t>
            </w:r>
            <w:r w:rsidRPr="009C104A">
              <w:rPr>
                <w:rFonts w:asciiTheme="minorEastAsia" w:hAnsiTheme="minorEastAsia" w:hint="eastAsia"/>
                <w:szCs w:val="21"/>
              </w:rPr>
              <w:t>橋梁の修繕を推進するとともに、</w:t>
            </w:r>
            <w:r w:rsidR="004D0A4E" w:rsidRPr="009C104A">
              <w:rPr>
                <w:rFonts w:asciiTheme="minorEastAsia" w:hAnsiTheme="minorEastAsia" w:hint="eastAsia"/>
                <w:szCs w:val="21"/>
              </w:rPr>
              <w:t>18</w:t>
            </w:r>
            <w:r w:rsidR="007C4947" w:rsidRPr="009C104A">
              <w:rPr>
                <w:rFonts w:asciiTheme="minorEastAsia" w:hAnsiTheme="minorEastAsia" w:hint="eastAsia"/>
                <w:szCs w:val="21"/>
              </w:rPr>
              <w:t>3</w:t>
            </w:r>
            <w:r w:rsidRPr="009C104A">
              <w:rPr>
                <w:rFonts w:asciiTheme="minorEastAsia" w:hAnsiTheme="minorEastAsia" w:hint="eastAsia"/>
                <w:szCs w:val="21"/>
              </w:rPr>
              <w:t>橋梁の点検を5</w:t>
            </w:r>
            <w:r w:rsidR="008D31CF" w:rsidRPr="009C104A">
              <w:rPr>
                <w:rFonts w:asciiTheme="minorEastAsia" w:hAnsiTheme="minorEastAsia" w:hint="eastAsia"/>
                <w:szCs w:val="21"/>
              </w:rPr>
              <w:t>か年毎に</w:t>
            </w:r>
            <w:r w:rsidRPr="009C104A">
              <w:rPr>
                <w:rFonts w:asciiTheme="minorEastAsia" w:hAnsiTheme="minorEastAsia" w:hint="eastAsia"/>
                <w:szCs w:val="21"/>
              </w:rPr>
              <w:t>実施する。</w:t>
            </w:r>
          </w:p>
        </w:tc>
        <w:tc>
          <w:tcPr>
            <w:tcW w:w="1275" w:type="dxa"/>
            <w:vAlign w:val="center"/>
          </w:tcPr>
          <w:p w14:paraId="21A70A2F" w14:textId="77777777" w:rsidR="00E51198" w:rsidRPr="009C104A" w:rsidRDefault="00E51198" w:rsidP="00EC32E4">
            <w:pPr>
              <w:spacing w:line="0" w:lineRule="atLeast"/>
              <w:rPr>
                <w:rFonts w:asciiTheme="minorEastAsia" w:hAnsiTheme="minorEastAsia"/>
                <w:szCs w:val="21"/>
              </w:rPr>
            </w:pPr>
            <w:r w:rsidRPr="009C104A">
              <w:rPr>
                <w:rFonts w:asciiTheme="minorEastAsia" w:hAnsiTheme="minorEastAsia" w:hint="eastAsia"/>
                <w:szCs w:val="21"/>
              </w:rPr>
              <w:t>土木管理課</w:t>
            </w:r>
          </w:p>
        </w:tc>
        <w:tc>
          <w:tcPr>
            <w:tcW w:w="1128" w:type="dxa"/>
            <w:vAlign w:val="center"/>
          </w:tcPr>
          <w:p w14:paraId="203E6785" w14:textId="77777777" w:rsidR="006B18A1"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2-1</w:t>
            </w:r>
            <w:r w:rsidR="006B18A1" w:rsidRPr="009C104A">
              <w:rPr>
                <w:rFonts w:asciiTheme="minorEastAsia" w:hAnsiTheme="minorEastAsia" w:hint="eastAsia"/>
                <w:szCs w:val="21"/>
              </w:rPr>
              <w:t>､</w:t>
            </w:r>
            <w:r w:rsidRPr="009C104A">
              <w:rPr>
                <w:rFonts w:asciiTheme="minorEastAsia" w:hAnsiTheme="minorEastAsia" w:hint="eastAsia"/>
                <w:szCs w:val="21"/>
              </w:rPr>
              <w:t>2-5</w:t>
            </w:r>
          </w:p>
          <w:p w14:paraId="151626DF" w14:textId="77777777" w:rsidR="006B18A1"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5-4</w:t>
            </w:r>
            <w:r w:rsidR="006B18A1" w:rsidRPr="009C104A">
              <w:rPr>
                <w:rFonts w:asciiTheme="minorEastAsia" w:hAnsiTheme="minorEastAsia" w:hint="eastAsia"/>
                <w:szCs w:val="21"/>
              </w:rPr>
              <w:t>､</w:t>
            </w:r>
            <w:r w:rsidRPr="009C104A">
              <w:rPr>
                <w:rFonts w:asciiTheme="minorEastAsia" w:hAnsiTheme="minorEastAsia" w:hint="eastAsia"/>
                <w:szCs w:val="21"/>
              </w:rPr>
              <w:t>6-4</w:t>
            </w:r>
          </w:p>
          <w:p w14:paraId="0DDDEC6A" w14:textId="77777777" w:rsidR="00E51198"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8-4</w:t>
            </w:r>
          </w:p>
        </w:tc>
      </w:tr>
      <w:tr w:rsidR="009C104A" w:rsidRPr="009C104A" w14:paraId="70283962" w14:textId="77777777" w:rsidTr="00EC32E4">
        <w:tc>
          <w:tcPr>
            <w:tcW w:w="580" w:type="dxa"/>
            <w:vAlign w:val="center"/>
          </w:tcPr>
          <w:p w14:paraId="04A81A22" w14:textId="77777777" w:rsidR="00E51198" w:rsidRPr="009C104A" w:rsidRDefault="00E51198" w:rsidP="00E51198">
            <w:pPr>
              <w:jc w:val="center"/>
              <w:rPr>
                <w:rFonts w:asciiTheme="minorEastAsia" w:hAnsiTheme="minorEastAsia"/>
                <w:szCs w:val="21"/>
              </w:rPr>
            </w:pPr>
            <w:r w:rsidRPr="009C104A">
              <w:rPr>
                <w:rFonts w:asciiTheme="minorEastAsia" w:hAnsiTheme="minorEastAsia" w:hint="eastAsia"/>
                <w:szCs w:val="21"/>
              </w:rPr>
              <w:t>7</w:t>
            </w:r>
          </w:p>
        </w:tc>
        <w:tc>
          <w:tcPr>
            <w:tcW w:w="1359" w:type="dxa"/>
            <w:vAlign w:val="center"/>
          </w:tcPr>
          <w:p w14:paraId="3FFF31D7" w14:textId="77777777" w:rsidR="00E51198" w:rsidRPr="009C104A" w:rsidRDefault="00E51198" w:rsidP="00E5119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トンネルの老朽化対策</w:t>
            </w:r>
            <w:r w:rsidR="0013568C" w:rsidRPr="009C104A">
              <w:rPr>
                <w:rFonts w:asciiTheme="minorEastAsia" w:hAnsiTheme="minorEastAsia" w:hint="eastAsia"/>
                <w:szCs w:val="21"/>
              </w:rPr>
              <w:t xml:space="preserve">　　　</w:t>
            </w:r>
            <w:r w:rsidR="0013568C" w:rsidRPr="009C104A">
              <w:rPr>
                <w:rFonts w:asciiTheme="minorEastAsia" w:hAnsiTheme="minorEastAsia" w:hint="eastAsia"/>
                <w:sz w:val="24"/>
                <w:szCs w:val="24"/>
                <w:bdr w:val="single" w:sz="4" w:space="0" w:color="auto"/>
              </w:rPr>
              <w:t>重</w:t>
            </w:r>
          </w:p>
        </w:tc>
        <w:tc>
          <w:tcPr>
            <w:tcW w:w="3873" w:type="dxa"/>
          </w:tcPr>
          <w:p w14:paraId="3C27D461"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「道路トンネル修繕計画」に基づき、6トンネルの修繕を推進するとともに、</w:t>
            </w:r>
            <w:r w:rsidR="0013568C" w:rsidRPr="009C104A">
              <w:rPr>
                <w:rFonts w:asciiTheme="minorEastAsia" w:hAnsiTheme="minorEastAsia" w:hint="eastAsia"/>
                <w:szCs w:val="21"/>
              </w:rPr>
              <w:t>令和5年</w:t>
            </w:r>
            <w:r w:rsidR="008D31CF" w:rsidRPr="009C104A">
              <w:rPr>
                <w:rFonts w:asciiTheme="minorEastAsia" w:hAnsiTheme="minorEastAsia" w:hint="eastAsia"/>
                <w:szCs w:val="21"/>
              </w:rPr>
              <w:t>度</w:t>
            </w:r>
            <w:r w:rsidR="00F12837" w:rsidRPr="009C104A">
              <w:rPr>
                <w:rFonts w:asciiTheme="minorEastAsia" w:hAnsiTheme="minorEastAsia" w:hint="eastAsia"/>
                <w:szCs w:val="21"/>
              </w:rPr>
              <w:t xml:space="preserve">　</w:t>
            </w:r>
            <w:r w:rsidR="0013568C" w:rsidRPr="009C104A">
              <w:rPr>
                <w:rFonts w:asciiTheme="minorEastAsia" w:hAnsiTheme="minorEastAsia" w:hint="eastAsia"/>
                <w:szCs w:val="21"/>
              </w:rPr>
              <w:t>に</w:t>
            </w:r>
            <w:r w:rsidRPr="009C104A">
              <w:rPr>
                <w:rFonts w:asciiTheme="minorEastAsia" w:hAnsiTheme="minorEastAsia" w:hint="eastAsia"/>
                <w:szCs w:val="21"/>
              </w:rPr>
              <w:t>トンネルの点検を実施する。</w:t>
            </w:r>
          </w:p>
        </w:tc>
        <w:tc>
          <w:tcPr>
            <w:tcW w:w="1275" w:type="dxa"/>
            <w:vAlign w:val="center"/>
          </w:tcPr>
          <w:p w14:paraId="5F0B6DD2"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土木管理課</w:t>
            </w:r>
          </w:p>
        </w:tc>
        <w:tc>
          <w:tcPr>
            <w:tcW w:w="1128" w:type="dxa"/>
            <w:vAlign w:val="center"/>
          </w:tcPr>
          <w:p w14:paraId="5480F04C" w14:textId="77777777" w:rsidR="006B18A1"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2-1</w:t>
            </w:r>
            <w:r w:rsidR="006B18A1" w:rsidRPr="009C104A">
              <w:rPr>
                <w:rFonts w:asciiTheme="minorEastAsia" w:hAnsiTheme="minorEastAsia" w:hint="eastAsia"/>
                <w:szCs w:val="21"/>
              </w:rPr>
              <w:t>､</w:t>
            </w:r>
            <w:r w:rsidRPr="009C104A">
              <w:rPr>
                <w:rFonts w:asciiTheme="minorEastAsia" w:hAnsiTheme="minorEastAsia" w:hint="eastAsia"/>
                <w:szCs w:val="21"/>
              </w:rPr>
              <w:t>2-5</w:t>
            </w:r>
          </w:p>
          <w:p w14:paraId="718F79BC" w14:textId="77777777" w:rsidR="006B18A1"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5-4</w:t>
            </w:r>
            <w:r w:rsidR="006B18A1" w:rsidRPr="009C104A">
              <w:rPr>
                <w:rFonts w:asciiTheme="minorEastAsia" w:hAnsiTheme="minorEastAsia" w:hint="eastAsia"/>
                <w:szCs w:val="21"/>
              </w:rPr>
              <w:t>､</w:t>
            </w:r>
            <w:r w:rsidRPr="009C104A">
              <w:rPr>
                <w:rFonts w:asciiTheme="minorEastAsia" w:hAnsiTheme="minorEastAsia" w:hint="eastAsia"/>
                <w:szCs w:val="21"/>
              </w:rPr>
              <w:t>6-4</w:t>
            </w:r>
          </w:p>
          <w:p w14:paraId="283E113E" w14:textId="77777777" w:rsidR="00E51198" w:rsidRPr="009C104A" w:rsidRDefault="0031116A" w:rsidP="006B18A1">
            <w:pPr>
              <w:spacing w:line="0" w:lineRule="atLeast"/>
              <w:rPr>
                <w:rFonts w:asciiTheme="minorEastAsia" w:hAnsiTheme="minorEastAsia"/>
                <w:szCs w:val="21"/>
              </w:rPr>
            </w:pPr>
            <w:r w:rsidRPr="009C104A">
              <w:rPr>
                <w:rFonts w:asciiTheme="minorEastAsia" w:hAnsiTheme="minorEastAsia" w:hint="eastAsia"/>
                <w:szCs w:val="21"/>
              </w:rPr>
              <w:t>8-4</w:t>
            </w:r>
          </w:p>
        </w:tc>
      </w:tr>
      <w:tr w:rsidR="009C104A" w:rsidRPr="009C104A" w14:paraId="0A6BA912" w14:textId="77777777" w:rsidTr="00EC32E4">
        <w:tc>
          <w:tcPr>
            <w:tcW w:w="580" w:type="dxa"/>
            <w:vAlign w:val="center"/>
          </w:tcPr>
          <w:p w14:paraId="522E57D7" w14:textId="77777777" w:rsidR="00E51198" w:rsidRPr="009C104A" w:rsidRDefault="00E51198" w:rsidP="00E51198">
            <w:pPr>
              <w:jc w:val="center"/>
              <w:rPr>
                <w:rFonts w:asciiTheme="minorEastAsia" w:hAnsiTheme="minorEastAsia"/>
                <w:szCs w:val="21"/>
              </w:rPr>
            </w:pPr>
            <w:r w:rsidRPr="009C104A">
              <w:rPr>
                <w:rFonts w:asciiTheme="minorEastAsia" w:hAnsiTheme="minorEastAsia" w:hint="eastAsia"/>
                <w:szCs w:val="21"/>
              </w:rPr>
              <w:t>8</w:t>
            </w:r>
          </w:p>
        </w:tc>
        <w:tc>
          <w:tcPr>
            <w:tcW w:w="1359" w:type="dxa"/>
            <w:vAlign w:val="center"/>
          </w:tcPr>
          <w:p w14:paraId="56ECBB08" w14:textId="77777777" w:rsidR="00E51198" w:rsidRPr="009C104A" w:rsidRDefault="00E51198" w:rsidP="00804E1F">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舗装・道路附属物等の</w:t>
            </w:r>
            <w:r w:rsidR="00804E1F" w:rsidRPr="009C104A">
              <w:rPr>
                <w:rFonts w:asciiTheme="minorEastAsia" w:hAnsiTheme="minorEastAsia" w:hint="eastAsia"/>
                <w:szCs w:val="21"/>
                <w:u w:val="single"/>
              </w:rPr>
              <w:t>修繕</w:t>
            </w:r>
            <w:r w:rsidR="0013568C" w:rsidRPr="009C104A">
              <w:rPr>
                <w:rFonts w:asciiTheme="minorEastAsia" w:hAnsiTheme="minorEastAsia" w:hint="eastAsia"/>
                <w:szCs w:val="21"/>
              </w:rPr>
              <w:t xml:space="preserve">　</w:t>
            </w:r>
            <w:r w:rsidR="0013568C" w:rsidRPr="009C104A">
              <w:rPr>
                <w:rFonts w:asciiTheme="minorEastAsia" w:hAnsiTheme="minorEastAsia" w:hint="eastAsia"/>
                <w:sz w:val="24"/>
                <w:szCs w:val="24"/>
                <w:bdr w:val="single" w:sz="4" w:space="0" w:color="auto"/>
              </w:rPr>
              <w:t>重</w:t>
            </w:r>
          </w:p>
        </w:tc>
        <w:tc>
          <w:tcPr>
            <w:tcW w:w="3873" w:type="dxa"/>
          </w:tcPr>
          <w:p w14:paraId="52CFF946" w14:textId="77777777" w:rsidR="00E51198" w:rsidRPr="009C104A" w:rsidRDefault="00E51198" w:rsidP="00804E1F">
            <w:pPr>
              <w:spacing w:line="0" w:lineRule="atLeast"/>
              <w:rPr>
                <w:rFonts w:asciiTheme="minorEastAsia" w:hAnsiTheme="minorEastAsia"/>
                <w:szCs w:val="21"/>
              </w:rPr>
            </w:pPr>
            <w:r w:rsidRPr="009C104A">
              <w:rPr>
                <w:rFonts w:asciiTheme="minorEastAsia" w:hAnsiTheme="minorEastAsia" w:hint="eastAsia"/>
                <w:szCs w:val="21"/>
              </w:rPr>
              <w:t>「舗装個別施設計画」及び「道路附属物等個別施設計画」に基づき、点検・</w:t>
            </w:r>
            <w:r w:rsidR="00804E1F" w:rsidRPr="009C104A">
              <w:rPr>
                <w:rFonts w:asciiTheme="minorEastAsia" w:hAnsiTheme="minorEastAsia" w:hint="eastAsia"/>
                <w:szCs w:val="21"/>
              </w:rPr>
              <w:t>修繕</w:t>
            </w:r>
            <w:r w:rsidRPr="009C104A">
              <w:rPr>
                <w:rFonts w:asciiTheme="minorEastAsia" w:hAnsiTheme="minorEastAsia" w:hint="eastAsia"/>
                <w:szCs w:val="21"/>
              </w:rPr>
              <w:t>を推進する。</w:t>
            </w:r>
          </w:p>
        </w:tc>
        <w:tc>
          <w:tcPr>
            <w:tcW w:w="1275" w:type="dxa"/>
            <w:vAlign w:val="center"/>
          </w:tcPr>
          <w:p w14:paraId="0F9AC454"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土木管理課</w:t>
            </w:r>
          </w:p>
        </w:tc>
        <w:tc>
          <w:tcPr>
            <w:tcW w:w="1128" w:type="dxa"/>
            <w:vAlign w:val="center"/>
          </w:tcPr>
          <w:p w14:paraId="3F6A9272" w14:textId="77777777" w:rsidR="006B18A1" w:rsidRPr="009C104A" w:rsidRDefault="0031116A" w:rsidP="00E51198">
            <w:pPr>
              <w:spacing w:line="0" w:lineRule="atLeast"/>
              <w:rPr>
                <w:rFonts w:asciiTheme="minorEastAsia" w:hAnsiTheme="minorEastAsia"/>
                <w:szCs w:val="21"/>
              </w:rPr>
            </w:pPr>
            <w:r w:rsidRPr="009C104A">
              <w:rPr>
                <w:rFonts w:asciiTheme="minorEastAsia" w:hAnsiTheme="minorEastAsia" w:hint="eastAsia"/>
                <w:szCs w:val="21"/>
              </w:rPr>
              <w:t>2-1</w:t>
            </w:r>
            <w:r w:rsidR="006B18A1" w:rsidRPr="009C104A">
              <w:rPr>
                <w:rFonts w:asciiTheme="minorEastAsia" w:hAnsiTheme="minorEastAsia" w:hint="eastAsia"/>
                <w:szCs w:val="21"/>
              </w:rPr>
              <w:t>､</w:t>
            </w:r>
            <w:r w:rsidRPr="009C104A">
              <w:rPr>
                <w:rFonts w:asciiTheme="minorEastAsia" w:hAnsiTheme="minorEastAsia" w:hint="eastAsia"/>
                <w:szCs w:val="21"/>
              </w:rPr>
              <w:t>2-5</w:t>
            </w:r>
          </w:p>
          <w:p w14:paraId="768107A3" w14:textId="77777777" w:rsidR="006B18A1" w:rsidRPr="009C104A" w:rsidRDefault="0031116A" w:rsidP="00E51198">
            <w:pPr>
              <w:spacing w:line="0" w:lineRule="atLeast"/>
              <w:rPr>
                <w:rFonts w:asciiTheme="minorEastAsia" w:hAnsiTheme="minorEastAsia"/>
                <w:szCs w:val="21"/>
              </w:rPr>
            </w:pPr>
            <w:r w:rsidRPr="009C104A">
              <w:rPr>
                <w:rFonts w:asciiTheme="minorEastAsia" w:hAnsiTheme="minorEastAsia" w:hint="eastAsia"/>
                <w:szCs w:val="21"/>
              </w:rPr>
              <w:t>5-4</w:t>
            </w:r>
            <w:r w:rsidR="006B18A1" w:rsidRPr="009C104A">
              <w:rPr>
                <w:rFonts w:asciiTheme="minorEastAsia" w:hAnsiTheme="minorEastAsia" w:hint="eastAsia"/>
                <w:szCs w:val="21"/>
              </w:rPr>
              <w:t>､</w:t>
            </w:r>
            <w:r w:rsidRPr="009C104A">
              <w:rPr>
                <w:rFonts w:asciiTheme="minorEastAsia" w:hAnsiTheme="minorEastAsia" w:hint="eastAsia"/>
                <w:szCs w:val="21"/>
              </w:rPr>
              <w:t>6-4</w:t>
            </w:r>
          </w:p>
          <w:p w14:paraId="4F0EEB74" w14:textId="77777777" w:rsidR="00E51198" w:rsidRPr="009C104A" w:rsidRDefault="0031116A" w:rsidP="00E51198">
            <w:pPr>
              <w:spacing w:line="0" w:lineRule="atLeast"/>
              <w:rPr>
                <w:rFonts w:asciiTheme="minorEastAsia" w:hAnsiTheme="minorEastAsia"/>
                <w:szCs w:val="21"/>
              </w:rPr>
            </w:pPr>
            <w:r w:rsidRPr="009C104A">
              <w:rPr>
                <w:rFonts w:asciiTheme="minorEastAsia" w:hAnsiTheme="minorEastAsia" w:hint="eastAsia"/>
                <w:szCs w:val="21"/>
              </w:rPr>
              <w:t>8-4</w:t>
            </w:r>
          </w:p>
        </w:tc>
      </w:tr>
      <w:tr w:rsidR="00E51198" w:rsidRPr="009C104A" w14:paraId="09E537CD" w14:textId="77777777" w:rsidTr="00EC32E4">
        <w:tc>
          <w:tcPr>
            <w:tcW w:w="580" w:type="dxa"/>
            <w:vAlign w:val="center"/>
          </w:tcPr>
          <w:p w14:paraId="5F41C88A" w14:textId="77777777" w:rsidR="00E51198" w:rsidRPr="009C104A" w:rsidRDefault="00E51198" w:rsidP="00E51198">
            <w:pPr>
              <w:jc w:val="center"/>
              <w:rPr>
                <w:rFonts w:asciiTheme="minorEastAsia" w:hAnsiTheme="minorEastAsia"/>
                <w:szCs w:val="21"/>
              </w:rPr>
            </w:pPr>
            <w:r w:rsidRPr="009C104A">
              <w:rPr>
                <w:rFonts w:asciiTheme="minorEastAsia" w:hAnsiTheme="minorEastAsia" w:hint="eastAsia"/>
                <w:szCs w:val="21"/>
              </w:rPr>
              <w:lastRenderedPageBreak/>
              <w:t>9</w:t>
            </w:r>
          </w:p>
        </w:tc>
        <w:tc>
          <w:tcPr>
            <w:tcW w:w="1359" w:type="dxa"/>
            <w:vAlign w:val="center"/>
          </w:tcPr>
          <w:p w14:paraId="79B74E64" w14:textId="77777777" w:rsidR="00E51198" w:rsidRPr="009C104A" w:rsidRDefault="00E51198" w:rsidP="00E5119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ライフライン事業者との協定等の締結</w:t>
            </w:r>
            <w:r w:rsidRPr="009C104A">
              <w:rPr>
                <w:rFonts w:asciiTheme="minorEastAsia" w:hAnsiTheme="minorEastAsia" w:hint="eastAsia"/>
                <w:szCs w:val="21"/>
              </w:rPr>
              <w:t xml:space="preserve">　</w:t>
            </w:r>
            <w:r w:rsidRPr="009C104A">
              <w:rPr>
                <w:rFonts w:asciiTheme="minorEastAsia" w:hAnsiTheme="minorEastAsia" w:hint="eastAsia"/>
                <w:sz w:val="24"/>
                <w:szCs w:val="24"/>
                <w:bdr w:val="single" w:sz="4" w:space="0" w:color="auto"/>
              </w:rPr>
              <w:t>重</w:t>
            </w:r>
          </w:p>
        </w:tc>
        <w:tc>
          <w:tcPr>
            <w:tcW w:w="3873" w:type="dxa"/>
          </w:tcPr>
          <w:p w14:paraId="084740A0"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 xml:space="preserve">　ライフライン事業者と協定等を締結し、連携を強化する。</w:t>
            </w:r>
          </w:p>
        </w:tc>
        <w:tc>
          <w:tcPr>
            <w:tcW w:w="1275" w:type="dxa"/>
            <w:vAlign w:val="center"/>
          </w:tcPr>
          <w:p w14:paraId="3086FBFD"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457DE5C9" w14:textId="77777777" w:rsidR="00E51198" w:rsidRPr="009C104A" w:rsidRDefault="00E51198" w:rsidP="00E51198">
            <w:pPr>
              <w:spacing w:line="0" w:lineRule="atLeast"/>
              <w:rPr>
                <w:rFonts w:asciiTheme="minorEastAsia" w:hAnsiTheme="minorEastAsia"/>
                <w:szCs w:val="21"/>
              </w:rPr>
            </w:pPr>
            <w:r w:rsidRPr="009C104A">
              <w:rPr>
                <w:rFonts w:asciiTheme="minorEastAsia" w:hAnsiTheme="minorEastAsia" w:hint="eastAsia"/>
                <w:szCs w:val="21"/>
              </w:rPr>
              <w:t>6-1</w:t>
            </w:r>
          </w:p>
        </w:tc>
      </w:tr>
    </w:tbl>
    <w:p w14:paraId="399A568A" w14:textId="77777777" w:rsidR="004D1E2B" w:rsidRPr="009C104A" w:rsidRDefault="004D1E2B" w:rsidP="004D1E2B">
      <w:pPr>
        <w:ind w:firstLineChars="100" w:firstLine="241"/>
        <w:rPr>
          <w:rFonts w:asciiTheme="majorEastAsia" w:eastAsiaTheme="majorEastAsia" w:hAnsiTheme="majorEastAsia"/>
          <w:b/>
          <w:sz w:val="24"/>
          <w:szCs w:val="24"/>
        </w:rPr>
      </w:pPr>
    </w:p>
    <w:p w14:paraId="70F6C645" w14:textId="77777777" w:rsidR="0013568C" w:rsidRPr="009C104A" w:rsidRDefault="0013568C" w:rsidP="004D1E2B">
      <w:pPr>
        <w:ind w:firstLineChars="100" w:firstLine="241"/>
        <w:rPr>
          <w:rFonts w:asciiTheme="majorEastAsia" w:eastAsiaTheme="majorEastAsia" w:hAnsiTheme="majorEastAsia"/>
          <w:b/>
          <w:sz w:val="24"/>
          <w:szCs w:val="24"/>
        </w:rPr>
      </w:pPr>
    </w:p>
    <w:p w14:paraId="4621329D" w14:textId="77777777" w:rsidR="00BF7D00" w:rsidRPr="009C104A" w:rsidRDefault="00BF7D00" w:rsidP="004D1E2B">
      <w:pPr>
        <w:ind w:firstLineChars="100" w:firstLine="241"/>
        <w:rPr>
          <w:rFonts w:asciiTheme="majorEastAsia" w:eastAsiaTheme="majorEastAsia" w:hAnsiTheme="majorEastAsia"/>
          <w:b/>
          <w:sz w:val="24"/>
          <w:szCs w:val="24"/>
        </w:rPr>
      </w:pPr>
    </w:p>
    <w:p w14:paraId="029F7A18" w14:textId="77777777" w:rsidR="0013734E" w:rsidRPr="009C104A" w:rsidRDefault="0013734E" w:rsidP="0013734E">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５</w:t>
      </w:r>
      <w:r w:rsidRPr="009C104A">
        <w:rPr>
          <w:rFonts w:asciiTheme="majorEastAsia" w:eastAsiaTheme="majorEastAsia" w:hAnsiTheme="majorEastAsia"/>
          <w:b/>
          <w:sz w:val="24"/>
          <w:szCs w:val="24"/>
        </w:rPr>
        <w:t xml:space="preserve">　</w:t>
      </w:r>
      <w:r w:rsidRPr="009C104A">
        <w:rPr>
          <w:rFonts w:asciiTheme="majorEastAsia" w:eastAsiaTheme="majorEastAsia" w:hAnsiTheme="majorEastAsia" w:hint="eastAsia"/>
          <w:b/>
          <w:sz w:val="24"/>
          <w:szCs w:val="24"/>
        </w:rPr>
        <w:t>産業振興</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620F8928" w14:textId="77777777" w:rsidTr="00832B07">
        <w:tc>
          <w:tcPr>
            <w:tcW w:w="580" w:type="dxa"/>
            <w:vAlign w:val="center"/>
          </w:tcPr>
          <w:p w14:paraId="3B1BA204" w14:textId="77777777" w:rsidR="0013734E" w:rsidRPr="009C104A" w:rsidRDefault="0013734E" w:rsidP="00832B07">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2E234F3E" w14:textId="77777777" w:rsidR="0013734E" w:rsidRPr="009C104A" w:rsidRDefault="0013734E" w:rsidP="00832B07">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1BA3DB90" w14:textId="77777777" w:rsidR="0013734E" w:rsidRPr="009C104A" w:rsidRDefault="0013734E" w:rsidP="00832B07">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782AD536" w14:textId="77777777" w:rsidR="0013734E" w:rsidRPr="009C104A" w:rsidRDefault="0013734E" w:rsidP="00832B07">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1E4277C6" w14:textId="77777777" w:rsidR="0013734E" w:rsidRPr="009C104A" w:rsidRDefault="0013734E" w:rsidP="00832B07">
            <w:pPr>
              <w:jc w:val="center"/>
              <w:rPr>
                <w:rFonts w:asciiTheme="minorEastAsia" w:hAnsiTheme="minorEastAsia"/>
                <w:b/>
                <w:szCs w:val="21"/>
              </w:rPr>
            </w:pPr>
            <w:r w:rsidRPr="009C104A">
              <w:rPr>
                <w:rFonts w:asciiTheme="minorEastAsia" w:hAnsiTheme="minorEastAsia" w:hint="eastAsia"/>
                <w:b/>
                <w:szCs w:val="21"/>
              </w:rPr>
              <w:t>リスク</w:t>
            </w:r>
          </w:p>
          <w:p w14:paraId="76F9A3D8" w14:textId="77777777" w:rsidR="0013734E" w:rsidRPr="009C104A" w:rsidRDefault="0013734E" w:rsidP="00832B07">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9C104A" w:rsidRPr="009C104A" w14:paraId="5F0D7623" w14:textId="77777777" w:rsidTr="00832B07">
        <w:tc>
          <w:tcPr>
            <w:tcW w:w="580" w:type="dxa"/>
            <w:vAlign w:val="center"/>
          </w:tcPr>
          <w:p w14:paraId="090DAEC2" w14:textId="77777777" w:rsidR="0013734E" w:rsidRPr="009C104A" w:rsidRDefault="003142BD" w:rsidP="00832B07">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6CF5F92D" w14:textId="77777777" w:rsidR="0013734E" w:rsidRPr="009C104A" w:rsidRDefault="0013734E" w:rsidP="00832B07">
            <w:pPr>
              <w:spacing w:line="0" w:lineRule="atLeast"/>
              <w:ind w:firstLineChars="100" w:firstLine="210"/>
              <w:rPr>
                <w:rFonts w:asciiTheme="minorEastAsia" w:hAnsiTheme="minorEastAsia"/>
                <w:szCs w:val="21"/>
              </w:rPr>
            </w:pPr>
            <w:r w:rsidRPr="009C104A">
              <w:rPr>
                <w:rFonts w:asciiTheme="minorEastAsia" w:hAnsiTheme="minorEastAsia"/>
                <w:szCs w:val="21"/>
              </w:rPr>
              <w:t>ため池の整備</w:t>
            </w:r>
            <w:r w:rsidR="007A6ACE" w:rsidRPr="009C104A">
              <w:rPr>
                <w:rFonts w:asciiTheme="minorEastAsia" w:hAnsiTheme="minorEastAsia" w:hint="eastAsia"/>
                <w:szCs w:val="21"/>
              </w:rPr>
              <w:t xml:space="preserve">　　</w:t>
            </w:r>
          </w:p>
        </w:tc>
        <w:tc>
          <w:tcPr>
            <w:tcW w:w="3873" w:type="dxa"/>
          </w:tcPr>
          <w:p w14:paraId="33653619" w14:textId="77777777" w:rsidR="0013734E" w:rsidRPr="009C104A" w:rsidRDefault="0013734E" w:rsidP="00832B07">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ため池について、計画的な改修や補修整備を行</w:t>
            </w:r>
            <w:r w:rsidRPr="009C104A">
              <w:rPr>
                <w:rFonts w:asciiTheme="minorEastAsia" w:hAnsiTheme="minorEastAsia"/>
                <w:szCs w:val="21"/>
              </w:rPr>
              <w:t>う。</w:t>
            </w:r>
          </w:p>
        </w:tc>
        <w:tc>
          <w:tcPr>
            <w:tcW w:w="1275" w:type="dxa"/>
            <w:vAlign w:val="center"/>
          </w:tcPr>
          <w:p w14:paraId="4CD93592" w14:textId="77777777" w:rsidR="0013734E" w:rsidRPr="009C104A" w:rsidRDefault="0013734E" w:rsidP="00832B07">
            <w:pPr>
              <w:spacing w:line="0" w:lineRule="atLeast"/>
              <w:rPr>
                <w:rFonts w:asciiTheme="minorEastAsia" w:hAnsiTheme="minorEastAsia"/>
                <w:szCs w:val="21"/>
              </w:rPr>
            </w:pPr>
            <w:r w:rsidRPr="009C104A">
              <w:rPr>
                <w:rFonts w:asciiTheme="minorEastAsia" w:hAnsiTheme="minorEastAsia" w:hint="eastAsia"/>
                <w:szCs w:val="21"/>
              </w:rPr>
              <w:t>農政課</w:t>
            </w:r>
          </w:p>
        </w:tc>
        <w:tc>
          <w:tcPr>
            <w:tcW w:w="1128" w:type="dxa"/>
            <w:vAlign w:val="center"/>
          </w:tcPr>
          <w:p w14:paraId="43E90FBC" w14:textId="77777777" w:rsidR="0013734E" w:rsidRPr="009C104A" w:rsidRDefault="003152BD" w:rsidP="00832B07">
            <w:pPr>
              <w:spacing w:line="0" w:lineRule="atLeast"/>
              <w:rPr>
                <w:rFonts w:asciiTheme="minorEastAsia" w:hAnsiTheme="minorEastAsia"/>
                <w:szCs w:val="21"/>
              </w:rPr>
            </w:pPr>
            <w:r w:rsidRPr="009C104A">
              <w:rPr>
                <w:rFonts w:asciiTheme="minorEastAsia" w:hAnsiTheme="minorEastAsia" w:hint="eastAsia"/>
                <w:szCs w:val="21"/>
              </w:rPr>
              <w:t>7-3</w:t>
            </w:r>
          </w:p>
        </w:tc>
      </w:tr>
      <w:tr w:rsidR="0013734E" w:rsidRPr="009C104A" w14:paraId="7E81467B" w14:textId="77777777" w:rsidTr="00832B07">
        <w:tc>
          <w:tcPr>
            <w:tcW w:w="580" w:type="dxa"/>
            <w:vAlign w:val="center"/>
          </w:tcPr>
          <w:p w14:paraId="227A0A90" w14:textId="77777777" w:rsidR="0013734E" w:rsidRPr="009C104A" w:rsidRDefault="003142BD" w:rsidP="00832B07">
            <w:pPr>
              <w:jc w:val="center"/>
              <w:rPr>
                <w:rFonts w:asciiTheme="minorEastAsia" w:hAnsiTheme="minorEastAsia"/>
                <w:szCs w:val="21"/>
              </w:rPr>
            </w:pPr>
            <w:r w:rsidRPr="009C104A">
              <w:rPr>
                <w:rFonts w:asciiTheme="minorEastAsia" w:hAnsiTheme="minorEastAsia" w:hint="eastAsia"/>
                <w:szCs w:val="21"/>
              </w:rPr>
              <w:t>2</w:t>
            </w:r>
          </w:p>
        </w:tc>
        <w:tc>
          <w:tcPr>
            <w:tcW w:w="1359" w:type="dxa"/>
            <w:vAlign w:val="center"/>
          </w:tcPr>
          <w:p w14:paraId="3EF3F4BA" w14:textId="77777777" w:rsidR="0013734E" w:rsidRPr="009C104A" w:rsidRDefault="0013734E" w:rsidP="00832B07">
            <w:pPr>
              <w:spacing w:line="0" w:lineRule="atLeast"/>
              <w:ind w:firstLineChars="100" w:firstLine="210"/>
              <w:rPr>
                <w:rFonts w:asciiTheme="minorEastAsia" w:hAnsiTheme="minorEastAsia"/>
                <w:szCs w:val="21"/>
              </w:rPr>
            </w:pPr>
            <w:r w:rsidRPr="009C104A">
              <w:rPr>
                <w:rFonts w:asciiTheme="minorEastAsia" w:hAnsiTheme="minorEastAsia"/>
                <w:szCs w:val="21"/>
                <w:u w:val="single"/>
              </w:rPr>
              <w:t>農地・森林等の適切な整備</w:t>
            </w:r>
            <w:r w:rsidR="00BF7D00" w:rsidRPr="009C104A">
              <w:rPr>
                <w:rFonts w:asciiTheme="minorEastAsia" w:hAnsiTheme="minorEastAsia" w:hint="eastAsia"/>
                <w:szCs w:val="21"/>
              </w:rPr>
              <w:t xml:space="preserve">　</w:t>
            </w:r>
            <w:r w:rsidR="00BF7D00" w:rsidRPr="009C104A">
              <w:rPr>
                <w:rFonts w:asciiTheme="minorEastAsia" w:hAnsiTheme="minorEastAsia" w:hint="eastAsia"/>
                <w:sz w:val="24"/>
                <w:szCs w:val="24"/>
                <w:bdr w:val="single" w:sz="4" w:space="0" w:color="auto"/>
              </w:rPr>
              <w:t>重</w:t>
            </w:r>
          </w:p>
        </w:tc>
        <w:tc>
          <w:tcPr>
            <w:tcW w:w="3873" w:type="dxa"/>
          </w:tcPr>
          <w:p w14:paraId="3000692D" w14:textId="77777777" w:rsidR="0013734E" w:rsidRPr="009C104A" w:rsidRDefault="0013734E" w:rsidP="00BD31CD">
            <w:pPr>
              <w:spacing w:line="0" w:lineRule="atLeast"/>
              <w:ind w:firstLineChars="100" w:firstLine="210"/>
              <w:rPr>
                <w:rFonts w:asciiTheme="minorEastAsia" w:hAnsiTheme="minorEastAsia"/>
                <w:szCs w:val="21"/>
              </w:rPr>
            </w:pPr>
            <w:r w:rsidRPr="009C104A">
              <w:rPr>
                <w:rFonts w:asciiTheme="minorEastAsia" w:hAnsiTheme="minorEastAsia"/>
                <w:szCs w:val="21"/>
              </w:rPr>
              <w:t>森林の良好な環境の保全を図るため、森林経営管理制度に基づく計画</w:t>
            </w:r>
            <w:r w:rsidRPr="009C104A">
              <w:rPr>
                <w:rFonts w:asciiTheme="minorEastAsia" w:hAnsiTheme="minorEastAsia" w:hint="eastAsia"/>
                <w:szCs w:val="21"/>
              </w:rPr>
              <w:t>を</w:t>
            </w:r>
            <w:r w:rsidRPr="009C104A">
              <w:rPr>
                <w:rFonts w:asciiTheme="minorEastAsia" w:hAnsiTheme="minorEastAsia"/>
                <w:szCs w:val="21"/>
              </w:rPr>
              <w:t>策</w:t>
            </w:r>
            <w:r w:rsidRPr="009C104A">
              <w:rPr>
                <w:rFonts w:asciiTheme="minorEastAsia" w:hAnsiTheme="minorEastAsia" w:hint="eastAsia"/>
                <w:szCs w:val="21"/>
              </w:rPr>
              <w:t>定する</w:t>
            </w:r>
            <w:r w:rsidRPr="009C104A">
              <w:rPr>
                <w:rFonts w:asciiTheme="minorEastAsia" w:hAnsiTheme="minorEastAsia"/>
                <w:szCs w:val="21"/>
              </w:rPr>
              <w:t>。</w:t>
            </w:r>
          </w:p>
        </w:tc>
        <w:tc>
          <w:tcPr>
            <w:tcW w:w="1275" w:type="dxa"/>
            <w:vAlign w:val="center"/>
          </w:tcPr>
          <w:p w14:paraId="1ACFA284" w14:textId="77777777" w:rsidR="0013734E" w:rsidRPr="009C104A" w:rsidRDefault="00BD31CD" w:rsidP="00832B07">
            <w:pPr>
              <w:spacing w:line="0" w:lineRule="atLeast"/>
              <w:rPr>
                <w:rFonts w:asciiTheme="minorEastAsia" w:hAnsiTheme="minorEastAsia"/>
                <w:szCs w:val="21"/>
              </w:rPr>
            </w:pPr>
            <w:r w:rsidRPr="009C104A">
              <w:rPr>
                <w:rFonts w:asciiTheme="minorEastAsia" w:hAnsiTheme="minorEastAsia" w:hint="eastAsia"/>
                <w:szCs w:val="21"/>
              </w:rPr>
              <w:t>農政課</w:t>
            </w:r>
          </w:p>
        </w:tc>
        <w:tc>
          <w:tcPr>
            <w:tcW w:w="1128" w:type="dxa"/>
            <w:vAlign w:val="center"/>
          </w:tcPr>
          <w:p w14:paraId="2A9A5A27" w14:textId="77777777" w:rsidR="0013734E" w:rsidRPr="009C104A" w:rsidRDefault="003152BD" w:rsidP="00832B07">
            <w:pPr>
              <w:spacing w:line="0" w:lineRule="atLeast"/>
              <w:rPr>
                <w:rFonts w:asciiTheme="minorEastAsia" w:hAnsiTheme="minorEastAsia"/>
                <w:szCs w:val="21"/>
              </w:rPr>
            </w:pPr>
            <w:r w:rsidRPr="009C104A">
              <w:rPr>
                <w:rFonts w:asciiTheme="minorEastAsia" w:hAnsiTheme="minorEastAsia" w:hint="eastAsia"/>
                <w:szCs w:val="21"/>
              </w:rPr>
              <w:t>7-5</w:t>
            </w:r>
          </w:p>
        </w:tc>
      </w:tr>
    </w:tbl>
    <w:p w14:paraId="4079E55A" w14:textId="77777777" w:rsidR="00AE1346" w:rsidRPr="009C104A" w:rsidRDefault="00AE1346">
      <w:pPr>
        <w:ind w:firstLineChars="100" w:firstLine="241"/>
        <w:rPr>
          <w:rFonts w:asciiTheme="majorEastAsia" w:eastAsiaTheme="majorEastAsia" w:hAnsiTheme="majorEastAsia"/>
          <w:b/>
          <w:sz w:val="24"/>
          <w:szCs w:val="24"/>
        </w:rPr>
      </w:pPr>
    </w:p>
    <w:p w14:paraId="1F609386" w14:textId="6D3AF71C" w:rsidR="0013568C" w:rsidRPr="009C104A" w:rsidRDefault="0013568C" w:rsidP="003D47B8">
      <w:pPr>
        <w:ind w:firstLineChars="100" w:firstLine="241"/>
        <w:rPr>
          <w:rFonts w:asciiTheme="majorEastAsia" w:eastAsiaTheme="majorEastAsia" w:hAnsiTheme="majorEastAsia"/>
          <w:b/>
          <w:sz w:val="24"/>
          <w:szCs w:val="24"/>
        </w:rPr>
      </w:pPr>
    </w:p>
    <w:p w14:paraId="0A26EEE0" w14:textId="77777777" w:rsidR="00060106" w:rsidRPr="009C104A" w:rsidRDefault="00060106" w:rsidP="003D47B8">
      <w:pPr>
        <w:ind w:firstLineChars="100" w:firstLine="241"/>
        <w:rPr>
          <w:rFonts w:asciiTheme="majorEastAsia" w:eastAsiaTheme="majorEastAsia" w:hAnsiTheme="majorEastAsia"/>
          <w:b/>
          <w:sz w:val="24"/>
          <w:szCs w:val="24"/>
        </w:rPr>
      </w:pPr>
    </w:p>
    <w:p w14:paraId="57084FC0" w14:textId="77777777" w:rsidR="003D47B8" w:rsidRPr="009C104A" w:rsidRDefault="003D47B8" w:rsidP="003D47B8">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６</w:t>
      </w:r>
      <w:r w:rsidRPr="009C104A">
        <w:rPr>
          <w:rFonts w:asciiTheme="majorEastAsia" w:eastAsiaTheme="majorEastAsia" w:hAnsiTheme="majorEastAsia"/>
          <w:b/>
          <w:sz w:val="24"/>
          <w:szCs w:val="24"/>
        </w:rPr>
        <w:t xml:space="preserve">　</w:t>
      </w:r>
      <w:r w:rsidRPr="009C104A">
        <w:rPr>
          <w:rFonts w:asciiTheme="majorEastAsia" w:eastAsiaTheme="majorEastAsia" w:hAnsiTheme="majorEastAsia" w:hint="eastAsia"/>
          <w:b/>
          <w:sz w:val="24"/>
          <w:szCs w:val="24"/>
        </w:rPr>
        <w:t>市民自治</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0BCF191C" w14:textId="77777777" w:rsidTr="00832B07">
        <w:tc>
          <w:tcPr>
            <w:tcW w:w="580" w:type="dxa"/>
            <w:vAlign w:val="center"/>
          </w:tcPr>
          <w:p w14:paraId="74E84AF2" w14:textId="77777777" w:rsidR="003D47B8" w:rsidRPr="009C104A" w:rsidRDefault="003D47B8" w:rsidP="00832B07">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0E9009B9" w14:textId="77777777" w:rsidR="003D47B8" w:rsidRPr="009C104A" w:rsidRDefault="003D47B8" w:rsidP="00832B07">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46D1AF96" w14:textId="77777777" w:rsidR="003D47B8" w:rsidRPr="009C104A" w:rsidRDefault="003D47B8" w:rsidP="00832B07">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7549DBDD" w14:textId="77777777" w:rsidR="003D47B8" w:rsidRPr="009C104A" w:rsidRDefault="003D47B8" w:rsidP="00832B07">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2D84AD57" w14:textId="77777777" w:rsidR="003D47B8" w:rsidRPr="009C104A" w:rsidRDefault="003D47B8" w:rsidP="00832B07">
            <w:pPr>
              <w:jc w:val="center"/>
              <w:rPr>
                <w:rFonts w:asciiTheme="minorEastAsia" w:hAnsiTheme="minorEastAsia"/>
                <w:b/>
                <w:szCs w:val="21"/>
              </w:rPr>
            </w:pPr>
            <w:r w:rsidRPr="009C104A">
              <w:rPr>
                <w:rFonts w:asciiTheme="minorEastAsia" w:hAnsiTheme="minorEastAsia" w:hint="eastAsia"/>
                <w:b/>
                <w:szCs w:val="21"/>
              </w:rPr>
              <w:t>リスク</w:t>
            </w:r>
          </w:p>
          <w:p w14:paraId="55FAA66A" w14:textId="77777777" w:rsidR="003D47B8" w:rsidRPr="009C104A" w:rsidRDefault="003D47B8" w:rsidP="00832B07">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3D47B8" w:rsidRPr="009C104A" w14:paraId="66B06F6D" w14:textId="77777777" w:rsidTr="00832B07">
        <w:tc>
          <w:tcPr>
            <w:tcW w:w="580" w:type="dxa"/>
            <w:vAlign w:val="center"/>
          </w:tcPr>
          <w:p w14:paraId="23031087" w14:textId="77777777" w:rsidR="003D47B8" w:rsidRPr="009C104A" w:rsidRDefault="003D47B8" w:rsidP="003D47B8">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479DDE37" w14:textId="77777777" w:rsidR="003D47B8" w:rsidRPr="009C104A" w:rsidRDefault="003D47B8" w:rsidP="003D47B8">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市庁舎の計画的保全</w:t>
            </w:r>
          </w:p>
          <w:p w14:paraId="0E62AF49" w14:textId="77777777" w:rsidR="007A6ACE" w:rsidRPr="009C104A" w:rsidRDefault="00236BA0" w:rsidP="00236BA0">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7AEB4C0C" w14:textId="77777777" w:rsidR="003D47B8" w:rsidRPr="009C104A" w:rsidRDefault="003D47B8"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利用者の安全と利便性を確保し、建物の長寿命化を図るため、市庁舎の改修を行う。</w:t>
            </w:r>
          </w:p>
        </w:tc>
        <w:tc>
          <w:tcPr>
            <w:tcW w:w="1275" w:type="dxa"/>
            <w:vAlign w:val="center"/>
          </w:tcPr>
          <w:p w14:paraId="2FD161F8" w14:textId="77777777" w:rsidR="003D47B8" w:rsidRPr="009C104A" w:rsidRDefault="003D47B8" w:rsidP="003D47B8">
            <w:pPr>
              <w:spacing w:line="0" w:lineRule="atLeast"/>
              <w:rPr>
                <w:rFonts w:asciiTheme="minorEastAsia" w:hAnsiTheme="minorEastAsia"/>
                <w:szCs w:val="21"/>
              </w:rPr>
            </w:pPr>
            <w:r w:rsidRPr="009C104A">
              <w:rPr>
                <w:rFonts w:asciiTheme="minorEastAsia" w:hAnsiTheme="minorEastAsia" w:hint="eastAsia"/>
                <w:szCs w:val="21"/>
              </w:rPr>
              <w:t>管財課</w:t>
            </w:r>
          </w:p>
        </w:tc>
        <w:tc>
          <w:tcPr>
            <w:tcW w:w="1128" w:type="dxa"/>
            <w:vAlign w:val="center"/>
          </w:tcPr>
          <w:p w14:paraId="0EA83971" w14:textId="77777777" w:rsidR="003D47B8" w:rsidRPr="009C104A" w:rsidRDefault="003152BD" w:rsidP="003D47B8">
            <w:pPr>
              <w:spacing w:line="0" w:lineRule="atLeast"/>
              <w:rPr>
                <w:rFonts w:asciiTheme="minorEastAsia" w:hAnsiTheme="minorEastAsia"/>
                <w:szCs w:val="21"/>
              </w:rPr>
            </w:pPr>
            <w:r w:rsidRPr="009C104A">
              <w:rPr>
                <w:rFonts w:asciiTheme="minorEastAsia" w:hAnsiTheme="minorEastAsia" w:hint="eastAsia"/>
                <w:szCs w:val="21"/>
              </w:rPr>
              <w:t>1-1､3-1</w:t>
            </w:r>
          </w:p>
        </w:tc>
      </w:tr>
    </w:tbl>
    <w:p w14:paraId="23C7F2EF" w14:textId="77777777" w:rsidR="00060106" w:rsidRPr="009C104A" w:rsidRDefault="00060106">
      <w:pPr>
        <w:ind w:firstLineChars="100" w:firstLine="241"/>
        <w:rPr>
          <w:rFonts w:asciiTheme="majorEastAsia" w:eastAsiaTheme="majorEastAsia" w:hAnsiTheme="majorEastAsia"/>
          <w:b/>
          <w:sz w:val="24"/>
          <w:szCs w:val="24"/>
        </w:rPr>
      </w:pPr>
    </w:p>
    <w:p w14:paraId="015EE3FF" w14:textId="77777777" w:rsidR="0013568C" w:rsidRPr="009C104A" w:rsidRDefault="0013568C" w:rsidP="00B17369">
      <w:pPr>
        <w:ind w:firstLineChars="100" w:firstLine="241"/>
        <w:rPr>
          <w:rFonts w:asciiTheme="majorEastAsia" w:eastAsiaTheme="majorEastAsia" w:hAnsiTheme="majorEastAsia"/>
          <w:b/>
          <w:sz w:val="24"/>
          <w:szCs w:val="24"/>
        </w:rPr>
      </w:pPr>
    </w:p>
    <w:p w14:paraId="305D59EC" w14:textId="77777777" w:rsidR="00B17369" w:rsidRPr="009C104A" w:rsidRDefault="00B17369" w:rsidP="00B17369">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７</w:t>
      </w:r>
      <w:r w:rsidRPr="009C104A">
        <w:rPr>
          <w:rFonts w:asciiTheme="majorEastAsia" w:eastAsiaTheme="majorEastAsia" w:hAnsiTheme="majorEastAsia"/>
          <w:b/>
          <w:sz w:val="24"/>
          <w:szCs w:val="24"/>
        </w:rPr>
        <w:t xml:space="preserve">　</w:t>
      </w:r>
      <w:r w:rsidRPr="009C104A">
        <w:rPr>
          <w:rFonts w:asciiTheme="majorEastAsia" w:eastAsiaTheme="majorEastAsia" w:hAnsiTheme="majorEastAsia" w:hint="eastAsia"/>
          <w:b/>
          <w:sz w:val="24"/>
          <w:szCs w:val="24"/>
        </w:rPr>
        <w:t>行政機能（危機管理・消防）</w:t>
      </w:r>
    </w:p>
    <w:tbl>
      <w:tblPr>
        <w:tblStyle w:val="aa"/>
        <w:tblW w:w="0" w:type="auto"/>
        <w:tblInd w:w="279" w:type="dxa"/>
        <w:tblLook w:val="04A0" w:firstRow="1" w:lastRow="0" w:firstColumn="1" w:lastColumn="0" w:noHBand="0" w:noVBand="1"/>
      </w:tblPr>
      <w:tblGrid>
        <w:gridCol w:w="580"/>
        <w:gridCol w:w="1359"/>
        <w:gridCol w:w="3873"/>
        <w:gridCol w:w="1275"/>
        <w:gridCol w:w="1128"/>
      </w:tblGrid>
      <w:tr w:rsidR="009C104A" w:rsidRPr="009C104A" w14:paraId="5B278568" w14:textId="77777777" w:rsidTr="00EC32E4">
        <w:tc>
          <w:tcPr>
            <w:tcW w:w="580" w:type="dxa"/>
            <w:vAlign w:val="center"/>
          </w:tcPr>
          <w:p w14:paraId="084F73A1"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No.</w:t>
            </w:r>
          </w:p>
        </w:tc>
        <w:tc>
          <w:tcPr>
            <w:tcW w:w="1359" w:type="dxa"/>
            <w:vAlign w:val="center"/>
          </w:tcPr>
          <w:p w14:paraId="6B138BA4"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事業名</w:t>
            </w:r>
          </w:p>
        </w:tc>
        <w:tc>
          <w:tcPr>
            <w:tcW w:w="3873" w:type="dxa"/>
            <w:vAlign w:val="center"/>
          </w:tcPr>
          <w:p w14:paraId="67E0F1D9"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 w:val="24"/>
                <w:szCs w:val="24"/>
              </w:rPr>
              <w:t>事業概要</w:t>
            </w:r>
          </w:p>
        </w:tc>
        <w:tc>
          <w:tcPr>
            <w:tcW w:w="1275" w:type="dxa"/>
            <w:vAlign w:val="center"/>
          </w:tcPr>
          <w:p w14:paraId="3BAAFD34" w14:textId="77777777" w:rsidR="00B17369" w:rsidRPr="009C104A" w:rsidRDefault="00B17369" w:rsidP="00EC32E4">
            <w:pPr>
              <w:jc w:val="center"/>
              <w:rPr>
                <w:rFonts w:asciiTheme="minorEastAsia" w:hAnsiTheme="minorEastAsia"/>
                <w:b/>
                <w:szCs w:val="21"/>
              </w:rPr>
            </w:pPr>
            <w:r w:rsidRPr="009C104A">
              <w:rPr>
                <w:rFonts w:asciiTheme="minorEastAsia" w:hAnsiTheme="minorEastAsia" w:hint="eastAsia"/>
                <w:b/>
                <w:szCs w:val="21"/>
              </w:rPr>
              <w:t>担当課等</w:t>
            </w:r>
          </w:p>
        </w:tc>
        <w:tc>
          <w:tcPr>
            <w:tcW w:w="1128" w:type="dxa"/>
            <w:vAlign w:val="center"/>
          </w:tcPr>
          <w:p w14:paraId="29C098E5" w14:textId="77777777" w:rsidR="00B17369" w:rsidRPr="009C104A" w:rsidRDefault="00B17369" w:rsidP="00EC32E4">
            <w:pPr>
              <w:jc w:val="center"/>
              <w:rPr>
                <w:rFonts w:asciiTheme="minorEastAsia" w:hAnsiTheme="minorEastAsia"/>
                <w:b/>
                <w:szCs w:val="21"/>
              </w:rPr>
            </w:pPr>
            <w:r w:rsidRPr="009C104A">
              <w:rPr>
                <w:rFonts w:asciiTheme="minorEastAsia" w:hAnsiTheme="minorEastAsia" w:hint="eastAsia"/>
                <w:b/>
                <w:szCs w:val="21"/>
              </w:rPr>
              <w:t>リスク</w:t>
            </w:r>
          </w:p>
          <w:p w14:paraId="5CB65D56" w14:textId="77777777" w:rsidR="00B17369" w:rsidRPr="009C104A" w:rsidRDefault="00B17369" w:rsidP="00EC32E4">
            <w:pPr>
              <w:jc w:val="center"/>
              <w:rPr>
                <w:rFonts w:asciiTheme="minorEastAsia" w:hAnsiTheme="minorEastAsia"/>
                <w:b/>
                <w:sz w:val="24"/>
                <w:szCs w:val="24"/>
              </w:rPr>
            </w:pPr>
            <w:r w:rsidRPr="009C104A">
              <w:rPr>
                <w:rFonts w:asciiTheme="minorEastAsia" w:hAnsiTheme="minorEastAsia" w:hint="eastAsia"/>
                <w:b/>
                <w:szCs w:val="21"/>
              </w:rPr>
              <w:t>シナリオ</w:t>
            </w:r>
          </w:p>
        </w:tc>
      </w:tr>
      <w:tr w:rsidR="009C104A" w:rsidRPr="009C104A" w14:paraId="4A8473B1" w14:textId="77777777" w:rsidTr="00EC32E4">
        <w:tc>
          <w:tcPr>
            <w:tcW w:w="580" w:type="dxa"/>
            <w:vAlign w:val="center"/>
          </w:tcPr>
          <w:p w14:paraId="1635C678" w14:textId="77777777" w:rsidR="00B17369" w:rsidRPr="009C104A" w:rsidRDefault="00250799" w:rsidP="00EC32E4">
            <w:pPr>
              <w:jc w:val="center"/>
              <w:rPr>
                <w:rFonts w:asciiTheme="minorEastAsia" w:hAnsiTheme="minorEastAsia"/>
                <w:szCs w:val="21"/>
              </w:rPr>
            </w:pPr>
            <w:r w:rsidRPr="009C104A">
              <w:rPr>
                <w:rFonts w:asciiTheme="minorEastAsia" w:hAnsiTheme="minorEastAsia" w:hint="eastAsia"/>
                <w:szCs w:val="21"/>
              </w:rPr>
              <w:t>1</w:t>
            </w:r>
          </w:p>
        </w:tc>
        <w:tc>
          <w:tcPr>
            <w:tcW w:w="1359" w:type="dxa"/>
            <w:vAlign w:val="center"/>
          </w:tcPr>
          <w:p w14:paraId="280B9B59" w14:textId="77777777" w:rsidR="00B17369" w:rsidRPr="009C104A" w:rsidRDefault="00AE1346"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自主防災組織の結成促進及び活動支援</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6053702F" w14:textId="77777777" w:rsidR="00B17369" w:rsidRPr="009C104A" w:rsidRDefault="00AE1346"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地域防災力の向上を図るため、自主防災組織の結成を促進するとともに、　出前講座や訓練支援により、災害対応力の向上を図る。</w:t>
            </w:r>
          </w:p>
        </w:tc>
        <w:tc>
          <w:tcPr>
            <w:tcW w:w="1275" w:type="dxa"/>
            <w:vAlign w:val="center"/>
          </w:tcPr>
          <w:p w14:paraId="7C03A685" w14:textId="77777777" w:rsidR="00B17369" w:rsidRPr="009C104A" w:rsidRDefault="00AE1346"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3318284A" w14:textId="77777777" w:rsidR="00B17369"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1-1､1-2</w:t>
            </w:r>
          </w:p>
          <w:p w14:paraId="40CE6EFB" w14:textId="77777777" w:rsidR="003152BD"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1-3､7-1</w:t>
            </w:r>
          </w:p>
        </w:tc>
      </w:tr>
      <w:tr w:rsidR="009C104A" w:rsidRPr="009C104A" w14:paraId="20B24935" w14:textId="77777777" w:rsidTr="00EC32E4">
        <w:tc>
          <w:tcPr>
            <w:tcW w:w="580" w:type="dxa"/>
            <w:vAlign w:val="center"/>
          </w:tcPr>
          <w:p w14:paraId="56572557" w14:textId="77777777" w:rsidR="00AE1346" w:rsidRPr="009C104A" w:rsidRDefault="00250799" w:rsidP="00EC32E4">
            <w:pPr>
              <w:jc w:val="center"/>
              <w:rPr>
                <w:rFonts w:asciiTheme="minorEastAsia" w:hAnsiTheme="minorEastAsia"/>
                <w:szCs w:val="21"/>
              </w:rPr>
            </w:pPr>
            <w:r w:rsidRPr="009C104A">
              <w:rPr>
                <w:rFonts w:asciiTheme="minorEastAsia" w:hAnsiTheme="minorEastAsia" w:hint="eastAsia"/>
                <w:szCs w:val="21"/>
              </w:rPr>
              <w:t>2</w:t>
            </w:r>
          </w:p>
        </w:tc>
        <w:tc>
          <w:tcPr>
            <w:tcW w:w="1359" w:type="dxa"/>
            <w:vAlign w:val="center"/>
          </w:tcPr>
          <w:p w14:paraId="684064DA" w14:textId="77777777" w:rsidR="00AE1346" w:rsidRPr="009C104A" w:rsidRDefault="00AE1346"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防災リーダーの養成</w:t>
            </w:r>
          </w:p>
          <w:p w14:paraId="0969EEC4" w14:textId="77777777" w:rsidR="007A6ACE" w:rsidRPr="009C104A" w:rsidRDefault="00236BA0" w:rsidP="00236BA0">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3FF99A70" w14:textId="3F655405" w:rsidR="00AE1346" w:rsidRPr="009C104A" w:rsidRDefault="00AE1349"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地域</w:t>
            </w:r>
            <w:r w:rsidR="00661CB2" w:rsidRPr="009C104A">
              <w:rPr>
                <w:rFonts w:asciiTheme="minorEastAsia" w:hAnsiTheme="minorEastAsia" w:hint="eastAsia"/>
                <w:szCs w:val="21"/>
              </w:rPr>
              <w:t>防災力</w:t>
            </w:r>
            <w:r w:rsidRPr="009C104A">
              <w:rPr>
                <w:rFonts w:asciiTheme="minorEastAsia" w:hAnsiTheme="minorEastAsia" w:hint="eastAsia"/>
                <w:szCs w:val="21"/>
              </w:rPr>
              <w:t>の</w:t>
            </w:r>
            <w:r w:rsidR="00661CB2" w:rsidRPr="009C104A">
              <w:rPr>
                <w:rFonts w:asciiTheme="minorEastAsia" w:hAnsiTheme="minorEastAsia" w:hint="eastAsia"/>
                <w:szCs w:val="21"/>
              </w:rPr>
              <w:t>向上</w:t>
            </w:r>
            <w:r w:rsidRPr="009C104A">
              <w:rPr>
                <w:rFonts w:asciiTheme="minorEastAsia" w:hAnsiTheme="minorEastAsia" w:hint="eastAsia"/>
                <w:szCs w:val="21"/>
              </w:rPr>
              <w:t>を図る</w:t>
            </w:r>
            <w:r w:rsidR="00661CB2" w:rsidRPr="009C104A">
              <w:rPr>
                <w:rFonts w:asciiTheme="minorEastAsia" w:hAnsiTheme="minorEastAsia" w:hint="eastAsia"/>
                <w:szCs w:val="21"/>
              </w:rPr>
              <w:t>ため、継続的に災害対策コーディネーターを養成する。</w:t>
            </w:r>
          </w:p>
        </w:tc>
        <w:tc>
          <w:tcPr>
            <w:tcW w:w="1275" w:type="dxa"/>
            <w:vAlign w:val="center"/>
          </w:tcPr>
          <w:p w14:paraId="65A68E3B" w14:textId="77777777" w:rsidR="00AE1346" w:rsidRPr="009C104A" w:rsidRDefault="00661CB2"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41AB5B94"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1-1､1-2</w:t>
            </w:r>
          </w:p>
          <w:p w14:paraId="65E5170D" w14:textId="77777777" w:rsidR="00AE1346"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1-3､7-1</w:t>
            </w:r>
          </w:p>
        </w:tc>
      </w:tr>
      <w:tr w:rsidR="009C104A" w:rsidRPr="009C104A" w14:paraId="512B8B10" w14:textId="77777777" w:rsidTr="00EC32E4">
        <w:tc>
          <w:tcPr>
            <w:tcW w:w="580" w:type="dxa"/>
            <w:vAlign w:val="center"/>
          </w:tcPr>
          <w:p w14:paraId="72AF36EA" w14:textId="77777777" w:rsidR="00661CB2" w:rsidRPr="009C104A" w:rsidRDefault="00250799" w:rsidP="00EC32E4">
            <w:pPr>
              <w:jc w:val="center"/>
              <w:rPr>
                <w:rFonts w:asciiTheme="minorEastAsia" w:hAnsiTheme="minorEastAsia"/>
                <w:szCs w:val="21"/>
              </w:rPr>
            </w:pPr>
            <w:r w:rsidRPr="009C104A">
              <w:rPr>
                <w:rFonts w:asciiTheme="minorEastAsia" w:hAnsiTheme="minorEastAsia" w:hint="eastAsia"/>
                <w:szCs w:val="21"/>
              </w:rPr>
              <w:t>3</w:t>
            </w:r>
          </w:p>
        </w:tc>
        <w:tc>
          <w:tcPr>
            <w:tcW w:w="1359" w:type="dxa"/>
            <w:vAlign w:val="center"/>
          </w:tcPr>
          <w:p w14:paraId="46DAA5D8" w14:textId="77777777" w:rsidR="00661CB2" w:rsidRPr="009C104A" w:rsidRDefault="00661CB2"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避難行動要支援者の支援体制の強化</w:t>
            </w:r>
            <w:r w:rsidR="00236BA0" w:rsidRPr="009C104A">
              <w:rPr>
                <w:rFonts w:asciiTheme="minorEastAsia" w:hAnsiTheme="minorEastAsia" w:hint="eastAsia"/>
                <w:szCs w:val="21"/>
              </w:rPr>
              <w:t xml:space="preserve">　</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4D192C9B" w14:textId="77777777" w:rsidR="00661CB2" w:rsidRPr="009C104A" w:rsidRDefault="00661CB2"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災害時の避難行動要支援者の支援体制を強化するため、避難行動要支援　　者名簿を自治会や自主防災組織等に提供する。</w:t>
            </w:r>
          </w:p>
        </w:tc>
        <w:tc>
          <w:tcPr>
            <w:tcW w:w="1275" w:type="dxa"/>
            <w:vAlign w:val="center"/>
          </w:tcPr>
          <w:p w14:paraId="59D107AE" w14:textId="77777777" w:rsidR="00661CB2" w:rsidRPr="009C104A" w:rsidRDefault="00661CB2" w:rsidP="00EC32E4">
            <w:pPr>
              <w:spacing w:line="0" w:lineRule="atLeast"/>
              <w:rPr>
                <w:rFonts w:asciiTheme="minorEastAsia" w:hAnsiTheme="minorEastAsia"/>
                <w:szCs w:val="21"/>
              </w:rPr>
            </w:pPr>
            <w:r w:rsidRPr="009C104A">
              <w:rPr>
                <w:rFonts w:asciiTheme="minorEastAsia" w:hAnsiTheme="minorEastAsia" w:hint="eastAsia"/>
                <w:szCs w:val="21"/>
              </w:rPr>
              <w:t>社会福祉課</w:t>
            </w:r>
          </w:p>
        </w:tc>
        <w:tc>
          <w:tcPr>
            <w:tcW w:w="1128" w:type="dxa"/>
            <w:vAlign w:val="center"/>
          </w:tcPr>
          <w:p w14:paraId="43208217" w14:textId="77777777" w:rsidR="00661CB2"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1-1､1-6</w:t>
            </w:r>
          </w:p>
        </w:tc>
      </w:tr>
      <w:tr w:rsidR="009C104A" w:rsidRPr="009C104A" w14:paraId="1AE68583" w14:textId="77777777" w:rsidTr="00EC32E4">
        <w:tc>
          <w:tcPr>
            <w:tcW w:w="580" w:type="dxa"/>
            <w:vAlign w:val="center"/>
          </w:tcPr>
          <w:p w14:paraId="0E82D56F" w14:textId="77777777" w:rsidR="003152BD" w:rsidRPr="009C104A" w:rsidRDefault="00250799" w:rsidP="003152BD">
            <w:pPr>
              <w:jc w:val="center"/>
              <w:rPr>
                <w:rFonts w:asciiTheme="minorEastAsia" w:hAnsiTheme="minorEastAsia"/>
                <w:szCs w:val="21"/>
              </w:rPr>
            </w:pPr>
            <w:r w:rsidRPr="009C104A">
              <w:rPr>
                <w:rFonts w:asciiTheme="minorEastAsia" w:hAnsiTheme="minorEastAsia" w:hint="eastAsia"/>
                <w:szCs w:val="21"/>
              </w:rPr>
              <w:lastRenderedPageBreak/>
              <w:t>4</w:t>
            </w:r>
          </w:p>
        </w:tc>
        <w:tc>
          <w:tcPr>
            <w:tcW w:w="1359" w:type="dxa"/>
            <w:vAlign w:val="center"/>
          </w:tcPr>
          <w:p w14:paraId="4C42B706" w14:textId="77777777" w:rsidR="003152BD" w:rsidRPr="009C104A" w:rsidRDefault="003152BD" w:rsidP="00315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福祉センターにおける避難所機能の向上</w:t>
            </w:r>
          </w:p>
          <w:p w14:paraId="367447C2" w14:textId="77777777" w:rsidR="003152BD" w:rsidRPr="009C104A" w:rsidRDefault="00236BA0" w:rsidP="00F04196">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 xml:space="preserve">　　　</w:t>
            </w:r>
            <w:r w:rsidR="003152BD" w:rsidRPr="009C104A">
              <w:rPr>
                <w:rFonts w:asciiTheme="minorEastAsia" w:hAnsiTheme="minorEastAsia" w:hint="eastAsia"/>
                <w:sz w:val="24"/>
                <w:szCs w:val="24"/>
                <w:bdr w:val="single" w:sz="4" w:space="0" w:color="auto"/>
              </w:rPr>
              <w:t>重</w:t>
            </w:r>
          </w:p>
        </w:tc>
        <w:tc>
          <w:tcPr>
            <w:tcW w:w="3873" w:type="dxa"/>
          </w:tcPr>
          <w:p w14:paraId="25F1AA81" w14:textId="77777777" w:rsidR="003152BD" w:rsidRPr="009C104A" w:rsidRDefault="003152BD" w:rsidP="00315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利用者の安全と利便性を確保し、避難所機能の向上を図るため、福祉センターの設備改修を行う。</w:t>
            </w:r>
          </w:p>
        </w:tc>
        <w:tc>
          <w:tcPr>
            <w:tcW w:w="1275" w:type="dxa"/>
            <w:vAlign w:val="center"/>
          </w:tcPr>
          <w:p w14:paraId="4326E636"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社会福祉課</w:t>
            </w:r>
          </w:p>
        </w:tc>
        <w:tc>
          <w:tcPr>
            <w:tcW w:w="1128" w:type="dxa"/>
            <w:vAlign w:val="center"/>
          </w:tcPr>
          <w:p w14:paraId="465A8D2B" w14:textId="77777777" w:rsidR="003152BD" w:rsidRPr="009C104A" w:rsidRDefault="003152BD" w:rsidP="003152BD">
            <w:pPr>
              <w:spacing w:line="0" w:lineRule="atLeast"/>
              <w:rPr>
                <w:rFonts w:asciiTheme="minorEastAsia" w:hAnsiTheme="minorEastAsia"/>
                <w:szCs w:val="21"/>
              </w:rPr>
            </w:pPr>
            <w:r w:rsidRPr="009C104A">
              <w:rPr>
                <w:rFonts w:asciiTheme="minorEastAsia" w:hAnsiTheme="minorEastAsia" w:hint="eastAsia"/>
                <w:szCs w:val="21"/>
              </w:rPr>
              <w:t>1-1､1-6</w:t>
            </w:r>
          </w:p>
        </w:tc>
      </w:tr>
      <w:tr w:rsidR="009C104A" w:rsidRPr="009C104A" w14:paraId="2C6659EF" w14:textId="77777777" w:rsidTr="00EC32E4">
        <w:tc>
          <w:tcPr>
            <w:tcW w:w="580" w:type="dxa"/>
            <w:vAlign w:val="center"/>
          </w:tcPr>
          <w:p w14:paraId="189CB2BB" w14:textId="77777777" w:rsidR="00661CB2" w:rsidRPr="009C104A" w:rsidRDefault="00250799" w:rsidP="00EC32E4">
            <w:pPr>
              <w:jc w:val="center"/>
              <w:rPr>
                <w:rFonts w:asciiTheme="minorEastAsia" w:hAnsiTheme="minorEastAsia"/>
                <w:szCs w:val="21"/>
              </w:rPr>
            </w:pPr>
            <w:r w:rsidRPr="009C104A">
              <w:rPr>
                <w:rFonts w:asciiTheme="minorEastAsia" w:hAnsiTheme="minorEastAsia" w:hint="eastAsia"/>
                <w:szCs w:val="21"/>
              </w:rPr>
              <w:t>5</w:t>
            </w:r>
          </w:p>
        </w:tc>
        <w:tc>
          <w:tcPr>
            <w:tcW w:w="1359" w:type="dxa"/>
            <w:vAlign w:val="center"/>
          </w:tcPr>
          <w:p w14:paraId="4E8175FE" w14:textId="77777777" w:rsidR="00661CB2" w:rsidRPr="009C104A" w:rsidRDefault="00661CB2"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u w:val="single"/>
              </w:rPr>
              <w:t>各家庭における家具転倒防止対策の実施率向上</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579864BE" w14:textId="77777777" w:rsidR="00661CB2" w:rsidRPr="009C104A" w:rsidRDefault="00661CB2"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各家庭において、家具転倒防止対策の実施率を向上させるため、市ホームページや広報誌等による啓発を行う。</w:t>
            </w:r>
          </w:p>
        </w:tc>
        <w:tc>
          <w:tcPr>
            <w:tcW w:w="1275" w:type="dxa"/>
            <w:vAlign w:val="center"/>
          </w:tcPr>
          <w:p w14:paraId="0C5DB434" w14:textId="77777777" w:rsidR="00661CB2" w:rsidRPr="009C104A" w:rsidRDefault="00661CB2"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01D6E6F1" w14:textId="77777777" w:rsidR="00661CB2"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w:t>
            </w:r>
          </w:p>
        </w:tc>
      </w:tr>
      <w:tr w:rsidR="009C104A" w:rsidRPr="009C104A" w14:paraId="772E4344" w14:textId="77777777" w:rsidTr="00EC32E4">
        <w:tc>
          <w:tcPr>
            <w:tcW w:w="580" w:type="dxa"/>
            <w:vAlign w:val="center"/>
          </w:tcPr>
          <w:p w14:paraId="6D94EA02" w14:textId="77777777" w:rsidR="00661CB2" w:rsidRPr="009C104A" w:rsidRDefault="004245C5" w:rsidP="00EC32E4">
            <w:pPr>
              <w:jc w:val="center"/>
              <w:rPr>
                <w:rFonts w:asciiTheme="minorEastAsia" w:hAnsiTheme="minorEastAsia"/>
                <w:szCs w:val="21"/>
              </w:rPr>
            </w:pPr>
            <w:r w:rsidRPr="009C104A">
              <w:rPr>
                <w:rFonts w:asciiTheme="minorEastAsia" w:hAnsiTheme="minorEastAsia" w:hint="eastAsia"/>
                <w:szCs w:val="21"/>
              </w:rPr>
              <w:t>6</w:t>
            </w:r>
          </w:p>
        </w:tc>
        <w:tc>
          <w:tcPr>
            <w:tcW w:w="1359" w:type="dxa"/>
            <w:vAlign w:val="center"/>
          </w:tcPr>
          <w:p w14:paraId="04E24AD0" w14:textId="77777777" w:rsidR="00661CB2" w:rsidRPr="009C104A" w:rsidRDefault="00661CB2"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被災宅地危険度判定体制の確保</w:t>
            </w:r>
          </w:p>
          <w:p w14:paraId="785CB93E" w14:textId="77777777" w:rsidR="007A6ACE" w:rsidRPr="009C104A" w:rsidRDefault="00F04196" w:rsidP="00F04196">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183B7BC2" w14:textId="77777777" w:rsidR="00661CB2" w:rsidRPr="009C104A" w:rsidRDefault="00661CB2"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二次被害を軽減・防止するための被災宅地危険度判定を行うため、宅地判定士の資格者を確保するとともに、被災宅地危険度判定の実施体制を整備する。</w:t>
            </w:r>
          </w:p>
        </w:tc>
        <w:tc>
          <w:tcPr>
            <w:tcW w:w="1275" w:type="dxa"/>
            <w:vAlign w:val="center"/>
          </w:tcPr>
          <w:p w14:paraId="3D077B3F" w14:textId="77777777" w:rsidR="00661CB2" w:rsidRPr="009C104A" w:rsidRDefault="00885DB2" w:rsidP="00EC32E4">
            <w:pPr>
              <w:spacing w:line="0" w:lineRule="atLeast"/>
              <w:rPr>
                <w:rFonts w:asciiTheme="minorEastAsia" w:hAnsiTheme="minorEastAsia"/>
                <w:szCs w:val="21"/>
              </w:rPr>
            </w:pPr>
            <w:r w:rsidRPr="009C104A">
              <w:rPr>
                <w:rFonts w:asciiTheme="minorEastAsia" w:hAnsiTheme="minorEastAsia" w:hint="eastAsia"/>
                <w:szCs w:val="21"/>
              </w:rPr>
              <w:t>都市計画課</w:t>
            </w:r>
          </w:p>
        </w:tc>
        <w:tc>
          <w:tcPr>
            <w:tcW w:w="1128" w:type="dxa"/>
            <w:vAlign w:val="center"/>
          </w:tcPr>
          <w:p w14:paraId="630FFB73" w14:textId="77777777" w:rsidR="00661CB2"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1-1</w:t>
            </w:r>
          </w:p>
        </w:tc>
      </w:tr>
      <w:tr w:rsidR="009C104A" w:rsidRPr="009C104A" w14:paraId="326F136F" w14:textId="77777777" w:rsidTr="00EC32E4">
        <w:tc>
          <w:tcPr>
            <w:tcW w:w="580" w:type="dxa"/>
            <w:vAlign w:val="center"/>
          </w:tcPr>
          <w:p w14:paraId="44D77566" w14:textId="77777777" w:rsidR="00885DB2" w:rsidRPr="009C104A" w:rsidRDefault="004245C5" w:rsidP="00EC32E4">
            <w:pPr>
              <w:jc w:val="center"/>
              <w:rPr>
                <w:rFonts w:asciiTheme="minorEastAsia" w:hAnsiTheme="minorEastAsia"/>
                <w:szCs w:val="21"/>
              </w:rPr>
            </w:pPr>
            <w:r w:rsidRPr="009C104A">
              <w:rPr>
                <w:rFonts w:asciiTheme="minorEastAsia" w:hAnsiTheme="minorEastAsia" w:hint="eastAsia"/>
                <w:szCs w:val="21"/>
              </w:rPr>
              <w:t>7</w:t>
            </w:r>
          </w:p>
        </w:tc>
        <w:tc>
          <w:tcPr>
            <w:tcW w:w="1359" w:type="dxa"/>
            <w:vAlign w:val="center"/>
          </w:tcPr>
          <w:p w14:paraId="18BFA0E6" w14:textId="77777777" w:rsidR="00885DB2" w:rsidRPr="009C104A" w:rsidRDefault="00885DB2"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感震ブレーカーの設置推進</w:t>
            </w:r>
          </w:p>
        </w:tc>
        <w:tc>
          <w:tcPr>
            <w:tcW w:w="3873" w:type="dxa"/>
          </w:tcPr>
          <w:p w14:paraId="0A8C5F0A" w14:textId="77777777" w:rsidR="00885DB2" w:rsidRPr="009C104A" w:rsidRDefault="00885DB2"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感震ブレーカーの設置を推進し、通電火災を防止する。</w:t>
            </w:r>
          </w:p>
        </w:tc>
        <w:tc>
          <w:tcPr>
            <w:tcW w:w="1275" w:type="dxa"/>
            <w:vAlign w:val="center"/>
          </w:tcPr>
          <w:p w14:paraId="4626C10C" w14:textId="77777777" w:rsidR="00885DB2" w:rsidRPr="009C104A" w:rsidRDefault="00885DB2"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57C8CEF6" w14:textId="77777777" w:rsidR="00E8070E" w:rsidRPr="009C104A" w:rsidRDefault="003152BD" w:rsidP="00E8070E">
            <w:pPr>
              <w:spacing w:line="0" w:lineRule="atLeast"/>
              <w:rPr>
                <w:rFonts w:asciiTheme="minorEastAsia" w:hAnsiTheme="minorEastAsia"/>
                <w:szCs w:val="21"/>
              </w:rPr>
            </w:pPr>
            <w:r w:rsidRPr="009C104A">
              <w:rPr>
                <w:rFonts w:asciiTheme="minorEastAsia" w:hAnsiTheme="minorEastAsia" w:hint="eastAsia"/>
                <w:szCs w:val="21"/>
              </w:rPr>
              <w:t>1-2</w:t>
            </w:r>
            <w:r w:rsidR="00E8070E" w:rsidRPr="009C104A">
              <w:rPr>
                <w:rFonts w:asciiTheme="minorEastAsia" w:hAnsiTheme="minorEastAsia" w:hint="eastAsia"/>
                <w:szCs w:val="21"/>
              </w:rPr>
              <w:t>､</w:t>
            </w:r>
            <w:r w:rsidRPr="009C104A">
              <w:rPr>
                <w:rFonts w:asciiTheme="minorEastAsia" w:hAnsiTheme="minorEastAsia" w:hint="eastAsia"/>
                <w:szCs w:val="21"/>
              </w:rPr>
              <w:t>5-2</w:t>
            </w:r>
          </w:p>
          <w:p w14:paraId="4DB898E5" w14:textId="77777777" w:rsidR="00885DB2" w:rsidRPr="009C104A" w:rsidRDefault="003152BD" w:rsidP="00E8070E">
            <w:pPr>
              <w:spacing w:line="0" w:lineRule="atLeast"/>
              <w:rPr>
                <w:rFonts w:asciiTheme="minorEastAsia" w:hAnsiTheme="minorEastAsia"/>
                <w:szCs w:val="21"/>
              </w:rPr>
            </w:pPr>
            <w:r w:rsidRPr="009C104A">
              <w:rPr>
                <w:rFonts w:asciiTheme="minorEastAsia" w:hAnsiTheme="minorEastAsia" w:hint="eastAsia"/>
                <w:szCs w:val="21"/>
              </w:rPr>
              <w:t>5-3､7-1</w:t>
            </w:r>
          </w:p>
          <w:p w14:paraId="3DCE67C0" w14:textId="77777777" w:rsidR="00E8070E" w:rsidRPr="009C104A" w:rsidRDefault="00E8070E" w:rsidP="00E8070E">
            <w:pPr>
              <w:spacing w:line="0" w:lineRule="atLeast"/>
              <w:rPr>
                <w:rFonts w:asciiTheme="minorEastAsia" w:hAnsiTheme="minorEastAsia"/>
                <w:szCs w:val="21"/>
              </w:rPr>
            </w:pPr>
            <w:r w:rsidRPr="009C104A">
              <w:rPr>
                <w:rFonts w:asciiTheme="minorEastAsia" w:hAnsiTheme="minorEastAsia" w:hint="eastAsia"/>
                <w:szCs w:val="21"/>
              </w:rPr>
              <w:t>7-4</w:t>
            </w:r>
          </w:p>
        </w:tc>
      </w:tr>
      <w:tr w:rsidR="009C104A" w:rsidRPr="009C104A" w14:paraId="61495337" w14:textId="77777777" w:rsidTr="00EC32E4">
        <w:tc>
          <w:tcPr>
            <w:tcW w:w="580" w:type="dxa"/>
            <w:vAlign w:val="center"/>
          </w:tcPr>
          <w:p w14:paraId="6A494544" w14:textId="77777777" w:rsidR="00885DB2" w:rsidRPr="009C104A" w:rsidRDefault="004245C5" w:rsidP="00EC32E4">
            <w:pPr>
              <w:jc w:val="center"/>
              <w:rPr>
                <w:rFonts w:asciiTheme="minorEastAsia" w:hAnsiTheme="minorEastAsia"/>
                <w:szCs w:val="21"/>
              </w:rPr>
            </w:pPr>
            <w:r w:rsidRPr="009C104A">
              <w:rPr>
                <w:rFonts w:asciiTheme="minorEastAsia" w:hAnsiTheme="minorEastAsia" w:hint="eastAsia"/>
                <w:szCs w:val="21"/>
              </w:rPr>
              <w:t>8</w:t>
            </w:r>
          </w:p>
        </w:tc>
        <w:tc>
          <w:tcPr>
            <w:tcW w:w="1359" w:type="dxa"/>
            <w:vAlign w:val="center"/>
          </w:tcPr>
          <w:p w14:paraId="17F32789" w14:textId="77777777" w:rsidR="00885DB2" w:rsidRPr="009C104A" w:rsidRDefault="00A5468F"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津波避難計画の説明会の実施</w:t>
            </w:r>
          </w:p>
        </w:tc>
        <w:tc>
          <w:tcPr>
            <w:tcW w:w="3873" w:type="dxa"/>
          </w:tcPr>
          <w:p w14:paraId="66406079" w14:textId="77777777" w:rsidR="00885DB2" w:rsidRPr="009C104A" w:rsidRDefault="00A5468F" w:rsidP="00402AA4">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津波浸水想定区域の住民に対し、茂原市津波避難計画について説明し、津波発生時の対応行動について、周知徹底する。</w:t>
            </w:r>
          </w:p>
        </w:tc>
        <w:tc>
          <w:tcPr>
            <w:tcW w:w="1275" w:type="dxa"/>
            <w:vAlign w:val="center"/>
          </w:tcPr>
          <w:p w14:paraId="4EC1FA84" w14:textId="77777777" w:rsidR="00885DB2" w:rsidRPr="009C104A" w:rsidRDefault="00A5468F"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02B47DC3" w14:textId="77777777" w:rsidR="00885DB2" w:rsidRPr="009C104A" w:rsidRDefault="003152BD" w:rsidP="00EC32E4">
            <w:pPr>
              <w:spacing w:line="0" w:lineRule="atLeast"/>
              <w:rPr>
                <w:rFonts w:asciiTheme="minorEastAsia" w:hAnsiTheme="minorEastAsia"/>
                <w:szCs w:val="21"/>
              </w:rPr>
            </w:pPr>
            <w:r w:rsidRPr="009C104A">
              <w:rPr>
                <w:rFonts w:asciiTheme="minorEastAsia" w:hAnsiTheme="minorEastAsia" w:hint="eastAsia"/>
                <w:szCs w:val="21"/>
              </w:rPr>
              <w:t>1-3､7-3</w:t>
            </w:r>
          </w:p>
        </w:tc>
      </w:tr>
      <w:tr w:rsidR="009C104A" w:rsidRPr="009C104A" w14:paraId="534E7B56" w14:textId="77777777" w:rsidTr="003D47B8">
        <w:trPr>
          <w:trHeight w:val="1192"/>
        </w:trPr>
        <w:tc>
          <w:tcPr>
            <w:tcW w:w="580" w:type="dxa"/>
            <w:vAlign w:val="center"/>
          </w:tcPr>
          <w:p w14:paraId="550A59B8" w14:textId="77777777" w:rsidR="00A5468F" w:rsidRPr="009C104A" w:rsidRDefault="004245C5" w:rsidP="00EC32E4">
            <w:pPr>
              <w:jc w:val="center"/>
              <w:rPr>
                <w:rFonts w:asciiTheme="minorEastAsia" w:hAnsiTheme="minorEastAsia"/>
                <w:szCs w:val="21"/>
              </w:rPr>
            </w:pPr>
            <w:r w:rsidRPr="009C104A">
              <w:rPr>
                <w:rFonts w:asciiTheme="minorEastAsia" w:hAnsiTheme="minorEastAsia" w:hint="eastAsia"/>
                <w:szCs w:val="21"/>
              </w:rPr>
              <w:t>9</w:t>
            </w:r>
          </w:p>
        </w:tc>
        <w:tc>
          <w:tcPr>
            <w:tcW w:w="1359" w:type="dxa"/>
            <w:vAlign w:val="center"/>
          </w:tcPr>
          <w:p w14:paraId="0920D88A" w14:textId="77777777" w:rsidR="00A5468F" w:rsidRPr="009C104A" w:rsidRDefault="00A5468F"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防災行政無線の整備</w:t>
            </w:r>
          </w:p>
          <w:p w14:paraId="4C1FE0CD" w14:textId="77777777" w:rsidR="00BF7D00" w:rsidRPr="009C104A" w:rsidRDefault="00BF7D00" w:rsidP="003142BD">
            <w:pPr>
              <w:spacing w:line="0" w:lineRule="atLeast"/>
              <w:ind w:firstLineChars="100" w:firstLine="240"/>
              <w:rPr>
                <w:rFonts w:asciiTheme="minorEastAsia" w:hAnsiTheme="minorEastAsia"/>
                <w:szCs w:val="21"/>
                <w:u w:val="single"/>
              </w:rPr>
            </w:pPr>
            <w:r w:rsidRPr="009C104A">
              <w:rPr>
                <w:rFonts w:asciiTheme="minorEastAsia" w:hAnsiTheme="minorEastAsia" w:hint="eastAsia"/>
                <w:sz w:val="24"/>
                <w:szCs w:val="24"/>
                <w:bdr w:val="single" w:sz="4" w:space="0" w:color="auto"/>
              </w:rPr>
              <w:t>重</w:t>
            </w:r>
          </w:p>
        </w:tc>
        <w:tc>
          <w:tcPr>
            <w:tcW w:w="3873" w:type="dxa"/>
          </w:tcPr>
          <w:p w14:paraId="7DFFFAED" w14:textId="77777777" w:rsidR="00A5468F" w:rsidRPr="009C104A" w:rsidRDefault="00A5468F"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災害発生時における緊急情報の伝達手段を確保するため、防災行政無線　のデジタル化及び戸別受信機の貸与を推進する。</w:t>
            </w:r>
          </w:p>
        </w:tc>
        <w:tc>
          <w:tcPr>
            <w:tcW w:w="1275" w:type="dxa"/>
            <w:vAlign w:val="center"/>
          </w:tcPr>
          <w:p w14:paraId="604A49DC" w14:textId="77777777" w:rsidR="00A5468F" w:rsidRPr="009C104A" w:rsidRDefault="00A5468F"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1D006F31" w14:textId="77777777" w:rsidR="00A5468F"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1-3､1-6</w:t>
            </w:r>
          </w:p>
          <w:p w14:paraId="34B65E5A" w14:textId="77777777" w:rsidR="004354F2" w:rsidRPr="009C104A" w:rsidRDefault="004354F2" w:rsidP="000A5E9A">
            <w:pPr>
              <w:spacing w:line="0" w:lineRule="atLeast"/>
              <w:rPr>
                <w:rFonts w:asciiTheme="minorEastAsia" w:hAnsiTheme="minorEastAsia"/>
                <w:szCs w:val="21"/>
              </w:rPr>
            </w:pPr>
            <w:r w:rsidRPr="009C104A">
              <w:rPr>
                <w:rFonts w:asciiTheme="minorEastAsia" w:hAnsiTheme="minorEastAsia" w:hint="eastAsia"/>
                <w:szCs w:val="21"/>
              </w:rPr>
              <w:t>3-1､7-6</w:t>
            </w:r>
          </w:p>
        </w:tc>
      </w:tr>
      <w:tr w:rsidR="009C104A" w:rsidRPr="009C104A" w14:paraId="44DA259A" w14:textId="77777777" w:rsidTr="00EC32E4">
        <w:tc>
          <w:tcPr>
            <w:tcW w:w="580" w:type="dxa"/>
            <w:vAlign w:val="center"/>
          </w:tcPr>
          <w:p w14:paraId="04DE6784" w14:textId="77777777" w:rsidR="00A5468F"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0</w:t>
            </w:r>
          </w:p>
        </w:tc>
        <w:tc>
          <w:tcPr>
            <w:tcW w:w="1359" w:type="dxa"/>
            <w:vAlign w:val="center"/>
          </w:tcPr>
          <w:p w14:paraId="6335DB30" w14:textId="77777777" w:rsidR="00A5468F" w:rsidRPr="009C104A" w:rsidRDefault="00A5468F"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避難所における通信環境の整備</w:t>
            </w:r>
          </w:p>
          <w:p w14:paraId="2426AF09" w14:textId="77777777" w:rsidR="00A00129" w:rsidRPr="009C104A" w:rsidRDefault="00A00129" w:rsidP="003142BD">
            <w:pPr>
              <w:spacing w:line="0" w:lineRule="atLeast"/>
              <w:ind w:firstLineChars="100" w:firstLine="240"/>
              <w:rPr>
                <w:rFonts w:asciiTheme="minorEastAsia" w:hAnsiTheme="minorEastAsia"/>
                <w:szCs w:val="21"/>
                <w:u w:val="single"/>
              </w:rPr>
            </w:pPr>
            <w:r w:rsidRPr="009C104A">
              <w:rPr>
                <w:rFonts w:asciiTheme="minorEastAsia" w:hAnsiTheme="minorEastAsia" w:hint="eastAsia"/>
                <w:sz w:val="24"/>
                <w:szCs w:val="24"/>
                <w:bdr w:val="single" w:sz="4" w:space="0" w:color="auto"/>
              </w:rPr>
              <w:t>重</w:t>
            </w:r>
          </w:p>
        </w:tc>
        <w:tc>
          <w:tcPr>
            <w:tcW w:w="3873" w:type="dxa"/>
          </w:tcPr>
          <w:p w14:paraId="7B15A3A3" w14:textId="77777777" w:rsidR="00A5468F" w:rsidRPr="009C104A" w:rsidRDefault="00A5468F"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大規模災害発生時に避難者が安否情報や支援情報などを速やかに収集・　　伝達できるように、避難所の通信環境を整備する。</w:t>
            </w:r>
          </w:p>
        </w:tc>
        <w:tc>
          <w:tcPr>
            <w:tcW w:w="1275" w:type="dxa"/>
            <w:vAlign w:val="center"/>
          </w:tcPr>
          <w:p w14:paraId="0833AD56" w14:textId="77777777" w:rsidR="00A5468F" w:rsidRPr="009C104A" w:rsidRDefault="00907FBE"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418D7F4E" w14:textId="77777777" w:rsidR="004354F2" w:rsidRPr="009C104A" w:rsidRDefault="004354F2" w:rsidP="004354F2">
            <w:pPr>
              <w:spacing w:line="0" w:lineRule="atLeast"/>
              <w:rPr>
                <w:rFonts w:asciiTheme="minorEastAsia" w:hAnsiTheme="minorEastAsia"/>
                <w:szCs w:val="21"/>
              </w:rPr>
            </w:pPr>
            <w:r w:rsidRPr="009C104A">
              <w:rPr>
                <w:rFonts w:asciiTheme="minorEastAsia" w:hAnsiTheme="minorEastAsia" w:hint="eastAsia"/>
                <w:szCs w:val="21"/>
              </w:rPr>
              <w:t>1-3､1-6</w:t>
            </w:r>
          </w:p>
          <w:p w14:paraId="6C599C9D" w14:textId="77777777" w:rsidR="00A5468F" w:rsidRPr="009C104A" w:rsidRDefault="004354F2" w:rsidP="000A5E9A">
            <w:pPr>
              <w:spacing w:line="0" w:lineRule="atLeast"/>
              <w:rPr>
                <w:rFonts w:asciiTheme="minorEastAsia" w:hAnsiTheme="minorEastAsia"/>
                <w:szCs w:val="21"/>
              </w:rPr>
            </w:pPr>
            <w:r w:rsidRPr="009C104A">
              <w:rPr>
                <w:rFonts w:asciiTheme="minorEastAsia" w:hAnsiTheme="minorEastAsia" w:hint="eastAsia"/>
                <w:szCs w:val="21"/>
              </w:rPr>
              <w:t>3-1､7-6</w:t>
            </w:r>
          </w:p>
        </w:tc>
      </w:tr>
      <w:tr w:rsidR="009C104A" w:rsidRPr="009C104A" w14:paraId="348CB84C" w14:textId="77777777" w:rsidTr="00EC32E4">
        <w:tc>
          <w:tcPr>
            <w:tcW w:w="580" w:type="dxa"/>
            <w:vAlign w:val="center"/>
          </w:tcPr>
          <w:p w14:paraId="7FE15471" w14:textId="77777777" w:rsidR="00907FBE"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1</w:t>
            </w:r>
          </w:p>
        </w:tc>
        <w:tc>
          <w:tcPr>
            <w:tcW w:w="1359" w:type="dxa"/>
            <w:vAlign w:val="center"/>
          </w:tcPr>
          <w:p w14:paraId="0271688B" w14:textId="77777777" w:rsidR="00907FBE" w:rsidRPr="009C104A" w:rsidRDefault="00EC32E4"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ハザードマップの修正</w:t>
            </w:r>
            <w:r w:rsidR="007A6ACE" w:rsidRPr="009C104A">
              <w:rPr>
                <w:rFonts w:asciiTheme="minorEastAsia" w:hAnsiTheme="minorEastAsia" w:hint="eastAsia"/>
                <w:szCs w:val="21"/>
              </w:rPr>
              <w:t xml:space="preserve">　</w:t>
            </w:r>
            <w:r w:rsidR="00F04196" w:rsidRPr="009C104A">
              <w:rPr>
                <w:rFonts w:asciiTheme="minorEastAsia" w:hAnsiTheme="minorEastAsia" w:hint="eastAsia"/>
                <w:szCs w:val="21"/>
              </w:rPr>
              <w:t xml:space="preserve">　</w:t>
            </w:r>
            <w:r w:rsidR="007A6ACE" w:rsidRPr="009C104A">
              <w:rPr>
                <w:rFonts w:asciiTheme="minorEastAsia" w:hAnsiTheme="minorEastAsia" w:hint="eastAsia"/>
                <w:szCs w:val="21"/>
              </w:rPr>
              <w:t xml:space="preserve">　</w:t>
            </w:r>
            <w:r w:rsidR="007A6ACE" w:rsidRPr="009C104A">
              <w:rPr>
                <w:rFonts w:asciiTheme="minorEastAsia" w:hAnsiTheme="minorEastAsia" w:hint="eastAsia"/>
                <w:sz w:val="24"/>
                <w:szCs w:val="24"/>
                <w:bdr w:val="single" w:sz="4" w:space="0" w:color="auto"/>
              </w:rPr>
              <w:t>重</w:t>
            </w:r>
          </w:p>
        </w:tc>
        <w:tc>
          <w:tcPr>
            <w:tcW w:w="3873" w:type="dxa"/>
          </w:tcPr>
          <w:p w14:paraId="53C448C7" w14:textId="77777777" w:rsidR="00907FBE" w:rsidRPr="009C104A" w:rsidRDefault="000A5E9A"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最新の浸水想定及び水害</w:t>
            </w:r>
            <w:r w:rsidR="00EC32E4" w:rsidRPr="009C104A">
              <w:rPr>
                <w:rFonts w:asciiTheme="minorEastAsia" w:hAnsiTheme="minorEastAsia" w:hint="eastAsia"/>
                <w:szCs w:val="21"/>
              </w:rPr>
              <w:t>の状況を反映したものを作成し、危険区域を周知する。</w:t>
            </w:r>
          </w:p>
        </w:tc>
        <w:tc>
          <w:tcPr>
            <w:tcW w:w="1275" w:type="dxa"/>
            <w:vAlign w:val="center"/>
          </w:tcPr>
          <w:p w14:paraId="2C28E18C" w14:textId="77777777" w:rsidR="00907FBE" w:rsidRPr="009C104A" w:rsidRDefault="001E3DB5"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37618DE1" w14:textId="77777777" w:rsidR="00907FBE"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1-5､7-3</w:t>
            </w:r>
          </w:p>
        </w:tc>
      </w:tr>
      <w:tr w:rsidR="009C104A" w:rsidRPr="009C104A" w14:paraId="0F0FA650" w14:textId="77777777" w:rsidTr="00EC32E4">
        <w:tc>
          <w:tcPr>
            <w:tcW w:w="580" w:type="dxa"/>
            <w:vAlign w:val="center"/>
          </w:tcPr>
          <w:p w14:paraId="158700FF" w14:textId="77777777" w:rsidR="001E3DB5"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2</w:t>
            </w:r>
          </w:p>
        </w:tc>
        <w:tc>
          <w:tcPr>
            <w:tcW w:w="1359" w:type="dxa"/>
            <w:vAlign w:val="center"/>
          </w:tcPr>
          <w:p w14:paraId="773DF1C1" w14:textId="77777777" w:rsidR="001E3DB5" w:rsidRPr="009C104A" w:rsidRDefault="001E3DB5"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防災備蓄品の整備</w:t>
            </w:r>
          </w:p>
          <w:p w14:paraId="1E705F05" w14:textId="77777777" w:rsidR="00A00129" w:rsidRPr="009C104A" w:rsidRDefault="00A00129" w:rsidP="003142BD">
            <w:pPr>
              <w:spacing w:line="0" w:lineRule="atLeast"/>
              <w:ind w:firstLineChars="100" w:firstLine="240"/>
              <w:rPr>
                <w:rFonts w:asciiTheme="minorEastAsia" w:hAnsiTheme="minorEastAsia"/>
                <w:szCs w:val="21"/>
                <w:u w:val="single"/>
              </w:rPr>
            </w:pPr>
            <w:r w:rsidRPr="009C104A">
              <w:rPr>
                <w:rFonts w:asciiTheme="minorEastAsia" w:hAnsiTheme="minorEastAsia" w:hint="eastAsia"/>
                <w:sz w:val="24"/>
                <w:szCs w:val="24"/>
                <w:bdr w:val="single" w:sz="4" w:space="0" w:color="auto"/>
              </w:rPr>
              <w:t>重</w:t>
            </w:r>
          </w:p>
        </w:tc>
        <w:tc>
          <w:tcPr>
            <w:tcW w:w="3873" w:type="dxa"/>
          </w:tcPr>
          <w:p w14:paraId="57F9F77D" w14:textId="77777777" w:rsidR="001E3DB5" w:rsidRPr="009C104A" w:rsidRDefault="001E3DB5"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災害時の避難支援体制を強化するため、防災備蓄品を拡充する。</w:t>
            </w:r>
          </w:p>
        </w:tc>
        <w:tc>
          <w:tcPr>
            <w:tcW w:w="1275" w:type="dxa"/>
            <w:vAlign w:val="center"/>
          </w:tcPr>
          <w:p w14:paraId="2B986ADA" w14:textId="77777777" w:rsidR="001E3DB5" w:rsidRPr="009C104A" w:rsidRDefault="001E3DB5"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1147EB04" w14:textId="77777777" w:rsidR="001E3DB5"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2-1､5-5</w:t>
            </w:r>
          </w:p>
        </w:tc>
      </w:tr>
      <w:tr w:rsidR="009C104A" w:rsidRPr="009C104A" w14:paraId="147D6245" w14:textId="77777777" w:rsidTr="00EC32E4">
        <w:tc>
          <w:tcPr>
            <w:tcW w:w="580" w:type="dxa"/>
            <w:vAlign w:val="center"/>
          </w:tcPr>
          <w:p w14:paraId="666C04D5" w14:textId="77777777" w:rsidR="001E3DB5"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3</w:t>
            </w:r>
          </w:p>
        </w:tc>
        <w:tc>
          <w:tcPr>
            <w:tcW w:w="1359" w:type="dxa"/>
            <w:vAlign w:val="center"/>
          </w:tcPr>
          <w:p w14:paraId="59023AF1" w14:textId="77777777" w:rsidR="001E3DB5" w:rsidRPr="009C104A" w:rsidRDefault="001E3DB5"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飲料水兼用耐震性貯水槽の保守</w:t>
            </w:r>
          </w:p>
          <w:p w14:paraId="459C080B" w14:textId="77777777" w:rsidR="00A00129" w:rsidRPr="009C104A" w:rsidRDefault="00A00129" w:rsidP="003142BD">
            <w:pPr>
              <w:spacing w:line="0" w:lineRule="atLeast"/>
              <w:ind w:firstLineChars="100" w:firstLine="240"/>
              <w:rPr>
                <w:rFonts w:asciiTheme="minorEastAsia" w:hAnsiTheme="minorEastAsia"/>
                <w:szCs w:val="21"/>
                <w:u w:val="single"/>
              </w:rPr>
            </w:pPr>
            <w:r w:rsidRPr="009C104A">
              <w:rPr>
                <w:rFonts w:asciiTheme="minorEastAsia" w:hAnsiTheme="minorEastAsia" w:hint="eastAsia"/>
                <w:sz w:val="24"/>
                <w:szCs w:val="24"/>
                <w:bdr w:val="single" w:sz="4" w:space="0" w:color="auto"/>
              </w:rPr>
              <w:t>重</w:t>
            </w:r>
          </w:p>
        </w:tc>
        <w:tc>
          <w:tcPr>
            <w:tcW w:w="3873" w:type="dxa"/>
          </w:tcPr>
          <w:p w14:paraId="0DED5555" w14:textId="77777777" w:rsidR="001E3DB5" w:rsidRPr="009C104A" w:rsidRDefault="001E3DB5"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市内に11か所ある飲料水兼用耐震性貯水槽の機能を確保できるように定期的に保守を行う。</w:t>
            </w:r>
          </w:p>
        </w:tc>
        <w:tc>
          <w:tcPr>
            <w:tcW w:w="1275" w:type="dxa"/>
            <w:vAlign w:val="center"/>
          </w:tcPr>
          <w:p w14:paraId="64EF4E5B" w14:textId="77777777" w:rsidR="001E3DB5" w:rsidRPr="009C104A" w:rsidRDefault="001E3DB5"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4B9DE6E7" w14:textId="77777777" w:rsidR="001E3DB5"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2-1､5-5</w:t>
            </w:r>
          </w:p>
          <w:p w14:paraId="03B010B3" w14:textId="77777777" w:rsidR="004354F2"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6-2</w:t>
            </w:r>
          </w:p>
        </w:tc>
      </w:tr>
      <w:tr w:rsidR="009C104A" w:rsidRPr="009C104A" w14:paraId="280738EB" w14:textId="77777777" w:rsidTr="00EC32E4">
        <w:tc>
          <w:tcPr>
            <w:tcW w:w="580" w:type="dxa"/>
            <w:vAlign w:val="center"/>
          </w:tcPr>
          <w:p w14:paraId="292FB03C" w14:textId="77777777" w:rsidR="001E3DB5"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4</w:t>
            </w:r>
          </w:p>
        </w:tc>
        <w:tc>
          <w:tcPr>
            <w:tcW w:w="1359" w:type="dxa"/>
            <w:vAlign w:val="center"/>
          </w:tcPr>
          <w:p w14:paraId="2588A5FF" w14:textId="77777777" w:rsidR="001E3DB5" w:rsidRPr="009C104A" w:rsidRDefault="007A6ACE" w:rsidP="003142BD">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広域災害物資供給拠点の検討</w:t>
            </w:r>
          </w:p>
          <w:p w14:paraId="0654E3F5" w14:textId="77777777" w:rsidR="00A00129" w:rsidRPr="009C104A" w:rsidRDefault="00A00129" w:rsidP="003142BD">
            <w:pPr>
              <w:spacing w:line="0" w:lineRule="atLeast"/>
              <w:ind w:firstLineChars="100" w:firstLine="240"/>
              <w:rPr>
                <w:rFonts w:asciiTheme="minorEastAsia" w:hAnsiTheme="minorEastAsia"/>
                <w:szCs w:val="21"/>
                <w:u w:val="single"/>
              </w:rPr>
            </w:pPr>
            <w:r w:rsidRPr="009C104A">
              <w:rPr>
                <w:rFonts w:asciiTheme="minorEastAsia" w:hAnsiTheme="minorEastAsia" w:hint="eastAsia"/>
                <w:sz w:val="24"/>
                <w:szCs w:val="24"/>
                <w:bdr w:val="single" w:sz="4" w:space="0" w:color="auto"/>
              </w:rPr>
              <w:t>重</w:t>
            </w:r>
          </w:p>
        </w:tc>
        <w:tc>
          <w:tcPr>
            <w:tcW w:w="3873" w:type="dxa"/>
          </w:tcPr>
          <w:p w14:paraId="01B9E9F3" w14:textId="77777777" w:rsidR="001E3DB5" w:rsidRPr="009C104A" w:rsidRDefault="001E3DB5"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令和</w:t>
            </w:r>
            <w:r w:rsidR="000A5E9A" w:rsidRPr="009C104A">
              <w:rPr>
                <w:rFonts w:asciiTheme="minorEastAsia" w:hAnsiTheme="minorEastAsia" w:hint="eastAsia"/>
                <w:szCs w:val="21"/>
              </w:rPr>
              <w:t>元</w:t>
            </w:r>
            <w:r w:rsidRPr="009C104A">
              <w:rPr>
                <w:rFonts w:asciiTheme="minorEastAsia" w:hAnsiTheme="minorEastAsia" w:hint="eastAsia"/>
                <w:szCs w:val="21"/>
              </w:rPr>
              <w:t>年度末に廃校となった西陵中学校の校舎等の利用について、広域災害物資供給拠点の観点から検討する。</w:t>
            </w:r>
          </w:p>
        </w:tc>
        <w:tc>
          <w:tcPr>
            <w:tcW w:w="1275" w:type="dxa"/>
            <w:vAlign w:val="center"/>
          </w:tcPr>
          <w:p w14:paraId="5450CEBE" w14:textId="77777777" w:rsidR="001E3DB5" w:rsidRPr="009C104A" w:rsidRDefault="001E3DB5"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3B182319" w14:textId="77777777" w:rsidR="001E3DB5"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2-1､5-5</w:t>
            </w:r>
          </w:p>
        </w:tc>
      </w:tr>
      <w:tr w:rsidR="009C104A" w:rsidRPr="009C104A" w14:paraId="22673060" w14:textId="77777777" w:rsidTr="004245C5">
        <w:trPr>
          <w:trHeight w:val="1022"/>
        </w:trPr>
        <w:tc>
          <w:tcPr>
            <w:tcW w:w="580" w:type="dxa"/>
            <w:vAlign w:val="center"/>
          </w:tcPr>
          <w:p w14:paraId="381F6A1C" w14:textId="77777777" w:rsidR="001E3DB5" w:rsidRPr="009C104A" w:rsidRDefault="003142BD" w:rsidP="00EC32E4">
            <w:pPr>
              <w:jc w:val="center"/>
              <w:rPr>
                <w:rFonts w:asciiTheme="minorEastAsia" w:hAnsiTheme="minorEastAsia"/>
                <w:szCs w:val="21"/>
              </w:rPr>
            </w:pPr>
            <w:r w:rsidRPr="009C104A">
              <w:rPr>
                <w:rFonts w:asciiTheme="minorEastAsia" w:hAnsiTheme="minorEastAsia" w:hint="eastAsia"/>
                <w:szCs w:val="21"/>
              </w:rPr>
              <w:lastRenderedPageBreak/>
              <w:t>1</w:t>
            </w:r>
            <w:r w:rsidR="004245C5" w:rsidRPr="009C104A">
              <w:rPr>
                <w:rFonts w:asciiTheme="minorEastAsia" w:hAnsiTheme="minorEastAsia" w:hint="eastAsia"/>
                <w:szCs w:val="21"/>
              </w:rPr>
              <w:t>5</w:t>
            </w:r>
          </w:p>
        </w:tc>
        <w:tc>
          <w:tcPr>
            <w:tcW w:w="1359" w:type="dxa"/>
            <w:vAlign w:val="center"/>
          </w:tcPr>
          <w:p w14:paraId="28368CBD" w14:textId="77777777" w:rsidR="001E3DB5" w:rsidRPr="009C104A" w:rsidRDefault="001E3DB5" w:rsidP="003142BD">
            <w:pPr>
              <w:spacing w:line="0" w:lineRule="atLeast"/>
              <w:ind w:firstLineChars="100" w:firstLine="210"/>
              <w:rPr>
                <w:rFonts w:asciiTheme="minorEastAsia" w:hAnsiTheme="minorEastAsia"/>
                <w:b/>
                <w:szCs w:val="21"/>
                <w:u w:val="single"/>
              </w:rPr>
            </w:pPr>
            <w:r w:rsidRPr="009C104A">
              <w:rPr>
                <w:rFonts w:asciiTheme="minorEastAsia" w:hAnsiTheme="minorEastAsia" w:hint="eastAsia"/>
                <w:szCs w:val="21"/>
                <w:u w:val="single"/>
              </w:rPr>
              <w:t>災害時受援計画による対応</w:t>
            </w:r>
            <w:r w:rsidR="00A00129" w:rsidRPr="009C104A">
              <w:rPr>
                <w:rFonts w:asciiTheme="minorEastAsia" w:hAnsiTheme="minorEastAsia" w:hint="eastAsia"/>
                <w:szCs w:val="21"/>
              </w:rPr>
              <w:t xml:space="preserve">　</w:t>
            </w:r>
            <w:r w:rsidR="00A00129" w:rsidRPr="009C104A">
              <w:rPr>
                <w:rFonts w:asciiTheme="minorEastAsia" w:hAnsiTheme="minorEastAsia" w:hint="eastAsia"/>
                <w:sz w:val="24"/>
                <w:szCs w:val="24"/>
                <w:bdr w:val="single" w:sz="4" w:space="0" w:color="auto"/>
              </w:rPr>
              <w:t>重</w:t>
            </w:r>
          </w:p>
        </w:tc>
        <w:tc>
          <w:tcPr>
            <w:tcW w:w="3873" w:type="dxa"/>
          </w:tcPr>
          <w:p w14:paraId="4FC1FCF6" w14:textId="77777777" w:rsidR="001E3DB5" w:rsidRPr="009C104A" w:rsidRDefault="001E3DB5"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災害時受援計画を策定し、職員に対して計画の習熟を図る。</w:t>
            </w:r>
          </w:p>
        </w:tc>
        <w:tc>
          <w:tcPr>
            <w:tcW w:w="1275" w:type="dxa"/>
            <w:vAlign w:val="center"/>
          </w:tcPr>
          <w:p w14:paraId="60123C16" w14:textId="77777777" w:rsidR="001E3DB5" w:rsidRPr="009C104A" w:rsidRDefault="001E3DB5"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36980636" w14:textId="77777777" w:rsidR="001E3DB5"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2-2､2-5</w:t>
            </w:r>
          </w:p>
          <w:p w14:paraId="013326E1" w14:textId="77777777" w:rsidR="004354F2"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8-1､8-2</w:t>
            </w:r>
          </w:p>
        </w:tc>
      </w:tr>
      <w:tr w:rsidR="009C104A" w:rsidRPr="009C104A" w14:paraId="6510C1B9" w14:textId="77777777" w:rsidTr="00EC32E4">
        <w:tc>
          <w:tcPr>
            <w:tcW w:w="580" w:type="dxa"/>
            <w:vAlign w:val="center"/>
          </w:tcPr>
          <w:p w14:paraId="6BB793E9" w14:textId="77777777" w:rsidR="001E3DB5"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6</w:t>
            </w:r>
          </w:p>
        </w:tc>
        <w:tc>
          <w:tcPr>
            <w:tcW w:w="1359" w:type="dxa"/>
            <w:vAlign w:val="center"/>
          </w:tcPr>
          <w:p w14:paraId="7CB25075" w14:textId="77777777" w:rsidR="001E3DB5" w:rsidRPr="009C104A" w:rsidRDefault="005948B9"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帰宅困難者用備蓄品の整備</w:t>
            </w:r>
          </w:p>
        </w:tc>
        <w:tc>
          <w:tcPr>
            <w:tcW w:w="3873" w:type="dxa"/>
          </w:tcPr>
          <w:p w14:paraId="5FC59602" w14:textId="77777777" w:rsidR="001E3DB5" w:rsidRPr="009C104A" w:rsidRDefault="005948B9"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避難者の備蓄品と同様に、帰宅困難者用の備蓄品を整備する。</w:t>
            </w:r>
          </w:p>
        </w:tc>
        <w:tc>
          <w:tcPr>
            <w:tcW w:w="1275" w:type="dxa"/>
            <w:vAlign w:val="center"/>
          </w:tcPr>
          <w:p w14:paraId="3A18AE28" w14:textId="77777777" w:rsidR="001E3DB5" w:rsidRPr="009C104A" w:rsidRDefault="005948B9"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5FDE0FCB" w14:textId="77777777" w:rsidR="001E3DB5"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2-4</w:t>
            </w:r>
          </w:p>
        </w:tc>
      </w:tr>
      <w:tr w:rsidR="009C104A" w:rsidRPr="009C104A" w14:paraId="364081BD" w14:textId="77777777" w:rsidTr="004245C5">
        <w:trPr>
          <w:trHeight w:val="720"/>
        </w:trPr>
        <w:tc>
          <w:tcPr>
            <w:tcW w:w="580" w:type="dxa"/>
            <w:vAlign w:val="center"/>
          </w:tcPr>
          <w:p w14:paraId="4EE4D463" w14:textId="77777777" w:rsidR="005948B9" w:rsidRPr="009C104A" w:rsidRDefault="003142BD" w:rsidP="00EC32E4">
            <w:pPr>
              <w:jc w:val="center"/>
              <w:rPr>
                <w:rFonts w:asciiTheme="minorEastAsia" w:hAnsiTheme="minorEastAsia"/>
                <w:szCs w:val="21"/>
              </w:rPr>
            </w:pPr>
            <w:r w:rsidRPr="009C104A">
              <w:rPr>
                <w:rFonts w:asciiTheme="minorEastAsia" w:hAnsiTheme="minorEastAsia" w:hint="eastAsia"/>
                <w:szCs w:val="21"/>
              </w:rPr>
              <w:t>1</w:t>
            </w:r>
            <w:r w:rsidR="004245C5" w:rsidRPr="009C104A">
              <w:rPr>
                <w:rFonts w:asciiTheme="minorEastAsia" w:hAnsiTheme="minorEastAsia" w:hint="eastAsia"/>
                <w:szCs w:val="21"/>
              </w:rPr>
              <w:t>7</w:t>
            </w:r>
          </w:p>
        </w:tc>
        <w:tc>
          <w:tcPr>
            <w:tcW w:w="1359" w:type="dxa"/>
            <w:vAlign w:val="center"/>
          </w:tcPr>
          <w:p w14:paraId="3BB4AF4F" w14:textId="77777777" w:rsidR="005948B9" w:rsidRPr="009C104A" w:rsidRDefault="005948B9"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衛生用品等の備蓄</w:t>
            </w:r>
          </w:p>
        </w:tc>
        <w:tc>
          <w:tcPr>
            <w:tcW w:w="3873" w:type="dxa"/>
          </w:tcPr>
          <w:p w14:paraId="1DB63F45" w14:textId="77777777" w:rsidR="005948B9" w:rsidRPr="009C104A" w:rsidRDefault="00872C60"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被災者支援体制を強化するため、マスクや消毒液等の備蓄を拡充する。</w:t>
            </w:r>
          </w:p>
        </w:tc>
        <w:tc>
          <w:tcPr>
            <w:tcW w:w="1275" w:type="dxa"/>
            <w:vAlign w:val="center"/>
          </w:tcPr>
          <w:p w14:paraId="73A5FE2C" w14:textId="77777777" w:rsidR="005948B9" w:rsidRPr="009C104A" w:rsidRDefault="00872C60"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4214E275" w14:textId="77777777" w:rsidR="005948B9"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2-6</w:t>
            </w:r>
          </w:p>
        </w:tc>
      </w:tr>
      <w:tr w:rsidR="009C104A" w:rsidRPr="009C104A" w14:paraId="34B4B7F6" w14:textId="77777777" w:rsidTr="00EC32E4">
        <w:tc>
          <w:tcPr>
            <w:tcW w:w="580" w:type="dxa"/>
            <w:vAlign w:val="center"/>
          </w:tcPr>
          <w:p w14:paraId="63BE0454" w14:textId="77777777" w:rsidR="00872C60" w:rsidRPr="009C104A" w:rsidRDefault="004245C5" w:rsidP="00EC32E4">
            <w:pPr>
              <w:jc w:val="center"/>
              <w:rPr>
                <w:rFonts w:asciiTheme="minorEastAsia" w:hAnsiTheme="minorEastAsia"/>
                <w:szCs w:val="21"/>
              </w:rPr>
            </w:pPr>
            <w:r w:rsidRPr="009C104A">
              <w:rPr>
                <w:rFonts w:asciiTheme="minorEastAsia" w:hAnsiTheme="minorEastAsia" w:hint="eastAsia"/>
                <w:szCs w:val="21"/>
              </w:rPr>
              <w:t>18</w:t>
            </w:r>
          </w:p>
        </w:tc>
        <w:tc>
          <w:tcPr>
            <w:tcW w:w="1359" w:type="dxa"/>
            <w:vAlign w:val="center"/>
          </w:tcPr>
          <w:p w14:paraId="0BB8EE19" w14:textId="77777777" w:rsidR="00872C60" w:rsidRPr="009C104A" w:rsidRDefault="00872C60"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災害用トイレの備蓄</w:t>
            </w:r>
          </w:p>
        </w:tc>
        <w:tc>
          <w:tcPr>
            <w:tcW w:w="3873" w:type="dxa"/>
          </w:tcPr>
          <w:p w14:paraId="5092F7EB" w14:textId="77777777" w:rsidR="004245C5" w:rsidRPr="009C104A" w:rsidRDefault="00FE5074" w:rsidP="004245C5">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1基／60人を基準として簡易トイレを整備する。</w:t>
            </w:r>
          </w:p>
        </w:tc>
        <w:tc>
          <w:tcPr>
            <w:tcW w:w="1275" w:type="dxa"/>
            <w:vAlign w:val="center"/>
          </w:tcPr>
          <w:p w14:paraId="313DCD1C" w14:textId="77777777" w:rsidR="00872C60" w:rsidRPr="009C104A" w:rsidRDefault="00FE5074"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2AF283BD" w14:textId="77777777" w:rsidR="00872C60"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2-6</w:t>
            </w:r>
          </w:p>
        </w:tc>
      </w:tr>
      <w:tr w:rsidR="00FE5074" w:rsidRPr="009C104A" w14:paraId="375687F6" w14:textId="77777777" w:rsidTr="00EC32E4">
        <w:tc>
          <w:tcPr>
            <w:tcW w:w="580" w:type="dxa"/>
            <w:vAlign w:val="center"/>
          </w:tcPr>
          <w:p w14:paraId="14022B17" w14:textId="77777777" w:rsidR="00FE5074" w:rsidRPr="009C104A" w:rsidRDefault="004245C5" w:rsidP="00EC32E4">
            <w:pPr>
              <w:jc w:val="center"/>
              <w:rPr>
                <w:rFonts w:asciiTheme="minorEastAsia" w:hAnsiTheme="minorEastAsia"/>
                <w:szCs w:val="21"/>
              </w:rPr>
            </w:pPr>
            <w:r w:rsidRPr="009C104A">
              <w:rPr>
                <w:rFonts w:asciiTheme="minorEastAsia" w:hAnsiTheme="minorEastAsia" w:hint="eastAsia"/>
                <w:szCs w:val="21"/>
              </w:rPr>
              <w:t>19</w:t>
            </w:r>
          </w:p>
        </w:tc>
        <w:tc>
          <w:tcPr>
            <w:tcW w:w="1359" w:type="dxa"/>
            <w:vAlign w:val="center"/>
          </w:tcPr>
          <w:p w14:paraId="323BD936" w14:textId="77777777" w:rsidR="00FE5074" w:rsidRPr="009C104A" w:rsidRDefault="00FE5074" w:rsidP="000A5E9A">
            <w:pPr>
              <w:spacing w:line="0" w:lineRule="atLeast"/>
              <w:ind w:firstLineChars="100" w:firstLine="210"/>
              <w:rPr>
                <w:rFonts w:asciiTheme="minorEastAsia" w:hAnsiTheme="minorEastAsia"/>
                <w:szCs w:val="21"/>
                <w:u w:val="single"/>
              </w:rPr>
            </w:pPr>
            <w:r w:rsidRPr="009C104A">
              <w:rPr>
                <w:rFonts w:asciiTheme="minorEastAsia" w:hAnsiTheme="minorEastAsia" w:hint="eastAsia"/>
                <w:szCs w:val="21"/>
                <w:u w:val="single"/>
              </w:rPr>
              <w:t>業務継続計画&lt;</w:t>
            </w:r>
            <w:r w:rsidR="000A5E9A" w:rsidRPr="009C104A">
              <w:rPr>
                <w:rFonts w:asciiTheme="minorEastAsia" w:hAnsiTheme="minorEastAsia" w:hint="eastAsia"/>
                <w:szCs w:val="21"/>
                <w:u w:val="single"/>
              </w:rPr>
              <w:t>震災</w:t>
            </w:r>
            <w:r w:rsidRPr="009C104A">
              <w:rPr>
                <w:rFonts w:asciiTheme="minorEastAsia" w:hAnsiTheme="minorEastAsia" w:hint="eastAsia"/>
                <w:szCs w:val="21"/>
                <w:u w:val="single"/>
              </w:rPr>
              <w:t>編&gt;による対応</w:t>
            </w:r>
            <w:r w:rsidR="00A00129" w:rsidRPr="009C104A">
              <w:rPr>
                <w:rFonts w:asciiTheme="minorEastAsia" w:hAnsiTheme="minorEastAsia" w:hint="eastAsia"/>
                <w:szCs w:val="21"/>
              </w:rPr>
              <w:t xml:space="preserve">　</w:t>
            </w:r>
            <w:r w:rsidR="00A00129" w:rsidRPr="009C104A">
              <w:rPr>
                <w:rFonts w:asciiTheme="minorEastAsia" w:hAnsiTheme="minorEastAsia" w:hint="eastAsia"/>
                <w:sz w:val="24"/>
                <w:szCs w:val="24"/>
                <w:bdr w:val="single" w:sz="4" w:space="0" w:color="auto"/>
              </w:rPr>
              <w:t>重</w:t>
            </w:r>
          </w:p>
        </w:tc>
        <w:tc>
          <w:tcPr>
            <w:tcW w:w="3873" w:type="dxa"/>
          </w:tcPr>
          <w:p w14:paraId="3D08CDE0" w14:textId="77777777" w:rsidR="00FE5074" w:rsidRPr="009C104A" w:rsidRDefault="00FE5074" w:rsidP="003142BD">
            <w:pPr>
              <w:spacing w:line="0" w:lineRule="atLeast"/>
              <w:ind w:firstLineChars="100" w:firstLine="210"/>
              <w:rPr>
                <w:rFonts w:asciiTheme="minorEastAsia" w:hAnsiTheme="minorEastAsia"/>
                <w:szCs w:val="21"/>
              </w:rPr>
            </w:pPr>
            <w:r w:rsidRPr="009C104A">
              <w:rPr>
                <w:rFonts w:asciiTheme="minorEastAsia" w:hAnsiTheme="minorEastAsia" w:hint="eastAsia"/>
                <w:szCs w:val="21"/>
              </w:rPr>
              <w:t>継続的に見直しを行うとともに、職員に対して計画の習熟を図る。</w:t>
            </w:r>
          </w:p>
        </w:tc>
        <w:tc>
          <w:tcPr>
            <w:tcW w:w="1275" w:type="dxa"/>
            <w:vAlign w:val="center"/>
          </w:tcPr>
          <w:p w14:paraId="15CEDB60" w14:textId="77777777" w:rsidR="00FE5074" w:rsidRPr="009C104A" w:rsidRDefault="00FE5074" w:rsidP="00EC32E4">
            <w:pPr>
              <w:spacing w:line="0" w:lineRule="atLeast"/>
              <w:rPr>
                <w:rFonts w:asciiTheme="minorEastAsia" w:hAnsiTheme="minorEastAsia"/>
                <w:szCs w:val="21"/>
              </w:rPr>
            </w:pPr>
            <w:r w:rsidRPr="009C104A">
              <w:rPr>
                <w:rFonts w:asciiTheme="minorEastAsia" w:hAnsiTheme="minorEastAsia" w:hint="eastAsia"/>
                <w:szCs w:val="21"/>
              </w:rPr>
              <w:t>防災対策課</w:t>
            </w:r>
          </w:p>
        </w:tc>
        <w:tc>
          <w:tcPr>
            <w:tcW w:w="1128" w:type="dxa"/>
            <w:vAlign w:val="center"/>
          </w:tcPr>
          <w:p w14:paraId="3BC2B2EA" w14:textId="77777777" w:rsidR="00FE5074" w:rsidRPr="009C104A" w:rsidRDefault="004354F2" w:rsidP="00EC32E4">
            <w:pPr>
              <w:spacing w:line="0" w:lineRule="atLeast"/>
              <w:rPr>
                <w:rFonts w:asciiTheme="minorEastAsia" w:hAnsiTheme="minorEastAsia"/>
                <w:szCs w:val="21"/>
              </w:rPr>
            </w:pPr>
            <w:r w:rsidRPr="009C104A">
              <w:rPr>
                <w:rFonts w:asciiTheme="minorEastAsia" w:hAnsiTheme="minorEastAsia" w:hint="eastAsia"/>
                <w:szCs w:val="21"/>
              </w:rPr>
              <w:t>3-1</w:t>
            </w:r>
          </w:p>
        </w:tc>
      </w:tr>
    </w:tbl>
    <w:p w14:paraId="0DAAB0C0" w14:textId="77777777" w:rsidR="002D2F42" w:rsidRPr="009C104A" w:rsidRDefault="002D2F42">
      <w:pPr>
        <w:ind w:firstLineChars="100" w:firstLine="241"/>
        <w:rPr>
          <w:rFonts w:asciiTheme="majorEastAsia" w:eastAsiaTheme="majorEastAsia" w:hAnsiTheme="majorEastAsia"/>
          <w:b/>
          <w:sz w:val="24"/>
          <w:szCs w:val="24"/>
        </w:rPr>
      </w:pPr>
    </w:p>
    <w:p w14:paraId="684B7B0E" w14:textId="77777777" w:rsidR="003142BD" w:rsidRPr="009C104A" w:rsidRDefault="003142BD">
      <w:pPr>
        <w:ind w:firstLineChars="100" w:firstLine="241"/>
        <w:rPr>
          <w:rFonts w:asciiTheme="majorEastAsia" w:eastAsiaTheme="majorEastAsia" w:hAnsiTheme="majorEastAsia"/>
          <w:b/>
          <w:sz w:val="24"/>
          <w:szCs w:val="24"/>
        </w:rPr>
      </w:pPr>
    </w:p>
    <w:p w14:paraId="32BCC8F7" w14:textId="77777777" w:rsidR="005A4C7F" w:rsidRPr="009C104A" w:rsidRDefault="005A4C7F">
      <w:pPr>
        <w:widowControl/>
        <w:jc w:val="left"/>
        <w:rPr>
          <w:rFonts w:asciiTheme="majorEastAsia" w:eastAsiaTheme="majorEastAsia" w:hAnsiTheme="majorEastAsia"/>
          <w:b/>
          <w:sz w:val="24"/>
          <w:szCs w:val="24"/>
        </w:rPr>
      </w:pPr>
      <w:r w:rsidRPr="009C104A">
        <w:rPr>
          <w:rFonts w:asciiTheme="majorEastAsia" w:eastAsiaTheme="majorEastAsia" w:hAnsiTheme="majorEastAsia"/>
          <w:b/>
          <w:sz w:val="24"/>
          <w:szCs w:val="24"/>
        </w:rPr>
        <w:br w:type="page"/>
      </w:r>
    </w:p>
    <w:p w14:paraId="0F766F65" w14:textId="77777777" w:rsidR="002D2F42" w:rsidRPr="009C104A" w:rsidRDefault="002D2F42">
      <w:pPr>
        <w:ind w:firstLineChars="100"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lastRenderedPageBreak/>
        <w:t>【用語解説】</w:t>
      </w:r>
    </w:p>
    <w:p w14:paraId="4D9C29FE" w14:textId="77777777" w:rsidR="002D2F42" w:rsidRPr="009C104A" w:rsidRDefault="00EC773D">
      <w:pPr>
        <w:ind w:firstLineChars="100" w:firstLine="241"/>
        <w:rPr>
          <w:rFonts w:asciiTheme="majorEastAsia" w:eastAsiaTheme="majorEastAsia" w:hAnsiTheme="majorEastAsia"/>
          <w:b/>
          <w:sz w:val="24"/>
          <w:szCs w:val="24"/>
          <w:u w:val="single"/>
        </w:rPr>
      </w:pPr>
      <w:r w:rsidRPr="009C104A">
        <w:rPr>
          <w:rFonts w:asciiTheme="majorEastAsia" w:eastAsiaTheme="majorEastAsia" w:hAnsiTheme="majorEastAsia" w:hint="eastAsia"/>
          <w:b/>
          <w:sz w:val="24"/>
          <w:szCs w:val="24"/>
          <w:u w:val="single"/>
        </w:rPr>
        <w:t>あ行</w:t>
      </w:r>
    </w:p>
    <w:p w14:paraId="7B03C6DE" w14:textId="77777777" w:rsidR="002D2F42" w:rsidRPr="009C104A" w:rsidRDefault="00EC773D" w:rsidP="00EC773D">
      <w:pPr>
        <w:ind w:firstLine="241"/>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アクションプラン</w:t>
      </w:r>
    </w:p>
    <w:p w14:paraId="5AF12B6E" w14:textId="77777777" w:rsidR="00EC773D" w:rsidRPr="009C104A" w:rsidRDefault="00EC773D">
      <w:pPr>
        <w:ind w:firstLineChars="100" w:firstLine="241"/>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政策、企画等を実施するための行動計画、具体的な施策</w:t>
      </w:r>
    </w:p>
    <w:p w14:paraId="711C13AB" w14:textId="77777777" w:rsidR="00EC773D" w:rsidRPr="009C104A" w:rsidRDefault="00EC773D" w:rsidP="00EC773D">
      <w:pPr>
        <w:ind w:firstLine="240"/>
        <w:rPr>
          <w:rFonts w:asciiTheme="majorEastAsia" w:eastAsiaTheme="majorEastAsia" w:hAnsiTheme="majorEastAsia"/>
          <w:b/>
          <w:sz w:val="24"/>
          <w:szCs w:val="24"/>
        </w:rPr>
      </w:pPr>
    </w:p>
    <w:p w14:paraId="5D2B78DC" w14:textId="77777777" w:rsidR="00EC773D" w:rsidRPr="009C104A" w:rsidRDefault="00EC773D" w:rsidP="00EC773D">
      <w:pPr>
        <w:ind w:firstLine="240"/>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一時滞在施設</w:t>
      </w:r>
    </w:p>
    <w:p w14:paraId="67C885EF" w14:textId="77777777" w:rsidR="00EC773D" w:rsidRPr="009C104A" w:rsidRDefault="00EC773D" w:rsidP="00402AA4">
      <w:pPr>
        <w:ind w:leftChars="100" w:left="45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災害時に帰宅が可能になるまで待機する場所がない帰宅困難者を一時的</w:t>
      </w:r>
      <w:r w:rsidR="00402AA4" w:rsidRPr="009C104A">
        <w:rPr>
          <w:rFonts w:asciiTheme="minorEastAsia" w:hAnsiTheme="minorEastAsia" w:hint="eastAsia"/>
          <w:sz w:val="24"/>
          <w:szCs w:val="24"/>
        </w:rPr>
        <w:t xml:space="preserve">　</w:t>
      </w:r>
      <w:r w:rsidRPr="009C104A">
        <w:rPr>
          <w:rFonts w:asciiTheme="minorEastAsia" w:hAnsiTheme="minorEastAsia" w:hint="eastAsia"/>
          <w:sz w:val="24"/>
          <w:szCs w:val="24"/>
        </w:rPr>
        <w:t xml:space="preserve">　に受け入れる施設</w:t>
      </w:r>
    </w:p>
    <w:p w14:paraId="12C6FEE3" w14:textId="77777777" w:rsidR="00EC773D" w:rsidRPr="009C104A" w:rsidRDefault="00EC773D" w:rsidP="00EC773D">
      <w:pPr>
        <w:ind w:firstLine="240"/>
        <w:rPr>
          <w:rFonts w:asciiTheme="majorEastAsia" w:eastAsiaTheme="majorEastAsia" w:hAnsiTheme="majorEastAsia"/>
          <w:b/>
          <w:sz w:val="24"/>
          <w:szCs w:val="24"/>
        </w:rPr>
      </w:pPr>
    </w:p>
    <w:p w14:paraId="772D14DE" w14:textId="77777777" w:rsidR="00EC773D" w:rsidRPr="009C104A" w:rsidRDefault="00EC773D" w:rsidP="00EC773D">
      <w:pPr>
        <w:ind w:firstLine="240"/>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Lアラート</w:t>
      </w:r>
    </w:p>
    <w:p w14:paraId="178670A7" w14:textId="77777777" w:rsidR="00EC773D" w:rsidRPr="009C104A" w:rsidRDefault="00EC773D" w:rsidP="00402AA4">
      <w:pPr>
        <w:ind w:leftChars="100" w:left="450" w:hangingChars="100" w:hanging="24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地方公共団体</w:t>
      </w:r>
      <w:r w:rsidR="003849D7" w:rsidRPr="009C104A">
        <w:rPr>
          <w:rFonts w:asciiTheme="minorEastAsia" w:hAnsiTheme="minorEastAsia" w:hint="eastAsia"/>
          <w:sz w:val="24"/>
          <w:szCs w:val="24"/>
        </w:rPr>
        <w:t>等</w:t>
      </w:r>
      <w:r w:rsidRPr="009C104A">
        <w:rPr>
          <w:rFonts w:asciiTheme="minorEastAsia" w:hAnsiTheme="minorEastAsia" w:hint="eastAsia"/>
          <w:sz w:val="24"/>
          <w:szCs w:val="24"/>
        </w:rPr>
        <w:t>が発する災害関連情報等を集約し、テレビ、ラジオ、携帯</w:t>
      </w:r>
      <w:r w:rsidR="003849D7" w:rsidRPr="009C104A">
        <w:rPr>
          <w:rFonts w:asciiTheme="minorEastAsia" w:hAnsiTheme="minorEastAsia" w:hint="eastAsia"/>
          <w:sz w:val="24"/>
          <w:szCs w:val="24"/>
        </w:rPr>
        <w:t xml:space="preserve">　</w:t>
      </w:r>
      <w:r w:rsidRPr="009C104A">
        <w:rPr>
          <w:rFonts w:asciiTheme="minorEastAsia" w:hAnsiTheme="minorEastAsia" w:hint="eastAsia"/>
          <w:sz w:val="24"/>
          <w:szCs w:val="24"/>
        </w:rPr>
        <w:t>電話、インターネット等の多様なメディアを通じて、一括配信するシステム</w:t>
      </w:r>
    </w:p>
    <w:p w14:paraId="1B9C6EA4" w14:textId="77777777" w:rsidR="00EC773D" w:rsidRPr="009C104A" w:rsidRDefault="00EC773D" w:rsidP="00EC773D">
      <w:pPr>
        <w:ind w:firstLine="240"/>
        <w:rPr>
          <w:rFonts w:asciiTheme="minorEastAsia" w:hAnsiTheme="minorEastAsia"/>
          <w:sz w:val="24"/>
          <w:szCs w:val="24"/>
        </w:rPr>
      </w:pPr>
    </w:p>
    <w:p w14:paraId="5B4D575A" w14:textId="77777777" w:rsidR="00EC773D" w:rsidRPr="009C104A" w:rsidRDefault="00EC773D" w:rsidP="00EC773D">
      <w:pPr>
        <w:ind w:firstLineChars="100" w:firstLine="241"/>
        <w:rPr>
          <w:rFonts w:asciiTheme="majorEastAsia" w:eastAsiaTheme="majorEastAsia" w:hAnsiTheme="majorEastAsia"/>
          <w:b/>
          <w:sz w:val="24"/>
          <w:szCs w:val="24"/>
          <w:u w:val="single"/>
        </w:rPr>
      </w:pPr>
      <w:r w:rsidRPr="009C104A">
        <w:rPr>
          <w:rFonts w:asciiTheme="majorEastAsia" w:eastAsiaTheme="majorEastAsia" w:hAnsiTheme="majorEastAsia" w:hint="eastAsia"/>
          <w:b/>
          <w:sz w:val="24"/>
          <w:szCs w:val="24"/>
          <w:u w:val="single"/>
        </w:rPr>
        <w:t>か行</w:t>
      </w:r>
    </w:p>
    <w:p w14:paraId="411D065D" w14:textId="77777777" w:rsidR="00EC773D" w:rsidRPr="009C104A" w:rsidRDefault="0059285B" w:rsidP="0059285B">
      <w:pPr>
        <w:ind w:firstLine="240"/>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感震ブレーカー</w:t>
      </w:r>
    </w:p>
    <w:p w14:paraId="118A027E" w14:textId="77777777" w:rsidR="0059285B" w:rsidRPr="009C104A" w:rsidRDefault="0059285B" w:rsidP="00402AA4">
      <w:pPr>
        <w:ind w:leftChars="100" w:left="450" w:hangingChars="100" w:hanging="240"/>
        <w:rPr>
          <w:rFonts w:asciiTheme="minorEastAsia" w:hAnsiTheme="minorEastAsia"/>
          <w:sz w:val="24"/>
          <w:szCs w:val="24"/>
        </w:rPr>
      </w:pPr>
      <w:r w:rsidRPr="009C104A">
        <w:rPr>
          <w:rFonts w:asciiTheme="minorEastAsia" w:hAnsiTheme="minorEastAsia" w:hint="eastAsia"/>
          <w:sz w:val="24"/>
          <w:szCs w:val="24"/>
        </w:rPr>
        <w:t xml:space="preserve">　　地震の大きな揺れを感知</w:t>
      </w:r>
      <w:r w:rsidR="003849D7" w:rsidRPr="009C104A">
        <w:rPr>
          <w:rFonts w:asciiTheme="minorEastAsia" w:hAnsiTheme="minorEastAsia" w:hint="eastAsia"/>
          <w:sz w:val="24"/>
          <w:szCs w:val="24"/>
        </w:rPr>
        <w:t>したとき、</w:t>
      </w:r>
      <w:r w:rsidRPr="009C104A">
        <w:rPr>
          <w:rFonts w:asciiTheme="minorEastAsia" w:hAnsiTheme="minorEastAsia" w:hint="eastAsia"/>
          <w:sz w:val="24"/>
          <w:szCs w:val="24"/>
        </w:rPr>
        <w:t>ブレーカーを落とす等して電気を</w:t>
      </w:r>
      <w:r w:rsidR="003849D7" w:rsidRPr="009C104A">
        <w:rPr>
          <w:rFonts w:asciiTheme="minorEastAsia" w:hAnsiTheme="minorEastAsia" w:hint="eastAsia"/>
          <w:sz w:val="24"/>
          <w:szCs w:val="24"/>
        </w:rPr>
        <w:t>自</w:t>
      </w:r>
      <w:r w:rsidR="00402AA4" w:rsidRPr="009C104A">
        <w:rPr>
          <w:rFonts w:asciiTheme="minorEastAsia" w:hAnsiTheme="minorEastAsia" w:hint="eastAsia"/>
          <w:sz w:val="24"/>
          <w:szCs w:val="24"/>
        </w:rPr>
        <w:t xml:space="preserve">　</w:t>
      </w:r>
      <w:r w:rsidR="003849D7" w:rsidRPr="009C104A">
        <w:rPr>
          <w:rFonts w:asciiTheme="minorEastAsia" w:hAnsiTheme="minorEastAsia" w:hint="eastAsia"/>
          <w:sz w:val="24"/>
          <w:szCs w:val="24"/>
        </w:rPr>
        <w:t>動</w:t>
      </w:r>
      <w:r w:rsidRPr="009C104A">
        <w:rPr>
          <w:rFonts w:asciiTheme="minorEastAsia" w:hAnsiTheme="minorEastAsia" w:hint="eastAsia"/>
          <w:sz w:val="24"/>
          <w:szCs w:val="24"/>
        </w:rPr>
        <w:t>遮断</w:t>
      </w:r>
      <w:r w:rsidR="003849D7" w:rsidRPr="009C104A">
        <w:rPr>
          <w:rFonts w:asciiTheme="minorEastAsia" w:hAnsiTheme="minorEastAsia" w:hint="eastAsia"/>
          <w:sz w:val="24"/>
          <w:szCs w:val="24"/>
        </w:rPr>
        <w:t>し、停電が復旧した際</w:t>
      </w:r>
      <w:r w:rsidRPr="009C104A">
        <w:rPr>
          <w:rFonts w:asciiTheme="minorEastAsia" w:hAnsiTheme="minorEastAsia" w:hint="eastAsia"/>
          <w:sz w:val="24"/>
          <w:szCs w:val="24"/>
        </w:rPr>
        <w:t>に発生する電気火災</w:t>
      </w:r>
      <w:r w:rsidR="003849D7" w:rsidRPr="009C104A">
        <w:rPr>
          <w:rFonts w:asciiTheme="minorEastAsia" w:hAnsiTheme="minorEastAsia" w:hint="eastAsia"/>
          <w:sz w:val="24"/>
          <w:szCs w:val="24"/>
        </w:rPr>
        <w:t>の</w:t>
      </w:r>
      <w:r w:rsidRPr="009C104A">
        <w:rPr>
          <w:rFonts w:asciiTheme="minorEastAsia" w:hAnsiTheme="minorEastAsia" w:hint="eastAsia"/>
          <w:sz w:val="24"/>
          <w:szCs w:val="24"/>
        </w:rPr>
        <w:t>防止</w:t>
      </w:r>
      <w:r w:rsidR="003849D7" w:rsidRPr="009C104A">
        <w:rPr>
          <w:rFonts w:asciiTheme="minorEastAsia" w:hAnsiTheme="minorEastAsia" w:hint="eastAsia"/>
          <w:sz w:val="24"/>
          <w:szCs w:val="24"/>
        </w:rPr>
        <w:t>効果を有</w:t>
      </w:r>
      <w:r w:rsidRPr="009C104A">
        <w:rPr>
          <w:rFonts w:asciiTheme="minorEastAsia" w:hAnsiTheme="minorEastAsia" w:hint="eastAsia"/>
          <w:sz w:val="24"/>
          <w:szCs w:val="24"/>
        </w:rPr>
        <w:t>する装置</w:t>
      </w:r>
    </w:p>
    <w:p w14:paraId="768E540B" w14:textId="77777777" w:rsidR="00402AA4" w:rsidRPr="009C104A" w:rsidRDefault="00402AA4" w:rsidP="00402AA4">
      <w:pPr>
        <w:ind w:leftChars="100" w:left="450" w:hangingChars="100" w:hanging="240"/>
        <w:rPr>
          <w:rFonts w:asciiTheme="minorEastAsia" w:hAnsiTheme="minorEastAsia"/>
          <w:sz w:val="24"/>
          <w:szCs w:val="24"/>
        </w:rPr>
      </w:pPr>
    </w:p>
    <w:p w14:paraId="4D3B13A5" w14:textId="77777777" w:rsidR="0059285B" w:rsidRPr="009C104A" w:rsidRDefault="0059285B" w:rsidP="0059285B">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　緊急輸送道路</w:t>
      </w:r>
    </w:p>
    <w:p w14:paraId="6E6D7F46" w14:textId="77777777" w:rsidR="0059285B" w:rsidRPr="009C104A" w:rsidRDefault="0059285B"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w:t>
      </w:r>
      <w:r w:rsidR="00D3452C" w:rsidRPr="009C104A">
        <w:rPr>
          <w:rFonts w:asciiTheme="minorEastAsia" w:hAnsiTheme="minorEastAsia" w:hint="eastAsia"/>
          <w:sz w:val="24"/>
          <w:szCs w:val="24"/>
        </w:rPr>
        <w:t>大規模な地震が起きた場合における避難・救助、</w:t>
      </w:r>
      <w:r w:rsidR="00DF6960" w:rsidRPr="009C104A">
        <w:rPr>
          <w:rFonts w:asciiTheme="minorEastAsia" w:hAnsiTheme="minorEastAsia" w:hint="eastAsia"/>
          <w:sz w:val="24"/>
          <w:szCs w:val="24"/>
        </w:rPr>
        <w:t>物資の供給、諸施設の復　　旧など広範な応急対策活動を広域的に実施するために指定</w:t>
      </w:r>
      <w:r w:rsidR="003849D7" w:rsidRPr="009C104A">
        <w:rPr>
          <w:rFonts w:asciiTheme="minorEastAsia" w:hAnsiTheme="minorEastAsia" w:hint="eastAsia"/>
          <w:sz w:val="24"/>
          <w:szCs w:val="24"/>
        </w:rPr>
        <w:t>された</w:t>
      </w:r>
      <w:r w:rsidR="00DF6960" w:rsidRPr="009C104A">
        <w:rPr>
          <w:rFonts w:asciiTheme="minorEastAsia" w:hAnsiTheme="minorEastAsia" w:hint="eastAsia"/>
          <w:sz w:val="24"/>
          <w:szCs w:val="24"/>
        </w:rPr>
        <w:t>道路</w:t>
      </w:r>
    </w:p>
    <w:p w14:paraId="79B89491" w14:textId="77777777" w:rsidR="00DF6960" w:rsidRPr="009C104A" w:rsidRDefault="00DF6960" w:rsidP="0059285B">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p>
    <w:p w14:paraId="39286D7F" w14:textId="77777777" w:rsidR="00DF6960" w:rsidRPr="009C104A" w:rsidRDefault="00DF6960" w:rsidP="00DF6960">
      <w:pPr>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高規格幹線道路</w:t>
      </w:r>
    </w:p>
    <w:p w14:paraId="5EFD6D7D" w14:textId="77777777" w:rsidR="00DF6960" w:rsidRPr="009C104A" w:rsidRDefault="00DF6960"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自動車が高速で走れる構造で造られた自動車専用道路のことを指し、「高速自動車国道</w:t>
      </w:r>
      <w:r w:rsidR="003849D7" w:rsidRPr="009C104A">
        <w:rPr>
          <w:rFonts w:asciiTheme="minorEastAsia" w:hAnsiTheme="minorEastAsia" w:hint="eastAsia"/>
          <w:sz w:val="24"/>
          <w:szCs w:val="24"/>
        </w:rPr>
        <w:t>」</w:t>
      </w:r>
      <w:r w:rsidRPr="009C104A">
        <w:rPr>
          <w:rFonts w:asciiTheme="minorEastAsia" w:hAnsiTheme="minorEastAsia" w:hint="eastAsia"/>
          <w:sz w:val="24"/>
          <w:szCs w:val="24"/>
        </w:rPr>
        <w:t>及び「一般国道の自動車専用道路」のこと</w:t>
      </w:r>
    </w:p>
    <w:p w14:paraId="3B5E31C5" w14:textId="77777777" w:rsidR="00DF6960" w:rsidRPr="009C104A" w:rsidRDefault="00DF6960" w:rsidP="00DF6960">
      <w:pPr>
        <w:rPr>
          <w:rFonts w:asciiTheme="majorEastAsia" w:eastAsiaTheme="majorEastAsia" w:hAnsiTheme="majorEastAsia"/>
          <w:sz w:val="24"/>
          <w:szCs w:val="24"/>
        </w:rPr>
      </w:pPr>
    </w:p>
    <w:p w14:paraId="27A838D8" w14:textId="77777777" w:rsidR="002536E6" w:rsidRPr="009C104A" w:rsidRDefault="002536E6" w:rsidP="002536E6">
      <w:pPr>
        <w:ind w:firstLineChars="100" w:firstLine="241"/>
        <w:rPr>
          <w:rFonts w:asciiTheme="majorEastAsia" w:eastAsiaTheme="majorEastAsia" w:hAnsiTheme="majorEastAsia"/>
          <w:b/>
          <w:sz w:val="24"/>
          <w:szCs w:val="24"/>
          <w:u w:val="single"/>
        </w:rPr>
      </w:pPr>
      <w:r w:rsidRPr="009C104A">
        <w:rPr>
          <w:rFonts w:asciiTheme="majorEastAsia" w:eastAsiaTheme="majorEastAsia" w:hAnsiTheme="majorEastAsia" w:hint="eastAsia"/>
          <w:b/>
          <w:sz w:val="24"/>
          <w:szCs w:val="24"/>
          <w:u w:val="single"/>
        </w:rPr>
        <w:t>さ行</w:t>
      </w:r>
    </w:p>
    <w:p w14:paraId="7B998DFB" w14:textId="77777777" w:rsidR="00DF6960" w:rsidRPr="009C104A" w:rsidRDefault="00DF6960" w:rsidP="00DF6960">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xml:space="preserve">・　</w:t>
      </w:r>
      <w:r w:rsidR="002536E6" w:rsidRPr="009C104A">
        <w:rPr>
          <w:rFonts w:asciiTheme="majorEastAsia" w:eastAsiaTheme="majorEastAsia" w:hAnsiTheme="majorEastAsia" w:hint="eastAsia"/>
          <w:b/>
          <w:sz w:val="24"/>
          <w:szCs w:val="24"/>
        </w:rPr>
        <w:t>サプライチェーン</w:t>
      </w:r>
    </w:p>
    <w:p w14:paraId="4CE8DC61" w14:textId="77777777" w:rsidR="002536E6" w:rsidRPr="009C104A" w:rsidRDefault="002536E6" w:rsidP="00402AA4">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製造業において、原材料調達・生産管理・物流・販売までを一つの連続したシステムとして捉えたときの名称</w:t>
      </w:r>
    </w:p>
    <w:p w14:paraId="1C5B5B5E" w14:textId="77777777" w:rsidR="002536E6" w:rsidRPr="009C104A" w:rsidRDefault="002536E6" w:rsidP="002536E6">
      <w:pPr>
        <w:rPr>
          <w:rFonts w:asciiTheme="minorEastAsia" w:hAnsiTheme="minorEastAsia"/>
          <w:sz w:val="24"/>
          <w:szCs w:val="24"/>
        </w:rPr>
      </w:pPr>
    </w:p>
    <w:p w14:paraId="77CCEEBA" w14:textId="77777777" w:rsidR="002536E6" w:rsidRPr="009C104A" w:rsidRDefault="002536E6" w:rsidP="002536E6">
      <w:pPr>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冗長性</w:t>
      </w:r>
    </w:p>
    <w:p w14:paraId="0BEF3DA6" w14:textId="77777777" w:rsidR="002536E6" w:rsidRPr="009C104A" w:rsidRDefault="002536E6"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w:t>
      </w:r>
      <w:r w:rsidR="006F547D" w:rsidRPr="009C104A">
        <w:rPr>
          <w:rFonts w:asciiTheme="minorEastAsia" w:hAnsiTheme="minorEastAsia" w:hint="eastAsia"/>
          <w:sz w:val="24"/>
          <w:szCs w:val="24"/>
        </w:rPr>
        <w:t>余分な部分が付加されてい</w:t>
      </w:r>
      <w:r w:rsidR="00A05767" w:rsidRPr="009C104A">
        <w:rPr>
          <w:rFonts w:asciiTheme="minorEastAsia" w:hAnsiTheme="minorEastAsia" w:hint="eastAsia"/>
          <w:sz w:val="24"/>
          <w:szCs w:val="24"/>
        </w:rPr>
        <w:t>たり、</w:t>
      </w:r>
      <w:r w:rsidR="006F547D" w:rsidRPr="009C104A">
        <w:rPr>
          <w:rFonts w:asciiTheme="minorEastAsia" w:hAnsiTheme="minorEastAsia" w:hint="eastAsia"/>
          <w:sz w:val="24"/>
          <w:szCs w:val="24"/>
        </w:rPr>
        <w:t>また、それにより機能の安定化が図られていること。特にコンピューターネットワークで</w:t>
      </w:r>
      <w:r w:rsidR="0046376C" w:rsidRPr="009C104A">
        <w:rPr>
          <w:rFonts w:asciiTheme="minorEastAsia" w:hAnsiTheme="minorEastAsia" w:hint="eastAsia"/>
          <w:sz w:val="24"/>
          <w:szCs w:val="24"/>
        </w:rPr>
        <w:t>は</w:t>
      </w:r>
      <w:r w:rsidR="006F547D" w:rsidRPr="009C104A">
        <w:rPr>
          <w:rFonts w:asciiTheme="minorEastAsia" w:hAnsiTheme="minorEastAsia" w:hint="eastAsia"/>
          <w:sz w:val="24"/>
          <w:szCs w:val="24"/>
        </w:rPr>
        <w:t>、情報を伝達する際に、情報が必要最小限よりも数多く表現されていること</w:t>
      </w:r>
      <w:r w:rsidR="0046376C" w:rsidRPr="009C104A">
        <w:rPr>
          <w:rFonts w:asciiTheme="minorEastAsia" w:hAnsiTheme="minorEastAsia" w:hint="eastAsia"/>
          <w:sz w:val="24"/>
          <w:szCs w:val="24"/>
        </w:rPr>
        <w:t>で</w:t>
      </w:r>
      <w:r w:rsidR="006F547D" w:rsidRPr="009C104A">
        <w:rPr>
          <w:rFonts w:asciiTheme="minorEastAsia" w:hAnsiTheme="minorEastAsia" w:hint="eastAsia"/>
          <w:sz w:val="24"/>
          <w:szCs w:val="24"/>
        </w:rPr>
        <w:t>、これにより安定的な情報伝達を行うことが</w:t>
      </w:r>
      <w:r w:rsidR="00A05767" w:rsidRPr="009C104A">
        <w:rPr>
          <w:rFonts w:asciiTheme="minorEastAsia" w:hAnsiTheme="minorEastAsia" w:hint="eastAsia"/>
          <w:sz w:val="24"/>
          <w:szCs w:val="24"/>
        </w:rPr>
        <w:t>可能</w:t>
      </w:r>
    </w:p>
    <w:p w14:paraId="741CC851" w14:textId="77777777" w:rsidR="006F547D" w:rsidRPr="009C104A" w:rsidRDefault="006F547D" w:rsidP="006F547D">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 xml:space="preserve">　</w:t>
      </w:r>
      <w:r w:rsidRPr="009C104A">
        <w:rPr>
          <w:rFonts w:asciiTheme="majorEastAsia" w:eastAsiaTheme="majorEastAsia" w:hAnsiTheme="majorEastAsia" w:hint="eastAsia"/>
          <w:b/>
          <w:sz w:val="24"/>
          <w:szCs w:val="24"/>
        </w:rPr>
        <w:t>・　自立</w:t>
      </w:r>
      <w:r w:rsidRPr="009C104A">
        <w:rPr>
          <w:rFonts w:asciiTheme="majorEastAsia" w:eastAsiaTheme="majorEastAsia" w:hAnsiTheme="majorEastAsia" w:hint="eastAsia"/>
          <w:sz w:val="24"/>
          <w:szCs w:val="24"/>
        </w:rPr>
        <w:t>・</w:t>
      </w:r>
      <w:r w:rsidRPr="009C104A">
        <w:rPr>
          <w:rFonts w:asciiTheme="majorEastAsia" w:eastAsiaTheme="majorEastAsia" w:hAnsiTheme="majorEastAsia" w:hint="eastAsia"/>
          <w:b/>
          <w:sz w:val="24"/>
          <w:szCs w:val="24"/>
        </w:rPr>
        <w:t>分散型エネルギー</w:t>
      </w:r>
    </w:p>
    <w:p w14:paraId="0F3DC26A" w14:textId="77777777" w:rsidR="00DB2838" w:rsidRPr="009C104A" w:rsidRDefault="00DB2838"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地域において、コージェネレーション、燃料電池、再生可能エネルギー等　　を最大限活用し、災害時等に大規模電源等からの供給に困難が</w:t>
      </w:r>
      <w:r w:rsidR="00A05767" w:rsidRPr="009C104A">
        <w:rPr>
          <w:rFonts w:asciiTheme="minorEastAsia" w:hAnsiTheme="minorEastAsia" w:hint="eastAsia"/>
          <w:sz w:val="24"/>
          <w:szCs w:val="24"/>
        </w:rPr>
        <w:t>生じた場合でも、自立的に一定のエネルギー供給を確保できる</w:t>
      </w:r>
      <w:r w:rsidR="003849D7" w:rsidRPr="009C104A">
        <w:rPr>
          <w:rFonts w:asciiTheme="minorEastAsia" w:hAnsiTheme="minorEastAsia" w:hint="eastAsia"/>
          <w:sz w:val="24"/>
          <w:szCs w:val="24"/>
        </w:rPr>
        <w:t>分散型の</w:t>
      </w:r>
      <w:r w:rsidR="00A05767" w:rsidRPr="009C104A">
        <w:rPr>
          <w:rFonts w:asciiTheme="minorEastAsia" w:hAnsiTheme="minorEastAsia" w:hint="eastAsia"/>
          <w:sz w:val="24"/>
          <w:szCs w:val="24"/>
        </w:rPr>
        <w:t>エネルギーシステムのこと</w:t>
      </w:r>
    </w:p>
    <w:p w14:paraId="4F582111" w14:textId="77777777" w:rsidR="0046376C" w:rsidRPr="009C104A" w:rsidRDefault="0046376C" w:rsidP="0046376C">
      <w:pPr>
        <w:rPr>
          <w:rFonts w:asciiTheme="minorEastAsia" w:hAnsiTheme="minorEastAsia"/>
          <w:sz w:val="24"/>
          <w:szCs w:val="24"/>
        </w:rPr>
      </w:pPr>
    </w:p>
    <w:p w14:paraId="02F96ABD" w14:textId="77777777" w:rsidR="0046376C" w:rsidRPr="009C104A" w:rsidRDefault="0046376C" w:rsidP="0046376C">
      <w:pPr>
        <w:ind w:firstLineChars="100" w:firstLine="241"/>
        <w:rPr>
          <w:rFonts w:asciiTheme="majorEastAsia" w:eastAsiaTheme="majorEastAsia" w:hAnsiTheme="majorEastAsia"/>
          <w:b/>
          <w:sz w:val="24"/>
          <w:szCs w:val="24"/>
          <w:u w:val="single"/>
        </w:rPr>
      </w:pPr>
      <w:r w:rsidRPr="009C104A">
        <w:rPr>
          <w:rFonts w:asciiTheme="majorEastAsia" w:eastAsiaTheme="majorEastAsia" w:hAnsiTheme="majorEastAsia" w:hint="eastAsia"/>
          <w:b/>
          <w:sz w:val="24"/>
          <w:szCs w:val="24"/>
          <w:u w:val="single"/>
        </w:rPr>
        <w:t>た行</w:t>
      </w:r>
    </w:p>
    <w:p w14:paraId="358074CE" w14:textId="77777777" w:rsidR="0046376C" w:rsidRPr="009C104A" w:rsidRDefault="0046376C" w:rsidP="0046376C">
      <w:pPr>
        <w:rPr>
          <w:rFonts w:asciiTheme="majorEastAsia" w:eastAsiaTheme="majorEastAsia" w:hAnsiTheme="majorEastAsia"/>
          <w:b/>
          <w:sz w:val="24"/>
          <w:szCs w:val="24"/>
        </w:rPr>
      </w:pPr>
      <w:r w:rsidRPr="009C104A">
        <w:rPr>
          <w:rFonts w:asciiTheme="majorEastAsia" w:eastAsiaTheme="majorEastAsia" w:hAnsiTheme="majorEastAsia" w:hint="eastAsia"/>
          <w:b/>
          <w:sz w:val="24"/>
          <w:szCs w:val="24"/>
        </w:rPr>
        <w:t xml:space="preserve">　・　大規模盛土造成地</w:t>
      </w:r>
    </w:p>
    <w:p w14:paraId="1C0DD9C2" w14:textId="77777777" w:rsidR="0046376C" w:rsidRPr="009C104A" w:rsidRDefault="0046376C" w:rsidP="0046376C">
      <w:pPr>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b/>
          <w:sz w:val="24"/>
          <w:szCs w:val="24"/>
        </w:rPr>
        <w:t xml:space="preserve">　</w:t>
      </w:r>
      <w:r w:rsidR="008A5F5B" w:rsidRPr="009C104A">
        <w:rPr>
          <w:rFonts w:asciiTheme="minorEastAsia" w:hAnsiTheme="minorEastAsia" w:hint="eastAsia"/>
          <w:sz w:val="24"/>
          <w:szCs w:val="24"/>
        </w:rPr>
        <w:t>盛土造成地のうち次</w:t>
      </w:r>
      <w:r w:rsidRPr="009C104A">
        <w:rPr>
          <w:rFonts w:asciiTheme="minorEastAsia" w:hAnsiTheme="minorEastAsia" w:hint="eastAsia"/>
          <w:sz w:val="24"/>
          <w:szCs w:val="24"/>
        </w:rPr>
        <w:t>のいずれかの要件を満たすもの</w:t>
      </w:r>
    </w:p>
    <w:p w14:paraId="5A67A691" w14:textId="77777777" w:rsidR="0046376C" w:rsidRPr="009C104A" w:rsidRDefault="0046376C" w:rsidP="0046376C">
      <w:pPr>
        <w:rPr>
          <w:rFonts w:asciiTheme="minorEastAsia" w:hAnsiTheme="minorEastAsia"/>
          <w:sz w:val="24"/>
          <w:szCs w:val="24"/>
        </w:rPr>
      </w:pPr>
      <w:r w:rsidRPr="009C104A">
        <w:rPr>
          <w:rFonts w:asciiTheme="minorEastAsia" w:hAnsiTheme="minorEastAsia" w:hint="eastAsia"/>
          <w:sz w:val="24"/>
          <w:szCs w:val="24"/>
        </w:rPr>
        <w:t xml:space="preserve">　　①　盛土の面積が3000</w:t>
      </w:r>
      <w:r w:rsidR="003849D7" w:rsidRPr="009C104A">
        <w:rPr>
          <w:rFonts w:asciiTheme="minorEastAsia" w:hAnsiTheme="minorEastAsia" w:hint="eastAsia"/>
          <w:sz w:val="24"/>
          <w:szCs w:val="24"/>
        </w:rPr>
        <w:t>㎡</w:t>
      </w:r>
      <w:r w:rsidRPr="009C104A">
        <w:rPr>
          <w:rFonts w:asciiTheme="minorEastAsia" w:hAnsiTheme="minorEastAsia" w:hint="eastAsia"/>
          <w:sz w:val="24"/>
          <w:szCs w:val="24"/>
        </w:rPr>
        <w:t>以上（谷埋め型大規模盛土造成地）</w:t>
      </w:r>
    </w:p>
    <w:p w14:paraId="556DE044" w14:textId="77777777" w:rsidR="00D57000" w:rsidRPr="009C104A" w:rsidRDefault="00D57000" w:rsidP="00402AA4">
      <w:pPr>
        <w:ind w:left="720" w:hangingChars="300" w:hanging="720"/>
        <w:rPr>
          <w:rFonts w:asciiTheme="minorEastAsia" w:hAnsiTheme="minorEastAsia"/>
          <w:sz w:val="24"/>
          <w:szCs w:val="24"/>
        </w:rPr>
      </w:pPr>
      <w:r w:rsidRPr="009C104A">
        <w:rPr>
          <w:rFonts w:asciiTheme="minorEastAsia" w:hAnsiTheme="minorEastAsia" w:hint="eastAsia"/>
          <w:sz w:val="24"/>
          <w:szCs w:val="24"/>
        </w:rPr>
        <w:t xml:space="preserve">　　②　盛土する前の地盤面の水平面に対する角度が20度以上で、かつ盛土の高さが5</w:t>
      </w:r>
      <w:r w:rsidR="003849D7" w:rsidRPr="009C104A">
        <w:rPr>
          <w:rFonts w:asciiTheme="minorEastAsia" w:hAnsiTheme="minorEastAsia" w:hint="eastAsia"/>
          <w:sz w:val="24"/>
          <w:szCs w:val="24"/>
        </w:rPr>
        <w:t>ｍ</w:t>
      </w:r>
      <w:r w:rsidRPr="009C104A">
        <w:rPr>
          <w:rFonts w:asciiTheme="minorEastAsia" w:hAnsiTheme="minorEastAsia" w:hint="eastAsia"/>
          <w:sz w:val="24"/>
          <w:szCs w:val="24"/>
        </w:rPr>
        <w:t>以上（腹付け型大規模盛土造成地）</w:t>
      </w:r>
    </w:p>
    <w:p w14:paraId="73417780" w14:textId="77777777" w:rsidR="00D57000" w:rsidRPr="009C104A" w:rsidRDefault="00D57000" w:rsidP="00D57000">
      <w:pPr>
        <w:rPr>
          <w:rFonts w:asciiTheme="minorEastAsia" w:hAnsiTheme="minorEastAsia"/>
          <w:sz w:val="24"/>
          <w:szCs w:val="24"/>
        </w:rPr>
      </w:pPr>
    </w:p>
    <w:p w14:paraId="319271CC" w14:textId="77777777" w:rsidR="00D57000" w:rsidRPr="009C104A" w:rsidRDefault="00D57000" w:rsidP="00D57000">
      <w:pPr>
        <w:rPr>
          <w:rFonts w:ascii="ＭＳ ゴシック" w:eastAsia="ＭＳ ゴシック" w:hAnsi="ＭＳ ゴシック"/>
          <w:b/>
          <w:sz w:val="24"/>
          <w:szCs w:val="24"/>
        </w:rPr>
      </w:pPr>
      <w:r w:rsidRPr="009C104A">
        <w:rPr>
          <w:rFonts w:asciiTheme="minorEastAsia" w:hAnsiTheme="minorEastAsia" w:hint="eastAsia"/>
          <w:sz w:val="24"/>
          <w:szCs w:val="24"/>
        </w:rPr>
        <w:t xml:space="preserve">　</w:t>
      </w:r>
      <w:r w:rsidRPr="009C104A">
        <w:rPr>
          <w:rFonts w:ascii="ＭＳ ゴシック" w:eastAsia="ＭＳ ゴシック" w:hAnsi="ＭＳ ゴシック" w:hint="eastAsia"/>
          <w:b/>
          <w:sz w:val="24"/>
          <w:szCs w:val="24"/>
        </w:rPr>
        <w:t>・　土砂災害警戒区域</w:t>
      </w:r>
    </w:p>
    <w:p w14:paraId="5A24622B" w14:textId="77777777" w:rsidR="00B84CA8" w:rsidRPr="009C104A" w:rsidRDefault="00D57000"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w:t>
      </w:r>
      <w:r w:rsidR="00B84CA8" w:rsidRPr="009C104A">
        <w:rPr>
          <w:rFonts w:asciiTheme="minorEastAsia" w:hAnsiTheme="minorEastAsia" w:hint="eastAsia"/>
          <w:sz w:val="24"/>
          <w:szCs w:val="24"/>
        </w:rPr>
        <w:t>土砂災害が発生した場合に、生命または身体に危害が生じるおそれがあると県が指定</w:t>
      </w:r>
      <w:r w:rsidR="006676FB" w:rsidRPr="009C104A">
        <w:rPr>
          <w:rFonts w:asciiTheme="minorEastAsia" w:hAnsiTheme="minorEastAsia" w:hint="eastAsia"/>
          <w:sz w:val="24"/>
          <w:szCs w:val="24"/>
        </w:rPr>
        <w:t>した区域（防災マップ参照）</w:t>
      </w:r>
    </w:p>
    <w:p w14:paraId="40D6FB44" w14:textId="77777777" w:rsidR="00B84CA8" w:rsidRPr="009C104A" w:rsidRDefault="00B84CA8" w:rsidP="0046376C">
      <w:pPr>
        <w:rPr>
          <w:rFonts w:asciiTheme="minorEastAsia" w:hAnsiTheme="minorEastAsia"/>
          <w:sz w:val="24"/>
          <w:szCs w:val="24"/>
        </w:rPr>
      </w:pPr>
    </w:p>
    <w:p w14:paraId="12722BE9" w14:textId="77777777" w:rsidR="00B84CA8" w:rsidRPr="009C104A" w:rsidRDefault="00B84CA8" w:rsidP="00B84CA8">
      <w:pPr>
        <w:ind w:firstLineChars="100" w:firstLine="241"/>
        <w:rPr>
          <w:rFonts w:asciiTheme="majorEastAsia" w:eastAsiaTheme="majorEastAsia" w:hAnsiTheme="majorEastAsia"/>
          <w:b/>
          <w:sz w:val="24"/>
          <w:szCs w:val="24"/>
          <w:u w:val="single"/>
        </w:rPr>
      </w:pPr>
      <w:r w:rsidRPr="009C104A">
        <w:rPr>
          <w:rFonts w:asciiTheme="majorEastAsia" w:eastAsiaTheme="majorEastAsia" w:hAnsiTheme="majorEastAsia" w:hint="eastAsia"/>
          <w:b/>
          <w:sz w:val="24"/>
          <w:szCs w:val="24"/>
          <w:u w:val="single"/>
        </w:rPr>
        <w:t>な行</w:t>
      </w:r>
    </w:p>
    <w:p w14:paraId="410B32B5" w14:textId="77777777" w:rsidR="00B84CA8" w:rsidRPr="009C104A" w:rsidRDefault="00B84CA8" w:rsidP="00B84CA8">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xml:space="preserve">　・　内水</w:t>
      </w:r>
    </w:p>
    <w:p w14:paraId="65A511E8" w14:textId="77777777" w:rsidR="007414AF" w:rsidRPr="009C104A" w:rsidRDefault="00B84CA8" w:rsidP="00B84CA8">
      <w:pPr>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河川や海などの公共の水域等に雨水を排水できないことによる</w:t>
      </w:r>
      <w:r w:rsidR="007414AF" w:rsidRPr="009C104A">
        <w:rPr>
          <w:rFonts w:asciiTheme="minorEastAsia" w:hAnsiTheme="minorEastAsia" w:hint="eastAsia"/>
          <w:sz w:val="24"/>
          <w:szCs w:val="24"/>
        </w:rPr>
        <w:t>出水のこ</w:t>
      </w:r>
    </w:p>
    <w:p w14:paraId="08ACEE6A" w14:textId="77777777" w:rsidR="00B84CA8" w:rsidRPr="009C104A" w:rsidRDefault="007414AF" w:rsidP="00B84CA8">
      <w:pPr>
        <w:rPr>
          <w:rFonts w:asciiTheme="minorEastAsia" w:hAnsiTheme="minorEastAsia"/>
          <w:sz w:val="24"/>
          <w:szCs w:val="24"/>
        </w:rPr>
      </w:pPr>
      <w:r w:rsidRPr="009C104A">
        <w:rPr>
          <w:rFonts w:asciiTheme="minorEastAsia" w:hAnsiTheme="minorEastAsia" w:hint="eastAsia"/>
          <w:sz w:val="24"/>
          <w:szCs w:val="24"/>
        </w:rPr>
        <w:t xml:space="preserve">　　と</w:t>
      </w:r>
    </w:p>
    <w:p w14:paraId="6D431905" w14:textId="77777777" w:rsidR="00B84CA8" w:rsidRPr="009C104A" w:rsidRDefault="00B84CA8" w:rsidP="0046376C">
      <w:pPr>
        <w:rPr>
          <w:rFonts w:asciiTheme="minorEastAsia" w:hAnsiTheme="minorEastAsia"/>
          <w:sz w:val="24"/>
          <w:szCs w:val="24"/>
        </w:rPr>
      </w:pPr>
    </w:p>
    <w:p w14:paraId="4223BDB7" w14:textId="77777777" w:rsidR="007414AF" w:rsidRPr="009C104A" w:rsidRDefault="007414AF" w:rsidP="007414AF">
      <w:pPr>
        <w:rPr>
          <w:rFonts w:asciiTheme="majorEastAsia" w:eastAsiaTheme="majorEastAsia" w:hAnsiTheme="majorEastAsia"/>
          <w:b/>
          <w:sz w:val="24"/>
          <w:szCs w:val="24"/>
          <w:u w:val="single"/>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u w:val="single"/>
        </w:rPr>
        <w:t>は行</w:t>
      </w:r>
    </w:p>
    <w:p w14:paraId="7031FAB5" w14:textId="77777777" w:rsidR="007414AF" w:rsidRPr="009C104A" w:rsidRDefault="007414AF" w:rsidP="007414A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被災建築物応急危険度判定</w:t>
      </w:r>
    </w:p>
    <w:p w14:paraId="486BDACE" w14:textId="77777777" w:rsidR="007414AF" w:rsidRPr="009C104A" w:rsidRDefault="007414AF"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大地震により、被災した建築物を調査し、人命にかかわる二次的災害を防止するために、その後に発生する余震などによる倒壊の危険性や外壁・窓ガラスの落下、付属設備の</w:t>
      </w:r>
      <w:r w:rsidR="00687343" w:rsidRPr="009C104A">
        <w:rPr>
          <w:rFonts w:asciiTheme="minorEastAsia" w:hAnsiTheme="minorEastAsia" w:hint="eastAsia"/>
          <w:sz w:val="24"/>
          <w:szCs w:val="24"/>
        </w:rPr>
        <w:t>転倒などの危険性を判定すること</w:t>
      </w:r>
      <w:r w:rsidR="006676FB" w:rsidRPr="009C104A">
        <w:rPr>
          <w:rFonts w:asciiTheme="minorEastAsia" w:hAnsiTheme="minorEastAsia" w:hint="eastAsia"/>
          <w:sz w:val="24"/>
          <w:szCs w:val="24"/>
        </w:rPr>
        <w:t>であり</w:t>
      </w:r>
      <w:r w:rsidR="00AD075C" w:rsidRPr="009C104A">
        <w:rPr>
          <w:rFonts w:asciiTheme="minorEastAsia" w:hAnsiTheme="minorEastAsia" w:hint="eastAsia"/>
          <w:sz w:val="24"/>
          <w:szCs w:val="24"/>
        </w:rPr>
        <w:t>、判定結果は建築物の見やすい場所に表示</w:t>
      </w:r>
    </w:p>
    <w:p w14:paraId="6CB5DDC9" w14:textId="77777777" w:rsidR="00AD075C" w:rsidRPr="009C104A" w:rsidRDefault="00AD075C" w:rsidP="007414AF">
      <w:pPr>
        <w:rPr>
          <w:rFonts w:asciiTheme="majorEastAsia" w:eastAsiaTheme="majorEastAsia" w:hAnsiTheme="majorEastAsia"/>
          <w:sz w:val="24"/>
          <w:szCs w:val="24"/>
        </w:rPr>
      </w:pPr>
    </w:p>
    <w:p w14:paraId="180A56C4" w14:textId="77777777" w:rsidR="00AD075C" w:rsidRPr="009C104A" w:rsidRDefault="00AD075C" w:rsidP="00AD075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　</w:t>
      </w:r>
      <w:r w:rsidRPr="009C104A">
        <w:rPr>
          <w:rFonts w:asciiTheme="majorEastAsia" w:eastAsiaTheme="majorEastAsia" w:hAnsiTheme="majorEastAsia" w:hint="eastAsia"/>
          <w:b/>
          <w:sz w:val="24"/>
          <w:szCs w:val="24"/>
        </w:rPr>
        <w:t>被災建築物応急危険度判定士</w:t>
      </w:r>
    </w:p>
    <w:p w14:paraId="5FAF62A9" w14:textId="77777777" w:rsidR="00AD075C" w:rsidRPr="009C104A" w:rsidRDefault="00AD075C"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千葉県が開催する「応急危険度判定士認定講習会」を受講し、知事の認定を受け</w:t>
      </w:r>
      <w:r w:rsidR="006676FB" w:rsidRPr="009C104A">
        <w:rPr>
          <w:rFonts w:asciiTheme="minorEastAsia" w:hAnsiTheme="minorEastAsia" w:hint="eastAsia"/>
          <w:sz w:val="24"/>
          <w:szCs w:val="24"/>
        </w:rPr>
        <w:t>た</w:t>
      </w:r>
      <w:r w:rsidRPr="009C104A">
        <w:rPr>
          <w:rFonts w:asciiTheme="minorEastAsia" w:hAnsiTheme="minorEastAsia" w:hint="eastAsia"/>
          <w:sz w:val="24"/>
          <w:szCs w:val="24"/>
        </w:rPr>
        <w:t>者</w:t>
      </w:r>
    </w:p>
    <w:p w14:paraId="6668D5D8" w14:textId="77777777" w:rsidR="00AD075C" w:rsidRPr="009C104A" w:rsidRDefault="00AD075C" w:rsidP="00AD075C">
      <w:pPr>
        <w:rPr>
          <w:rFonts w:asciiTheme="minorEastAsia" w:hAnsiTheme="minorEastAsia"/>
          <w:sz w:val="24"/>
          <w:szCs w:val="24"/>
        </w:rPr>
      </w:pPr>
    </w:p>
    <w:p w14:paraId="5EE0A140" w14:textId="77777777" w:rsidR="006676FB" w:rsidRPr="009C104A" w:rsidRDefault="006676FB" w:rsidP="00AD075C">
      <w:pPr>
        <w:rPr>
          <w:rFonts w:asciiTheme="minorEastAsia" w:hAnsiTheme="minorEastAsia"/>
          <w:sz w:val="24"/>
          <w:szCs w:val="24"/>
        </w:rPr>
      </w:pPr>
    </w:p>
    <w:p w14:paraId="6A96EFA9" w14:textId="77777777" w:rsidR="006676FB" w:rsidRPr="009C104A" w:rsidRDefault="006676FB" w:rsidP="00AD075C">
      <w:pPr>
        <w:rPr>
          <w:rFonts w:asciiTheme="minorEastAsia" w:hAnsiTheme="minorEastAsia"/>
          <w:sz w:val="24"/>
          <w:szCs w:val="24"/>
        </w:rPr>
      </w:pPr>
    </w:p>
    <w:p w14:paraId="3B751750" w14:textId="77777777" w:rsidR="006676FB" w:rsidRPr="009C104A" w:rsidRDefault="006676FB" w:rsidP="00AD075C">
      <w:pPr>
        <w:rPr>
          <w:rFonts w:asciiTheme="minorEastAsia" w:hAnsiTheme="minorEastAsia"/>
          <w:sz w:val="24"/>
          <w:szCs w:val="24"/>
        </w:rPr>
      </w:pPr>
    </w:p>
    <w:p w14:paraId="160C27A4" w14:textId="77777777" w:rsidR="00AD075C" w:rsidRPr="009C104A" w:rsidRDefault="00AD075C" w:rsidP="00AD075C">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lastRenderedPageBreak/>
        <w:t xml:space="preserve">　</w:t>
      </w:r>
      <w:r w:rsidRPr="009C104A">
        <w:rPr>
          <w:rFonts w:asciiTheme="majorEastAsia" w:eastAsiaTheme="majorEastAsia" w:hAnsiTheme="majorEastAsia" w:hint="eastAsia"/>
          <w:b/>
          <w:sz w:val="24"/>
          <w:szCs w:val="24"/>
        </w:rPr>
        <w:t xml:space="preserve">・　</w:t>
      </w:r>
      <w:r w:rsidR="001F2CE9" w:rsidRPr="009C104A">
        <w:rPr>
          <w:rFonts w:asciiTheme="majorEastAsia" w:eastAsiaTheme="majorEastAsia" w:hAnsiTheme="majorEastAsia" w:hint="eastAsia"/>
          <w:b/>
          <w:sz w:val="24"/>
          <w:szCs w:val="24"/>
        </w:rPr>
        <w:t>被災宅地危険度判定</w:t>
      </w:r>
    </w:p>
    <w:p w14:paraId="6B596E4E" w14:textId="77777777" w:rsidR="002034D7" w:rsidRPr="009C104A" w:rsidRDefault="001F2CE9" w:rsidP="00402AA4">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大地震等により、宅地が大規模かつ広範囲に被災した場合、二次災害を軽減・防止し、住民の安全の確保を図るため、現地踏査により、宅地の被災状況を調査し、変状項目ごとの配点から危険度を判定すること</w:t>
      </w:r>
      <w:r w:rsidR="006676FB" w:rsidRPr="009C104A">
        <w:rPr>
          <w:rFonts w:asciiTheme="minorEastAsia" w:hAnsiTheme="minorEastAsia" w:hint="eastAsia"/>
          <w:sz w:val="24"/>
          <w:szCs w:val="24"/>
        </w:rPr>
        <w:t>であり</w:t>
      </w:r>
      <w:r w:rsidR="002034D7" w:rsidRPr="009C104A">
        <w:rPr>
          <w:rFonts w:asciiTheme="minorEastAsia" w:hAnsiTheme="minorEastAsia" w:hint="eastAsia"/>
          <w:sz w:val="24"/>
          <w:szCs w:val="24"/>
        </w:rPr>
        <w:t>、判定結果は見やすい場所に表示</w:t>
      </w:r>
    </w:p>
    <w:p w14:paraId="60E99B39" w14:textId="77777777" w:rsidR="001F2CE9" w:rsidRPr="009C104A" w:rsidRDefault="001F2CE9" w:rsidP="002034D7">
      <w:pPr>
        <w:rPr>
          <w:rFonts w:asciiTheme="majorEastAsia" w:eastAsiaTheme="majorEastAsia" w:hAnsiTheme="majorEastAsia"/>
          <w:sz w:val="24"/>
          <w:szCs w:val="24"/>
        </w:rPr>
      </w:pPr>
    </w:p>
    <w:p w14:paraId="7CF4C154" w14:textId="77777777" w:rsidR="002034D7" w:rsidRPr="009C104A" w:rsidRDefault="002034D7" w:rsidP="002034D7">
      <w:pPr>
        <w:rPr>
          <w:rFonts w:asciiTheme="majorEastAsia" w:eastAsiaTheme="majorEastAsia" w:hAnsiTheme="majorEastAsia"/>
          <w:sz w:val="24"/>
          <w:szCs w:val="24"/>
        </w:rPr>
      </w:pPr>
      <w:r w:rsidRPr="009C104A">
        <w:rPr>
          <w:rFonts w:asciiTheme="majorEastAsia" w:eastAsiaTheme="majorEastAsia" w:hAnsiTheme="majorEastAsia" w:hint="eastAsia"/>
          <w:b/>
          <w:sz w:val="24"/>
          <w:szCs w:val="24"/>
        </w:rPr>
        <w:t xml:space="preserve">　・　被災宅地危険度判定士</w:t>
      </w:r>
    </w:p>
    <w:p w14:paraId="54A9BBBC" w14:textId="77777777" w:rsidR="002034D7" w:rsidRPr="009C104A" w:rsidRDefault="002034D7" w:rsidP="00402AA4">
      <w:pPr>
        <w:ind w:left="480" w:hangingChars="200" w:hanging="480"/>
        <w:rPr>
          <w:rFonts w:asciiTheme="minorEastAsia" w:hAnsiTheme="minorEastAsia"/>
          <w:sz w:val="24"/>
          <w:szCs w:val="24"/>
        </w:rPr>
      </w:pPr>
      <w:r w:rsidRPr="009C104A">
        <w:rPr>
          <w:rFonts w:asciiTheme="minorEastAsia" w:hAnsiTheme="minorEastAsia" w:hint="eastAsia"/>
          <w:sz w:val="24"/>
          <w:szCs w:val="24"/>
        </w:rPr>
        <w:t xml:space="preserve">　　　一定の資格・経験を有する土木又は建築技術者で</w:t>
      </w:r>
      <w:r w:rsidR="006676FB" w:rsidRPr="009C104A">
        <w:rPr>
          <w:rFonts w:asciiTheme="minorEastAsia" w:hAnsiTheme="minorEastAsia" w:hint="eastAsia"/>
          <w:sz w:val="24"/>
          <w:szCs w:val="24"/>
        </w:rPr>
        <w:t>「被災宅地危険度</w:t>
      </w:r>
      <w:r w:rsidRPr="009C104A">
        <w:rPr>
          <w:rFonts w:asciiTheme="minorEastAsia" w:hAnsiTheme="minorEastAsia" w:hint="eastAsia"/>
          <w:sz w:val="24"/>
          <w:szCs w:val="24"/>
        </w:rPr>
        <w:t>判定士養成講習会</w:t>
      </w:r>
      <w:r w:rsidR="006676FB" w:rsidRPr="009C104A">
        <w:rPr>
          <w:rFonts w:asciiTheme="minorEastAsia" w:hAnsiTheme="minorEastAsia" w:hint="eastAsia"/>
          <w:sz w:val="24"/>
          <w:szCs w:val="24"/>
        </w:rPr>
        <w:t>」</w:t>
      </w:r>
      <w:r w:rsidRPr="009C104A">
        <w:rPr>
          <w:rFonts w:asciiTheme="minorEastAsia" w:hAnsiTheme="minorEastAsia" w:hint="eastAsia"/>
          <w:sz w:val="24"/>
          <w:szCs w:val="24"/>
        </w:rPr>
        <w:t>を受講し、知事の登録を受けた者</w:t>
      </w:r>
    </w:p>
    <w:p w14:paraId="0E93FDD5" w14:textId="77777777" w:rsidR="002034D7" w:rsidRPr="009C104A" w:rsidRDefault="002034D7" w:rsidP="002034D7">
      <w:pPr>
        <w:rPr>
          <w:rFonts w:asciiTheme="minorEastAsia" w:hAnsiTheme="minorEastAsia"/>
          <w:sz w:val="24"/>
          <w:szCs w:val="24"/>
        </w:rPr>
      </w:pPr>
    </w:p>
    <w:p w14:paraId="5E7D8262" w14:textId="77777777" w:rsidR="002034D7" w:rsidRPr="009C104A" w:rsidRDefault="002034D7" w:rsidP="002034D7">
      <w:pPr>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ＢＣＰ</w:t>
      </w:r>
    </w:p>
    <w:p w14:paraId="0FFFD7AD" w14:textId="77777777" w:rsidR="00951991" w:rsidRPr="009C104A" w:rsidRDefault="00951991" w:rsidP="00402AA4">
      <w:pPr>
        <w:ind w:left="482" w:hangingChars="200" w:hanging="482"/>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ＢＣＰとは業務継続計画（Business Continuity Plan</w:t>
      </w:r>
      <w:r w:rsidRPr="009C104A">
        <w:rPr>
          <w:rFonts w:asciiTheme="minorEastAsia" w:hAnsiTheme="minorEastAsia"/>
          <w:sz w:val="24"/>
          <w:szCs w:val="24"/>
        </w:rPr>
        <w:t>）</w:t>
      </w:r>
      <w:r w:rsidR="006676FB" w:rsidRPr="009C104A">
        <w:rPr>
          <w:rFonts w:asciiTheme="minorEastAsia" w:hAnsiTheme="minorEastAsia" w:hint="eastAsia"/>
          <w:sz w:val="24"/>
          <w:szCs w:val="24"/>
        </w:rPr>
        <w:t>の略称</w:t>
      </w:r>
      <w:r w:rsidRPr="009C104A">
        <w:rPr>
          <w:rFonts w:asciiTheme="minorEastAsia" w:hAnsiTheme="minorEastAsia" w:hint="eastAsia"/>
          <w:sz w:val="24"/>
          <w:szCs w:val="24"/>
        </w:rPr>
        <w:t>であり、災害発生時に、利用できる資源（人、物、情報及びライフライン等）</w:t>
      </w:r>
      <w:r w:rsidR="00F16604" w:rsidRPr="009C104A">
        <w:rPr>
          <w:rFonts w:asciiTheme="minorEastAsia" w:hAnsiTheme="minorEastAsia" w:hint="eastAsia"/>
          <w:sz w:val="24"/>
          <w:szCs w:val="24"/>
        </w:rPr>
        <w:t>に</w:t>
      </w:r>
      <w:r w:rsidRPr="009C104A">
        <w:rPr>
          <w:rFonts w:asciiTheme="minorEastAsia" w:hAnsiTheme="minorEastAsia" w:hint="eastAsia"/>
          <w:sz w:val="24"/>
          <w:szCs w:val="24"/>
        </w:rPr>
        <w:t>制約がある</w:t>
      </w:r>
      <w:r w:rsidR="00F16604" w:rsidRPr="009C104A">
        <w:rPr>
          <w:rFonts w:asciiTheme="minorEastAsia" w:hAnsiTheme="minorEastAsia" w:hint="eastAsia"/>
          <w:sz w:val="24"/>
          <w:szCs w:val="24"/>
        </w:rPr>
        <w:t>状況下において、応急対策業務、継続性の高い通常業務及び優先度の高い復旧業務を特定するとともに、災害時優先業務の業務継続に必要な資源の確保・配分や、そのための手続きの簡素化、指揮命令系統の明確化等について必要</w:t>
      </w:r>
      <w:r w:rsidR="006676FB" w:rsidRPr="009C104A">
        <w:rPr>
          <w:rFonts w:asciiTheme="minorEastAsia" w:hAnsiTheme="minorEastAsia" w:hint="eastAsia"/>
          <w:sz w:val="24"/>
          <w:szCs w:val="24"/>
        </w:rPr>
        <w:t>な措置を講じることにより、大規模な</w:t>
      </w:r>
      <w:r w:rsidR="00F16604" w:rsidRPr="009C104A">
        <w:rPr>
          <w:rFonts w:asciiTheme="minorEastAsia" w:hAnsiTheme="minorEastAsia" w:hint="eastAsia"/>
          <w:sz w:val="24"/>
          <w:szCs w:val="24"/>
        </w:rPr>
        <w:t>災害時に</w:t>
      </w:r>
      <w:r w:rsidR="009A6058" w:rsidRPr="009C104A">
        <w:rPr>
          <w:rFonts w:asciiTheme="minorEastAsia" w:hAnsiTheme="minorEastAsia" w:hint="eastAsia"/>
          <w:sz w:val="24"/>
          <w:szCs w:val="24"/>
        </w:rPr>
        <w:t>あっても、適切な業務執行を行うことを目的とした計画</w:t>
      </w:r>
    </w:p>
    <w:p w14:paraId="6501B4CD" w14:textId="77777777" w:rsidR="009F529F" w:rsidRPr="009C104A" w:rsidRDefault="009F529F" w:rsidP="009F529F">
      <w:pPr>
        <w:rPr>
          <w:rFonts w:asciiTheme="minorEastAsia" w:hAnsiTheme="minorEastAsia"/>
          <w:sz w:val="24"/>
          <w:szCs w:val="24"/>
        </w:rPr>
      </w:pPr>
    </w:p>
    <w:p w14:paraId="0D821C14" w14:textId="77777777" w:rsidR="009F529F" w:rsidRPr="009C104A" w:rsidRDefault="009F529F" w:rsidP="009F52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避難行動要支援者</w:t>
      </w:r>
    </w:p>
    <w:p w14:paraId="537BEB8E" w14:textId="77777777" w:rsidR="009F529F" w:rsidRPr="009C104A" w:rsidRDefault="009F529F"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高齢者、障害者、乳幼児等の災害時に特に配慮を要する</w:t>
      </w:r>
      <w:r w:rsidR="006676FB" w:rsidRPr="009C104A">
        <w:rPr>
          <w:rFonts w:asciiTheme="minorEastAsia" w:hAnsiTheme="minorEastAsia" w:hint="eastAsia"/>
          <w:sz w:val="24"/>
          <w:szCs w:val="24"/>
        </w:rPr>
        <w:t>者</w:t>
      </w:r>
      <w:r w:rsidRPr="009C104A">
        <w:rPr>
          <w:rFonts w:asciiTheme="minorEastAsia" w:hAnsiTheme="minorEastAsia" w:hint="eastAsia"/>
          <w:sz w:val="24"/>
          <w:szCs w:val="24"/>
        </w:rPr>
        <w:t>（要配慮者）の</w:t>
      </w:r>
      <w:r w:rsidR="006676FB" w:rsidRPr="009C104A">
        <w:rPr>
          <w:rFonts w:asciiTheme="minorEastAsia" w:hAnsiTheme="minorEastAsia" w:hint="eastAsia"/>
          <w:sz w:val="24"/>
          <w:szCs w:val="24"/>
        </w:rPr>
        <w:t xml:space="preserve">　　</w:t>
      </w:r>
      <w:r w:rsidRPr="009C104A">
        <w:rPr>
          <w:rFonts w:asciiTheme="minorEastAsia" w:hAnsiTheme="minorEastAsia" w:hint="eastAsia"/>
          <w:sz w:val="24"/>
          <w:szCs w:val="24"/>
        </w:rPr>
        <w:t>うち、災害発生時の避難等に特に支援を要する</w:t>
      </w:r>
      <w:r w:rsidR="006676FB" w:rsidRPr="009C104A">
        <w:rPr>
          <w:rFonts w:asciiTheme="minorEastAsia" w:hAnsiTheme="minorEastAsia" w:hint="eastAsia"/>
          <w:sz w:val="24"/>
          <w:szCs w:val="24"/>
        </w:rPr>
        <w:t>者</w:t>
      </w:r>
    </w:p>
    <w:p w14:paraId="54087A94" w14:textId="77777777" w:rsidR="009F529F" w:rsidRPr="009C104A" w:rsidRDefault="009F529F" w:rsidP="009F529F">
      <w:pPr>
        <w:rPr>
          <w:rFonts w:asciiTheme="minorEastAsia" w:hAnsiTheme="minorEastAsia"/>
          <w:sz w:val="24"/>
          <w:szCs w:val="24"/>
        </w:rPr>
      </w:pPr>
    </w:p>
    <w:p w14:paraId="6453715B" w14:textId="77777777" w:rsidR="009F529F" w:rsidRPr="009C104A" w:rsidRDefault="009F529F" w:rsidP="009F529F">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福祉避難所</w:t>
      </w:r>
    </w:p>
    <w:p w14:paraId="703097FB" w14:textId="77777777" w:rsidR="0009164D" w:rsidRPr="009C104A" w:rsidRDefault="009F529F" w:rsidP="00402AA4">
      <w:pPr>
        <w:ind w:left="480" w:hangingChars="200" w:hanging="480"/>
        <w:rPr>
          <w:rFonts w:asciiTheme="minorEastAsia" w:hAnsiTheme="minorEastAsia"/>
          <w:sz w:val="24"/>
          <w:szCs w:val="24"/>
        </w:rPr>
      </w:pPr>
      <w:r w:rsidRPr="009C104A">
        <w:rPr>
          <w:rFonts w:asciiTheme="majorEastAsia" w:eastAsiaTheme="majorEastAsia" w:hAnsiTheme="majorEastAsia" w:hint="eastAsia"/>
          <w:sz w:val="24"/>
          <w:szCs w:val="24"/>
        </w:rPr>
        <w:t xml:space="preserve">　　</w:t>
      </w:r>
      <w:r w:rsidRPr="009C104A">
        <w:rPr>
          <w:rFonts w:asciiTheme="minorEastAsia" w:hAnsiTheme="minorEastAsia" w:hint="eastAsia"/>
          <w:sz w:val="24"/>
          <w:szCs w:val="24"/>
        </w:rPr>
        <w:t xml:space="preserve">　一般の指定避難所での避難生活が困難な要配慮者を受</w:t>
      </w:r>
      <w:r w:rsidR="006676FB" w:rsidRPr="009C104A">
        <w:rPr>
          <w:rFonts w:asciiTheme="minorEastAsia" w:hAnsiTheme="minorEastAsia" w:hint="eastAsia"/>
          <w:sz w:val="24"/>
          <w:szCs w:val="24"/>
        </w:rPr>
        <w:t>け</w:t>
      </w:r>
      <w:r w:rsidRPr="009C104A">
        <w:rPr>
          <w:rFonts w:asciiTheme="minorEastAsia" w:hAnsiTheme="minorEastAsia" w:hint="eastAsia"/>
          <w:sz w:val="24"/>
          <w:szCs w:val="24"/>
        </w:rPr>
        <w:t>入れ、適切な支</w:t>
      </w:r>
      <w:r w:rsidR="006676FB" w:rsidRPr="009C104A">
        <w:rPr>
          <w:rFonts w:asciiTheme="minorEastAsia" w:hAnsiTheme="minorEastAsia" w:hint="eastAsia"/>
          <w:sz w:val="24"/>
          <w:szCs w:val="24"/>
        </w:rPr>
        <w:t xml:space="preserve">　　</w:t>
      </w:r>
      <w:r w:rsidRPr="009C104A">
        <w:rPr>
          <w:rFonts w:asciiTheme="minorEastAsia" w:hAnsiTheme="minorEastAsia" w:hint="eastAsia"/>
          <w:sz w:val="24"/>
          <w:szCs w:val="24"/>
        </w:rPr>
        <w:t>援を行いながら保護する目的で市町村が事前に指定</w:t>
      </w:r>
      <w:r w:rsidR="00B85B2A" w:rsidRPr="009C104A">
        <w:rPr>
          <w:rFonts w:asciiTheme="minorEastAsia" w:hAnsiTheme="minorEastAsia" w:hint="eastAsia"/>
          <w:sz w:val="24"/>
          <w:szCs w:val="24"/>
        </w:rPr>
        <w:t>した</w:t>
      </w:r>
      <w:r w:rsidRPr="009C104A">
        <w:rPr>
          <w:rFonts w:asciiTheme="minorEastAsia" w:hAnsiTheme="minorEastAsia" w:hint="eastAsia"/>
          <w:sz w:val="24"/>
          <w:szCs w:val="24"/>
        </w:rPr>
        <w:t>施設</w:t>
      </w:r>
    </w:p>
    <w:p w14:paraId="134375EB" w14:textId="77777777" w:rsidR="0009164D" w:rsidRPr="009C104A" w:rsidRDefault="0009164D" w:rsidP="009F529F">
      <w:pPr>
        <w:rPr>
          <w:rFonts w:asciiTheme="majorEastAsia" w:eastAsiaTheme="majorEastAsia" w:hAnsiTheme="majorEastAsia"/>
          <w:sz w:val="24"/>
          <w:szCs w:val="24"/>
        </w:rPr>
      </w:pPr>
    </w:p>
    <w:p w14:paraId="1E0F640F" w14:textId="77777777" w:rsidR="0009164D" w:rsidRPr="009C104A" w:rsidRDefault="0009164D" w:rsidP="0009164D">
      <w:pPr>
        <w:rPr>
          <w:rFonts w:asciiTheme="majorEastAsia" w:eastAsiaTheme="majorEastAsia" w:hAnsiTheme="majorEastAsia"/>
          <w:b/>
          <w:sz w:val="24"/>
          <w:szCs w:val="24"/>
        </w:rPr>
      </w:pPr>
      <w:r w:rsidRPr="009C104A">
        <w:rPr>
          <w:rFonts w:asciiTheme="majorEastAsia" w:eastAsiaTheme="majorEastAsia" w:hAnsiTheme="majorEastAsia" w:hint="eastAsia"/>
          <w:sz w:val="24"/>
          <w:szCs w:val="24"/>
        </w:rPr>
        <w:t xml:space="preserve">　</w:t>
      </w:r>
      <w:r w:rsidRPr="009C104A">
        <w:rPr>
          <w:rFonts w:asciiTheme="majorEastAsia" w:eastAsiaTheme="majorEastAsia" w:hAnsiTheme="majorEastAsia" w:hint="eastAsia"/>
          <w:b/>
          <w:sz w:val="24"/>
          <w:szCs w:val="24"/>
        </w:rPr>
        <w:t>・　防災行政無線</w:t>
      </w:r>
    </w:p>
    <w:p w14:paraId="4F7E42F4" w14:textId="77777777" w:rsidR="0009164D" w:rsidRPr="009C104A" w:rsidRDefault="0009164D" w:rsidP="0009164D">
      <w:pPr>
        <w:rPr>
          <w:rFonts w:asciiTheme="minorEastAsia" w:hAnsiTheme="minorEastAsia"/>
          <w:sz w:val="24"/>
          <w:szCs w:val="24"/>
        </w:rPr>
      </w:pPr>
      <w:r w:rsidRPr="009C104A">
        <w:rPr>
          <w:rFonts w:asciiTheme="majorEastAsia" w:eastAsiaTheme="majorEastAsia" w:hAnsiTheme="majorEastAsia" w:hint="eastAsia"/>
          <w:b/>
          <w:sz w:val="24"/>
          <w:szCs w:val="24"/>
        </w:rPr>
        <w:t xml:space="preserve">　</w:t>
      </w:r>
      <w:r w:rsidRPr="009C104A">
        <w:rPr>
          <w:rFonts w:asciiTheme="minorEastAsia" w:hAnsiTheme="minorEastAsia" w:hint="eastAsia"/>
          <w:b/>
          <w:sz w:val="24"/>
          <w:szCs w:val="24"/>
        </w:rPr>
        <w:t xml:space="preserve">　　</w:t>
      </w:r>
      <w:r w:rsidRPr="009C104A">
        <w:rPr>
          <w:rFonts w:asciiTheme="minorEastAsia" w:hAnsiTheme="minorEastAsia" w:hint="eastAsia"/>
          <w:sz w:val="24"/>
          <w:szCs w:val="24"/>
        </w:rPr>
        <w:t>災害時等において地域住民へ迅速に情報を伝達するための一斉放送装置</w:t>
      </w:r>
    </w:p>
    <w:p w14:paraId="39DB6AA0" w14:textId="77777777" w:rsidR="0009164D" w:rsidRPr="009C104A" w:rsidRDefault="00CE3A91" w:rsidP="0009164D">
      <w:pPr>
        <w:rPr>
          <w:rFonts w:asciiTheme="majorEastAsia" w:eastAsiaTheme="majorEastAsia" w:hAnsiTheme="majorEastAsia"/>
          <w:sz w:val="24"/>
          <w:szCs w:val="24"/>
        </w:rPr>
      </w:pPr>
      <w:r w:rsidRPr="009C104A">
        <w:rPr>
          <w:rFonts w:asciiTheme="majorEastAsia" w:eastAsiaTheme="majorEastAsia" w:hAnsiTheme="majorEastAsia" w:hint="eastAsia"/>
          <w:sz w:val="24"/>
          <w:szCs w:val="24"/>
        </w:rPr>
        <w:t xml:space="preserve">　</w:t>
      </w:r>
    </w:p>
    <w:sectPr w:rsidR="0009164D" w:rsidRPr="009C104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BCAC" w14:textId="77777777" w:rsidR="003E4829" w:rsidRDefault="003E4829" w:rsidP="009F299A">
      <w:r>
        <w:separator/>
      </w:r>
    </w:p>
  </w:endnote>
  <w:endnote w:type="continuationSeparator" w:id="0">
    <w:p w14:paraId="2A352023" w14:textId="77777777" w:rsidR="003E4829" w:rsidRDefault="003E4829" w:rsidP="009F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88012"/>
      <w:docPartObj>
        <w:docPartGallery w:val="Page Numbers (Bottom of Page)"/>
        <w:docPartUnique/>
      </w:docPartObj>
    </w:sdtPr>
    <w:sdtEndPr/>
    <w:sdtContent>
      <w:p w14:paraId="5B2B01CF" w14:textId="77777777" w:rsidR="003E4829" w:rsidRDefault="003E4829">
        <w:pPr>
          <w:pStyle w:val="a8"/>
          <w:jc w:val="center"/>
        </w:pPr>
        <w:r>
          <w:fldChar w:fldCharType="begin"/>
        </w:r>
        <w:r>
          <w:instrText>PAGE   \* MERGEFORMAT</w:instrText>
        </w:r>
        <w:r>
          <w:fldChar w:fldCharType="separate"/>
        </w:r>
        <w:r w:rsidRPr="000957B0">
          <w:rPr>
            <w:noProof/>
            <w:lang w:val="ja-JP"/>
          </w:rPr>
          <w:t>21</w:t>
        </w:r>
        <w:r>
          <w:fldChar w:fldCharType="end"/>
        </w:r>
      </w:p>
    </w:sdtContent>
  </w:sdt>
  <w:p w14:paraId="1BF1585D" w14:textId="77777777" w:rsidR="003E4829" w:rsidRDefault="003E48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1FA3" w14:textId="77777777" w:rsidR="003E4829" w:rsidRDefault="003E4829" w:rsidP="009F299A">
      <w:r>
        <w:separator/>
      </w:r>
    </w:p>
  </w:footnote>
  <w:footnote w:type="continuationSeparator" w:id="0">
    <w:p w14:paraId="26B8E352" w14:textId="77777777" w:rsidR="003E4829" w:rsidRDefault="003E4829" w:rsidP="009F2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08F7"/>
    <w:multiLevelType w:val="hybridMultilevel"/>
    <w:tmpl w:val="368A9A52"/>
    <w:lvl w:ilvl="0" w:tplc="149E6AD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9F52F7E"/>
    <w:multiLevelType w:val="hybridMultilevel"/>
    <w:tmpl w:val="770C6D82"/>
    <w:lvl w:ilvl="0" w:tplc="12C0B8A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E807CA2"/>
    <w:multiLevelType w:val="hybridMultilevel"/>
    <w:tmpl w:val="DD88473C"/>
    <w:lvl w:ilvl="0" w:tplc="6FC68A4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46B7B92"/>
    <w:multiLevelType w:val="hybridMultilevel"/>
    <w:tmpl w:val="10C825BE"/>
    <w:lvl w:ilvl="0" w:tplc="1C88FFE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75"/>
    <w:rsid w:val="00000E61"/>
    <w:rsid w:val="00003201"/>
    <w:rsid w:val="00003577"/>
    <w:rsid w:val="00005E09"/>
    <w:rsid w:val="0000624E"/>
    <w:rsid w:val="000070E4"/>
    <w:rsid w:val="000108D2"/>
    <w:rsid w:val="00015449"/>
    <w:rsid w:val="00015A75"/>
    <w:rsid w:val="000171A7"/>
    <w:rsid w:val="0002091D"/>
    <w:rsid w:val="00020D49"/>
    <w:rsid w:val="000216FA"/>
    <w:rsid w:val="00021884"/>
    <w:rsid w:val="0002226C"/>
    <w:rsid w:val="00024280"/>
    <w:rsid w:val="00025D7D"/>
    <w:rsid w:val="00031045"/>
    <w:rsid w:val="00031AAD"/>
    <w:rsid w:val="0003414F"/>
    <w:rsid w:val="0003446E"/>
    <w:rsid w:val="00034DC7"/>
    <w:rsid w:val="000425C6"/>
    <w:rsid w:val="00042905"/>
    <w:rsid w:val="0004316B"/>
    <w:rsid w:val="000437D8"/>
    <w:rsid w:val="000452E6"/>
    <w:rsid w:val="00045A14"/>
    <w:rsid w:val="00045C47"/>
    <w:rsid w:val="00045F90"/>
    <w:rsid w:val="00046867"/>
    <w:rsid w:val="00047610"/>
    <w:rsid w:val="00053077"/>
    <w:rsid w:val="00055932"/>
    <w:rsid w:val="00055E81"/>
    <w:rsid w:val="0005607C"/>
    <w:rsid w:val="0005616C"/>
    <w:rsid w:val="00056D70"/>
    <w:rsid w:val="00057787"/>
    <w:rsid w:val="00057C48"/>
    <w:rsid w:val="00060106"/>
    <w:rsid w:val="00060390"/>
    <w:rsid w:val="00060EF9"/>
    <w:rsid w:val="00063D35"/>
    <w:rsid w:val="00064C78"/>
    <w:rsid w:val="000657B7"/>
    <w:rsid w:val="000658B2"/>
    <w:rsid w:val="00071A45"/>
    <w:rsid w:val="00071F5D"/>
    <w:rsid w:val="0007208A"/>
    <w:rsid w:val="00074EE9"/>
    <w:rsid w:val="0007531E"/>
    <w:rsid w:val="00075BAF"/>
    <w:rsid w:val="00076488"/>
    <w:rsid w:val="00077B13"/>
    <w:rsid w:val="00080ACA"/>
    <w:rsid w:val="00082877"/>
    <w:rsid w:val="0009164D"/>
    <w:rsid w:val="00091A23"/>
    <w:rsid w:val="000957B0"/>
    <w:rsid w:val="00095910"/>
    <w:rsid w:val="000969B2"/>
    <w:rsid w:val="00096C1F"/>
    <w:rsid w:val="00096C2F"/>
    <w:rsid w:val="00097EF8"/>
    <w:rsid w:val="000A1E22"/>
    <w:rsid w:val="000A311C"/>
    <w:rsid w:val="000A3A08"/>
    <w:rsid w:val="000A4634"/>
    <w:rsid w:val="000A4B78"/>
    <w:rsid w:val="000A5E9A"/>
    <w:rsid w:val="000A5F4F"/>
    <w:rsid w:val="000A7EEF"/>
    <w:rsid w:val="000B0102"/>
    <w:rsid w:val="000B1058"/>
    <w:rsid w:val="000B2C4D"/>
    <w:rsid w:val="000B5610"/>
    <w:rsid w:val="000B6866"/>
    <w:rsid w:val="000B750E"/>
    <w:rsid w:val="000C197F"/>
    <w:rsid w:val="000C2D67"/>
    <w:rsid w:val="000C40AA"/>
    <w:rsid w:val="000C54A1"/>
    <w:rsid w:val="000C76D8"/>
    <w:rsid w:val="000C7F44"/>
    <w:rsid w:val="000D0001"/>
    <w:rsid w:val="000D2943"/>
    <w:rsid w:val="000D2B38"/>
    <w:rsid w:val="000D355D"/>
    <w:rsid w:val="000D52E4"/>
    <w:rsid w:val="000E1816"/>
    <w:rsid w:val="000E37C4"/>
    <w:rsid w:val="000E49AF"/>
    <w:rsid w:val="000E7591"/>
    <w:rsid w:val="000F026D"/>
    <w:rsid w:val="000F2657"/>
    <w:rsid w:val="000F5881"/>
    <w:rsid w:val="00100117"/>
    <w:rsid w:val="00100661"/>
    <w:rsid w:val="001008B2"/>
    <w:rsid w:val="00100F51"/>
    <w:rsid w:val="00103777"/>
    <w:rsid w:val="00104EC1"/>
    <w:rsid w:val="00106FCE"/>
    <w:rsid w:val="0011172A"/>
    <w:rsid w:val="001138AA"/>
    <w:rsid w:val="00113D43"/>
    <w:rsid w:val="0011514E"/>
    <w:rsid w:val="00116948"/>
    <w:rsid w:val="001225F8"/>
    <w:rsid w:val="00124945"/>
    <w:rsid w:val="00124D81"/>
    <w:rsid w:val="00125478"/>
    <w:rsid w:val="00126C7D"/>
    <w:rsid w:val="0013024A"/>
    <w:rsid w:val="00134097"/>
    <w:rsid w:val="0013433D"/>
    <w:rsid w:val="001346CD"/>
    <w:rsid w:val="0013568C"/>
    <w:rsid w:val="00135B18"/>
    <w:rsid w:val="0013734E"/>
    <w:rsid w:val="0013781E"/>
    <w:rsid w:val="00137D57"/>
    <w:rsid w:val="00140E63"/>
    <w:rsid w:val="00144428"/>
    <w:rsid w:val="00146767"/>
    <w:rsid w:val="00147A97"/>
    <w:rsid w:val="00151121"/>
    <w:rsid w:val="00152773"/>
    <w:rsid w:val="00152A66"/>
    <w:rsid w:val="00152CF9"/>
    <w:rsid w:val="00154C64"/>
    <w:rsid w:val="00155EA6"/>
    <w:rsid w:val="001645BE"/>
    <w:rsid w:val="00164747"/>
    <w:rsid w:val="001649F1"/>
    <w:rsid w:val="00167495"/>
    <w:rsid w:val="001677C1"/>
    <w:rsid w:val="00170BBB"/>
    <w:rsid w:val="0017235B"/>
    <w:rsid w:val="0017314C"/>
    <w:rsid w:val="00173E68"/>
    <w:rsid w:val="001746A6"/>
    <w:rsid w:val="00177753"/>
    <w:rsid w:val="00182194"/>
    <w:rsid w:val="00182EE2"/>
    <w:rsid w:val="00184D6E"/>
    <w:rsid w:val="001850A5"/>
    <w:rsid w:val="00192EA1"/>
    <w:rsid w:val="00192F49"/>
    <w:rsid w:val="0019387B"/>
    <w:rsid w:val="00195188"/>
    <w:rsid w:val="001977D5"/>
    <w:rsid w:val="00197984"/>
    <w:rsid w:val="00197F34"/>
    <w:rsid w:val="001A2382"/>
    <w:rsid w:val="001A24A6"/>
    <w:rsid w:val="001A42D6"/>
    <w:rsid w:val="001A443D"/>
    <w:rsid w:val="001B0C9D"/>
    <w:rsid w:val="001B1EDF"/>
    <w:rsid w:val="001B2628"/>
    <w:rsid w:val="001B27DB"/>
    <w:rsid w:val="001B2820"/>
    <w:rsid w:val="001B349E"/>
    <w:rsid w:val="001B4067"/>
    <w:rsid w:val="001B44E9"/>
    <w:rsid w:val="001B4B4A"/>
    <w:rsid w:val="001B5C75"/>
    <w:rsid w:val="001C0B39"/>
    <w:rsid w:val="001C0B57"/>
    <w:rsid w:val="001C747D"/>
    <w:rsid w:val="001C7F37"/>
    <w:rsid w:val="001D2DDE"/>
    <w:rsid w:val="001D4198"/>
    <w:rsid w:val="001D46A0"/>
    <w:rsid w:val="001D470C"/>
    <w:rsid w:val="001D7EBE"/>
    <w:rsid w:val="001E0050"/>
    <w:rsid w:val="001E16C8"/>
    <w:rsid w:val="001E3DB5"/>
    <w:rsid w:val="001F2CE9"/>
    <w:rsid w:val="001F2EDB"/>
    <w:rsid w:val="001F49C4"/>
    <w:rsid w:val="001F57DE"/>
    <w:rsid w:val="001F5CD3"/>
    <w:rsid w:val="002024B1"/>
    <w:rsid w:val="00202933"/>
    <w:rsid w:val="00202B48"/>
    <w:rsid w:val="00203092"/>
    <w:rsid w:val="002034D7"/>
    <w:rsid w:val="00204A14"/>
    <w:rsid w:val="00206A5B"/>
    <w:rsid w:val="00206B42"/>
    <w:rsid w:val="00211E7B"/>
    <w:rsid w:val="00212580"/>
    <w:rsid w:val="00214DB8"/>
    <w:rsid w:val="002153E2"/>
    <w:rsid w:val="0021697A"/>
    <w:rsid w:val="0022022C"/>
    <w:rsid w:val="00220EC7"/>
    <w:rsid w:val="00222347"/>
    <w:rsid w:val="00223744"/>
    <w:rsid w:val="00224761"/>
    <w:rsid w:val="00225FAB"/>
    <w:rsid w:val="00227CA4"/>
    <w:rsid w:val="002321EA"/>
    <w:rsid w:val="00232E61"/>
    <w:rsid w:val="0023316D"/>
    <w:rsid w:val="00234A24"/>
    <w:rsid w:val="0023511A"/>
    <w:rsid w:val="00236BA0"/>
    <w:rsid w:val="002374F8"/>
    <w:rsid w:val="0024096A"/>
    <w:rsid w:val="002417E2"/>
    <w:rsid w:val="00241E83"/>
    <w:rsid w:val="00243B2D"/>
    <w:rsid w:val="00244427"/>
    <w:rsid w:val="002444F8"/>
    <w:rsid w:val="00245A7D"/>
    <w:rsid w:val="00250799"/>
    <w:rsid w:val="002510A8"/>
    <w:rsid w:val="002536E6"/>
    <w:rsid w:val="00253B90"/>
    <w:rsid w:val="0025584A"/>
    <w:rsid w:val="00255FAD"/>
    <w:rsid w:val="002568F7"/>
    <w:rsid w:val="0025737E"/>
    <w:rsid w:val="00257A83"/>
    <w:rsid w:val="00260B44"/>
    <w:rsid w:val="00261C96"/>
    <w:rsid w:val="002621F1"/>
    <w:rsid w:val="002637AB"/>
    <w:rsid w:val="00263F65"/>
    <w:rsid w:val="00267674"/>
    <w:rsid w:val="002704D0"/>
    <w:rsid w:val="002738D0"/>
    <w:rsid w:val="0027576F"/>
    <w:rsid w:val="00276AAC"/>
    <w:rsid w:val="00277ABC"/>
    <w:rsid w:val="00286458"/>
    <w:rsid w:val="00286D67"/>
    <w:rsid w:val="00286DC2"/>
    <w:rsid w:val="00287177"/>
    <w:rsid w:val="0029051B"/>
    <w:rsid w:val="00291B6A"/>
    <w:rsid w:val="002957B0"/>
    <w:rsid w:val="0029674B"/>
    <w:rsid w:val="00296E5A"/>
    <w:rsid w:val="002A011E"/>
    <w:rsid w:val="002A1EDB"/>
    <w:rsid w:val="002A2138"/>
    <w:rsid w:val="002A2D50"/>
    <w:rsid w:val="002A35F1"/>
    <w:rsid w:val="002A3DDD"/>
    <w:rsid w:val="002A4A31"/>
    <w:rsid w:val="002A7266"/>
    <w:rsid w:val="002A728A"/>
    <w:rsid w:val="002B2B28"/>
    <w:rsid w:val="002B598D"/>
    <w:rsid w:val="002B5AD3"/>
    <w:rsid w:val="002B7210"/>
    <w:rsid w:val="002C1710"/>
    <w:rsid w:val="002C1732"/>
    <w:rsid w:val="002C1F4D"/>
    <w:rsid w:val="002C2C96"/>
    <w:rsid w:val="002C3717"/>
    <w:rsid w:val="002D2F42"/>
    <w:rsid w:val="002D3E17"/>
    <w:rsid w:val="002D6E55"/>
    <w:rsid w:val="002E0122"/>
    <w:rsid w:val="002E13B9"/>
    <w:rsid w:val="002E18FE"/>
    <w:rsid w:val="002E2A75"/>
    <w:rsid w:val="002E420F"/>
    <w:rsid w:val="002E4F95"/>
    <w:rsid w:val="002E7467"/>
    <w:rsid w:val="002E7909"/>
    <w:rsid w:val="002F0372"/>
    <w:rsid w:val="002F2BF7"/>
    <w:rsid w:val="00300273"/>
    <w:rsid w:val="003022D0"/>
    <w:rsid w:val="003033E4"/>
    <w:rsid w:val="00306824"/>
    <w:rsid w:val="00311023"/>
    <w:rsid w:val="0031116A"/>
    <w:rsid w:val="00312E3B"/>
    <w:rsid w:val="00312F0C"/>
    <w:rsid w:val="00313DE0"/>
    <w:rsid w:val="003142BD"/>
    <w:rsid w:val="003152BD"/>
    <w:rsid w:val="0031587F"/>
    <w:rsid w:val="00315AC1"/>
    <w:rsid w:val="00316D82"/>
    <w:rsid w:val="00316F97"/>
    <w:rsid w:val="00317F60"/>
    <w:rsid w:val="0032245D"/>
    <w:rsid w:val="00324820"/>
    <w:rsid w:val="0032630C"/>
    <w:rsid w:val="00333993"/>
    <w:rsid w:val="003343CF"/>
    <w:rsid w:val="00334931"/>
    <w:rsid w:val="003357BB"/>
    <w:rsid w:val="00336CC8"/>
    <w:rsid w:val="003373D2"/>
    <w:rsid w:val="00340A76"/>
    <w:rsid w:val="00343659"/>
    <w:rsid w:val="00344375"/>
    <w:rsid w:val="00345CD4"/>
    <w:rsid w:val="003467BB"/>
    <w:rsid w:val="00346F66"/>
    <w:rsid w:val="00351F7D"/>
    <w:rsid w:val="00352EB5"/>
    <w:rsid w:val="003533D9"/>
    <w:rsid w:val="003545A3"/>
    <w:rsid w:val="003561AD"/>
    <w:rsid w:val="0035629D"/>
    <w:rsid w:val="0035683B"/>
    <w:rsid w:val="00363D41"/>
    <w:rsid w:val="00363F61"/>
    <w:rsid w:val="003648EC"/>
    <w:rsid w:val="00364FCD"/>
    <w:rsid w:val="00365499"/>
    <w:rsid w:val="00367246"/>
    <w:rsid w:val="00367258"/>
    <w:rsid w:val="00367605"/>
    <w:rsid w:val="003679E8"/>
    <w:rsid w:val="00371528"/>
    <w:rsid w:val="003732E6"/>
    <w:rsid w:val="00373B62"/>
    <w:rsid w:val="00373D5D"/>
    <w:rsid w:val="003765E7"/>
    <w:rsid w:val="00376D96"/>
    <w:rsid w:val="00380E68"/>
    <w:rsid w:val="003817B5"/>
    <w:rsid w:val="00382690"/>
    <w:rsid w:val="003849D7"/>
    <w:rsid w:val="00384C3B"/>
    <w:rsid w:val="00387A78"/>
    <w:rsid w:val="003909A9"/>
    <w:rsid w:val="00390A92"/>
    <w:rsid w:val="00390BD0"/>
    <w:rsid w:val="0039101B"/>
    <w:rsid w:val="003927DC"/>
    <w:rsid w:val="00393267"/>
    <w:rsid w:val="003942AD"/>
    <w:rsid w:val="003962B2"/>
    <w:rsid w:val="0039750F"/>
    <w:rsid w:val="003A1FA9"/>
    <w:rsid w:val="003A212E"/>
    <w:rsid w:val="003A4D7E"/>
    <w:rsid w:val="003A68FA"/>
    <w:rsid w:val="003A7CCE"/>
    <w:rsid w:val="003B0331"/>
    <w:rsid w:val="003B1069"/>
    <w:rsid w:val="003B1481"/>
    <w:rsid w:val="003B1EBF"/>
    <w:rsid w:val="003B24C7"/>
    <w:rsid w:val="003B2CF7"/>
    <w:rsid w:val="003B3146"/>
    <w:rsid w:val="003B4559"/>
    <w:rsid w:val="003B72F8"/>
    <w:rsid w:val="003C1137"/>
    <w:rsid w:val="003C1C05"/>
    <w:rsid w:val="003C450E"/>
    <w:rsid w:val="003C4C51"/>
    <w:rsid w:val="003C7579"/>
    <w:rsid w:val="003C787E"/>
    <w:rsid w:val="003C7AA7"/>
    <w:rsid w:val="003D08BA"/>
    <w:rsid w:val="003D0B69"/>
    <w:rsid w:val="003D2B67"/>
    <w:rsid w:val="003D43C7"/>
    <w:rsid w:val="003D47B8"/>
    <w:rsid w:val="003D5DDC"/>
    <w:rsid w:val="003D672F"/>
    <w:rsid w:val="003E0071"/>
    <w:rsid w:val="003E378F"/>
    <w:rsid w:val="003E4829"/>
    <w:rsid w:val="003E5599"/>
    <w:rsid w:val="003E55C2"/>
    <w:rsid w:val="003E7649"/>
    <w:rsid w:val="003E77A1"/>
    <w:rsid w:val="003E784A"/>
    <w:rsid w:val="003F15FE"/>
    <w:rsid w:val="003F19F9"/>
    <w:rsid w:val="003F2F66"/>
    <w:rsid w:val="003F50DC"/>
    <w:rsid w:val="003F732F"/>
    <w:rsid w:val="00401EB4"/>
    <w:rsid w:val="004021E4"/>
    <w:rsid w:val="00402AA4"/>
    <w:rsid w:val="00402D8A"/>
    <w:rsid w:val="0040432C"/>
    <w:rsid w:val="00404954"/>
    <w:rsid w:val="00404DD3"/>
    <w:rsid w:val="004055D3"/>
    <w:rsid w:val="00405627"/>
    <w:rsid w:val="00405B5E"/>
    <w:rsid w:val="00406819"/>
    <w:rsid w:val="00407368"/>
    <w:rsid w:val="0041415F"/>
    <w:rsid w:val="00414955"/>
    <w:rsid w:val="00416C7A"/>
    <w:rsid w:val="00420115"/>
    <w:rsid w:val="00420801"/>
    <w:rsid w:val="00422745"/>
    <w:rsid w:val="004245C5"/>
    <w:rsid w:val="00424808"/>
    <w:rsid w:val="00424B7D"/>
    <w:rsid w:val="0043412E"/>
    <w:rsid w:val="004354F2"/>
    <w:rsid w:val="00436059"/>
    <w:rsid w:val="00437E97"/>
    <w:rsid w:val="004403F2"/>
    <w:rsid w:val="00440B7F"/>
    <w:rsid w:val="004422D5"/>
    <w:rsid w:val="0044268B"/>
    <w:rsid w:val="00442BE9"/>
    <w:rsid w:val="0045137D"/>
    <w:rsid w:val="00452C58"/>
    <w:rsid w:val="004533FD"/>
    <w:rsid w:val="00454A4E"/>
    <w:rsid w:val="0045745D"/>
    <w:rsid w:val="00457A3F"/>
    <w:rsid w:val="00462A2A"/>
    <w:rsid w:val="0046376C"/>
    <w:rsid w:val="00464C33"/>
    <w:rsid w:val="00465621"/>
    <w:rsid w:val="00467A13"/>
    <w:rsid w:val="00467BA4"/>
    <w:rsid w:val="004702D9"/>
    <w:rsid w:val="004706DE"/>
    <w:rsid w:val="00471D65"/>
    <w:rsid w:val="004734DE"/>
    <w:rsid w:val="004735F3"/>
    <w:rsid w:val="004738A2"/>
    <w:rsid w:val="00473A18"/>
    <w:rsid w:val="004761F3"/>
    <w:rsid w:val="0048037B"/>
    <w:rsid w:val="004857E3"/>
    <w:rsid w:val="004904D8"/>
    <w:rsid w:val="004919CD"/>
    <w:rsid w:val="00495467"/>
    <w:rsid w:val="00496405"/>
    <w:rsid w:val="00496A2A"/>
    <w:rsid w:val="0049726B"/>
    <w:rsid w:val="004A2CF1"/>
    <w:rsid w:val="004A3CD1"/>
    <w:rsid w:val="004A3CDB"/>
    <w:rsid w:val="004A3E05"/>
    <w:rsid w:val="004B1432"/>
    <w:rsid w:val="004B2F32"/>
    <w:rsid w:val="004B7160"/>
    <w:rsid w:val="004C2B6C"/>
    <w:rsid w:val="004C2D81"/>
    <w:rsid w:val="004C470C"/>
    <w:rsid w:val="004C5056"/>
    <w:rsid w:val="004C6592"/>
    <w:rsid w:val="004D039C"/>
    <w:rsid w:val="004D0A4E"/>
    <w:rsid w:val="004D1875"/>
    <w:rsid w:val="004D1E2B"/>
    <w:rsid w:val="004D2226"/>
    <w:rsid w:val="004D268C"/>
    <w:rsid w:val="004D2945"/>
    <w:rsid w:val="004D5F96"/>
    <w:rsid w:val="004D6A9D"/>
    <w:rsid w:val="004D7290"/>
    <w:rsid w:val="004E2D46"/>
    <w:rsid w:val="004E741F"/>
    <w:rsid w:val="004F10A8"/>
    <w:rsid w:val="004F1114"/>
    <w:rsid w:val="004F20DB"/>
    <w:rsid w:val="004F2104"/>
    <w:rsid w:val="004F252C"/>
    <w:rsid w:val="004F39E1"/>
    <w:rsid w:val="004F3F8E"/>
    <w:rsid w:val="004F6BBA"/>
    <w:rsid w:val="004F6F66"/>
    <w:rsid w:val="004F7FC1"/>
    <w:rsid w:val="005024F8"/>
    <w:rsid w:val="00507088"/>
    <w:rsid w:val="00507618"/>
    <w:rsid w:val="005109CD"/>
    <w:rsid w:val="00513F6F"/>
    <w:rsid w:val="00516AAE"/>
    <w:rsid w:val="005207FB"/>
    <w:rsid w:val="00520F63"/>
    <w:rsid w:val="00524326"/>
    <w:rsid w:val="005247E7"/>
    <w:rsid w:val="005255A3"/>
    <w:rsid w:val="005263AB"/>
    <w:rsid w:val="00527FC1"/>
    <w:rsid w:val="0053194B"/>
    <w:rsid w:val="0053328C"/>
    <w:rsid w:val="0053544B"/>
    <w:rsid w:val="00542AC6"/>
    <w:rsid w:val="00544399"/>
    <w:rsid w:val="00546C37"/>
    <w:rsid w:val="00546F56"/>
    <w:rsid w:val="00550664"/>
    <w:rsid w:val="005528BD"/>
    <w:rsid w:val="00553363"/>
    <w:rsid w:val="00553963"/>
    <w:rsid w:val="0055507A"/>
    <w:rsid w:val="00555ABD"/>
    <w:rsid w:val="00562035"/>
    <w:rsid w:val="0056486C"/>
    <w:rsid w:val="00571191"/>
    <w:rsid w:val="005717DB"/>
    <w:rsid w:val="0057437D"/>
    <w:rsid w:val="00574425"/>
    <w:rsid w:val="00574C55"/>
    <w:rsid w:val="00576AD8"/>
    <w:rsid w:val="005770A9"/>
    <w:rsid w:val="0058092B"/>
    <w:rsid w:val="00580F8C"/>
    <w:rsid w:val="00585C64"/>
    <w:rsid w:val="0059159F"/>
    <w:rsid w:val="0059285B"/>
    <w:rsid w:val="00594193"/>
    <w:rsid w:val="0059420F"/>
    <w:rsid w:val="005948B9"/>
    <w:rsid w:val="005A07DF"/>
    <w:rsid w:val="005A1AD5"/>
    <w:rsid w:val="005A2484"/>
    <w:rsid w:val="005A497B"/>
    <w:rsid w:val="005A4C7F"/>
    <w:rsid w:val="005A4F3C"/>
    <w:rsid w:val="005A505F"/>
    <w:rsid w:val="005A6DA9"/>
    <w:rsid w:val="005A7CAC"/>
    <w:rsid w:val="005A7FA2"/>
    <w:rsid w:val="005B0EFF"/>
    <w:rsid w:val="005B2177"/>
    <w:rsid w:val="005B42D2"/>
    <w:rsid w:val="005B4588"/>
    <w:rsid w:val="005B4A66"/>
    <w:rsid w:val="005B5920"/>
    <w:rsid w:val="005B76B6"/>
    <w:rsid w:val="005C11CD"/>
    <w:rsid w:val="005C1A01"/>
    <w:rsid w:val="005C238B"/>
    <w:rsid w:val="005C4D65"/>
    <w:rsid w:val="005C7F05"/>
    <w:rsid w:val="005D284D"/>
    <w:rsid w:val="005D33F4"/>
    <w:rsid w:val="005D433C"/>
    <w:rsid w:val="005D6DBC"/>
    <w:rsid w:val="005D7A4D"/>
    <w:rsid w:val="005E1545"/>
    <w:rsid w:val="005E2AC5"/>
    <w:rsid w:val="005E7C81"/>
    <w:rsid w:val="005F1661"/>
    <w:rsid w:val="005F7868"/>
    <w:rsid w:val="005F7D2A"/>
    <w:rsid w:val="006001A2"/>
    <w:rsid w:val="0060497F"/>
    <w:rsid w:val="00604B19"/>
    <w:rsid w:val="00604EA8"/>
    <w:rsid w:val="00605746"/>
    <w:rsid w:val="00606A25"/>
    <w:rsid w:val="006078A1"/>
    <w:rsid w:val="00610794"/>
    <w:rsid w:val="006117FC"/>
    <w:rsid w:val="00611F44"/>
    <w:rsid w:val="00612A57"/>
    <w:rsid w:val="0061330E"/>
    <w:rsid w:val="00615595"/>
    <w:rsid w:val="0061579B"/>
    <w:rsid w:val="0061630A"/>
    <w:rsid w:val="00616E72"/>
    <w:rsid w:val="00616EC8"/>
    <w:rsid w:val="00617177"/>
    <w:rsid w:val="00620630"/>
    <w:rsid w:val="00621056"/>
    <w:rsid w:val="006234AA"/>
    <w:rsid w:val="00624761"/>
    <w:rsid w:val="00631569"/>
    <w:rsid w:val="00632576"/>
    <w:rsid w:val="006339A3"/>
    <w:rsid w:val="00633AFC"/>
    <w:rsid w:val="0063604A"/>
    <w:rsid w:val="0063776B"/>
    <w:rsid w:val="00637B87"/>
    <w:rsid w:val="00640F55"/>
    <w:rsid w:val="0064123D"/>
    <w:rsid w:val="00644B6A"/>
    <w:rsid w:val="00647571"/>
    <w:rsid w:val="00653D15"/>
    <w:rsid w:val="0065564A"/>
    <w:rsid w:val="00660CB5"/>
    <w:rsid w:val="006616D5"/>
    <w:rsid w:val="00661714"/>
    <w:rsid w:val="00661CB2"/>
    <w:rsid w:val="006648C6"/>
    <w:rsid w:val="00665E99"/>
    <w:rsid w:val="006660ED"/>
    <w:rsid w:val="006676FB"/>
    <w:rsid w:val="00671398"/>
    <w:rsid w:val="0067249B"/>
    <w:rsid w:val="00673976"/>
    <w:rsid w:val="00675D05"/>
    <w:rsid w:val="006763A1"/>
    <w:rsid w:val="00676F23"/>
    <w:rsid w:val="00677979"/>
    <w:rsid w:val="00681037"/>
    <w:rsid w:val="00681782"/>
    <w:rsid w:val="006835A2"/>
    <w:rsid w:val="00683B3C"/>
    <w:rsid w:val="00684C88"/>
    <w:rsid w:val="006857A8"/>
    <w:rsid w:val="006861AC"/>
    <w:rsid w:val="00687343"/>
    <w:rsid w:val="00687A55"/>
    <w:rsid w:val="00687B4E"/>
    <w:rsid w:val="00690563"/>
    <w:rsid w:val="00690B21"/>
    <w:rsid w:val="00691712"/>
    <w:rsid w:val="006923F4"/>
    <w:rsid w:val="00692547"/>
    <w:rsid w:val="006931B2"/>
    <w:rsid w:val="00695C84"/>
    <w:rsid w:val="00697B60"/>
    <w:rsid w:val="006A3B9B"/>
    <w:rsid w:val="006A5020"/>
    <w:rsid w:val="006A67B6"/>
    <w:rsid w:val="006B04D1"/>
    <w:rsid w:val="006B18A1"/>
    <w:rsid w:val="006B36E2"/>
    <w:rsid w:val="006B3A17"/>
    <w:rsid w:val="006B4392"/>
    <w:rsid w:val="006B5701"/>
    <w:rsid w:val="006B7046"/>
    <w:rsid w:val="006C0376"/>
    <w:rsid w:val="006C1309"/>
    <w:rsid w:val="006C1E2C"/>
    <w:rsid w:val="006C27E8"/>
    <w:rsid w:val="006C3509"/>
    <w:rsid w:val="006C7753"/>
    <w:rsid w:val="006D134C"/>
    <w:rsid w:val="006D25A4"/>
    <w:rsid w:val="006D396F"/>
    <w:rsid w:val="006D43EF"/>
    <w:rsid w:val="006D47FB"/>
    <w:rsid w:val="006D53D6"/>
    <w:rsid w:val="006D706D"/>
    <w:rsid w:val="006E3E1C"/>
    <w:rsid w:val="006E4783"/>
    <w:rsid w:val="006E51DB"/>
    <w:rsid w:val="006E58FB"/>
    <w:rsid w:val="006E6992"/>
    <w:rsid w:val="006E6F00"/>
    <w:rsid w:val="006F0036"/>
    <w:rsid w:val="006F2673"/>
    <w:rsid w:val="006F547D"/>
    <w:rsid w:val="006F6256"/>
    <w:rsid w:val="006F6CCB"/>
    <w:rsid w:val="00700849"/>
    <w:rsid w:val="00706554"/>
    <w:rsid w:val="00713D6F"/>
    <w:rsid w:val="00715461"/>
    <w:rsid w:val="0072414D"/>
    <w:rsid w:val="00725486"/>
    <w:rsid w:val="007259EA"/>
    <w:rsid w:val="00725C91"/>
    <w:rsid w:val="007265EF"/>
    <w:rsid w:val="007333B8"/>
    <w:rsid w:val="00737394"/>
    <w:rsid w:val="00737BCA"/>
    <w:rsid w:val="007414AF"/>
    <w:rsid w:val="00741CBF"/>
    <w:rsid w:val="00742020"/>
    <w:rsid w:val="00742656"/>
    <w:rsid w:val="00746366"/>
    <w:rsid w:val="00746B61"/>
    <w:rsid w:val="00746F47"/>
    <w:rsid w:val="00747032"/>
    <w:rsid w:val="0074757C"/>
    <w:rsid w:val="0075114E"/>
    <w:rsid w:val="007530E8"/>
    <w:rsid w:val="00753463"/>
    <w:rsid w:val="00754471"/>
    <w:rsid w:val="0075605F"/>
    <w:rsid w:val="007567F4"/>
    <w:rsid w:val="00765AD0"/>
    <w:rsid w:val="0076633E"/>
    <w:rsid w:val="007670DC"/>
    <w:rsid w:val="00770D3C"/>
    <w:rsid w:val="00771FC7"/>
    <w:rsid w:val="00772E44"/>
    <w:rsid w:val="00775866"/>
    <w:rsid w:val="00776B38"/>
    <w:rsid w:val="0078073D"/>
    <w:rsid w:val="00782E8D"/>
    <w:rsid w:val="007836EA"/>
    <w:rsid w:val="00783C93"/>
    <w:rsid w:val="007845E9"/>
    <w:rsid w:val="00784A87"/>
    <w:rsid w:val="00786F9F"/>
    <w:rsid w:val="007873F1"/>
    <w:rsid w:val="007875BE"/>
    <w:rsid w:val="00790535"/>
    <w:rsid w:val="00791A99"/>
    <w:rsid w:val="00791E2B"/>
    <w:rsid w:val="0079229F"/>
    <w:rsid w:val="007922CB"/>
    <w:rsid w:val="00792A05"/>
    <w:rsid w:val="007947C7"/>
    <w:rsid w:val="007948EF"/>
    <w:rsid w:val="0079516E"/>
    <w:rsid w:val="00795D99"/>
    <w:rsid w:val="00797F97"/>
    <w:rsid w:val="007A07CF"/>
    <w:rsid w:val="007A183E"/>
    <w:rsid w:val="007A20A6"/>
    <w:rsid w:val="007A2977"/>
    <w:rsid w:val="007A35B0"/>
    <w:rsid w:val="007A455D"/>
    <w:rsid w:val="007A5C77"/>
    <w:rsid w:val="007A6ACE"/>
    <w:rsid w:val="007B16FE"/>
    <w:rsid w:val="007B1A4B"/>
    <w:rsid w:val="007B1BDE"/>
    <w:rsid w:val="007B4620"/>
    <w:rsid w:val="007B514E"/>
    <w:rsid w:val="007B6818"/>
    <w:rsid w:val="007C0075"/>
    <w:rsid w:val="007C1178"/>
    <w:rsid w:val="007C1F43"/>
    <w:rsid w:val="007C2DC3"/>
    <w:rsid w:val="007C4206"/>
    <w:rsid w:val="007C4947"/>
    <w:rsid w:val="007C52B9"/>
    <w:rsid w:val="007D0585"/>
    <w:rsid w:val="007D0F9D"/>
    <w:rsid w:val="007D328F"/>
    <w:rsid w:val="007D3498"/>
    <w:rsid w:val="007D44E8"/>
    <w:rsid w:val="007D46E9"/>
    <w:rsid w:val="007D7946"/>
    <w:rsid w:val="007D7AA7"/>
    <w:rsid w:val="007E25C5"/>
    <w:rsid w:val="007E69CE"/>
    <w:rsid w:val="007E7616"/>
    <w:rsid w:val="007E7B31"/>
    <w:rsid w:val="007F1B15"/>
    <w:rsid w:val="007F4E3A"/>
    <w:rsid w:val="00800B44"/>
    <w:rsid w:val="00804E1F"/>
    <w:rsid w:val="00805A7E"/>
    <w:rsid w:val="00805C92"/>
    <w:rsid w:val="008101BC"/>
    <w:rsid w:val="00811014"/>
    <w:rsid w:val="0081260F"/>
    <w:rsid w:val="008206F5"/>
    <w:rsid w:val="008212E5"/>
    <w:rsid w:val="00821412"/>
    <w:rsid w:val="00823C84"/>
    <w:rsid w:val="00825DC3"/>
    <w:rsid w:val="00832B07"/>
    <w:rsid w:val="00833BA5"/>
    <w:rsid w:val="00836AC3"/>
    <w:rsid w:val="008408C1"/>
    <w:rsid w:val="00842C03"/>
    <w:rsid w:val="00842E33"/>
    <w:rsid w:val="00842F83"/>
    <w:rsid w:val="008442D3"/>
    <w:rsid w:val="00845398"/>
    <w:rsid w:val="00846299"/>
    <w:rsid w:val="00846DE1"/>
    <w:rsid w:val="00847C58"/>
    <w:rsid w:val="00852477"/>
    <w:rsid w:val="0085413D"/>
    <w:rsid w:val="0085516E"/>
    <w:rsid w:val="008551DB"/>
    <w:rsid w:val="00856461"/>
    <w:rsid w:val="00856575"/>
    <w:rsid w:val="00857025"/>
    <w:rsid w:val="00857088"/>
    <w:rsid w:val="008604F7"/>
    <w:rsid w:val="00860934"/>
    <w:rsid w:val="0086536B"/>
    <w:rsid w:val="00866336"/>
    <w:rsid w:val="00867FA4"/>
    <w:rsid w:val="00870AA9"/>
    <w:rsid w:val="00872720"/>
    <w:rsid w:val="00872C60"/>
    <w:rsid w:val="00873F54"/>
    <w:rsid w:val="008753FC"/>
    <w:rsid w:val="00876848"/>
    <w:rsid w:val="00876C28"/>
    <w:rsid w:val="00876E4B"/>
    <w:rsid w:val="00876E5F"/>
    <w:rsid w:val="008819E1"/>
    <w:rsid w:val="008820A8"/>
    <w:rsid w:val="00885C1F"/>
    <w:rsid w:val="00885DB2"/>
    <w:rsid w:val="0089122F"/>
    <w:rsid w:val="00893129"/>
    <w:rsid w:val="00894BCE"/>
    <w:rsid w:val="008A3318"/>
    <w:rsid w:val="008A3705"/>
    <w:rsid w:val="008A4485"/>
    <w:rsid w:val="008A50BA"/>
    <w:rsid w:val="008A5722"/>
    <w:rsid w:val="008A5969"/>
    <w:rsid w:val="008A5F5B"/>
    <w:rsid w:val="008B1EF4"/>
    <w:rsid w:val="008B39B6"/>
    <w:rsid w:val="008B64DD"/>
    <w:rsid w:val="008B6EEB"/>
    <w:rsid w:val="008B71C0"/>
    <w:rsid w:val="008B7862"/>
    <w:rsid w:val="008C43DD"/>
    <w:rsid w:val="008C60A4"/>
    <w:rsid w:val="008C6B7D"/>
    <w:rsid w:val="008C7690"/>
    <w:rsid w:val="008C7871"/>
    <w:rsid w:val="008C7A97"/>
    <w:rsid w:val="008C7E3B"/>
    <w:rsid w:val="008D05E6"/>
    <w:rsid w:val="008D31CF"/>
    <w:rsid w:val="008D3365"/>
    <w:rsid w:val="008E1103"/>
    <w:rsid w:val="008E1306"/>
    <w:rsid w:val="008E217B"/>
    <w:rsid w:val="008E2545"/>
    <w:rsid w:val="008E2D4A"/>
    <w:rsid w:val="008E35B5"/>
    <w:rsid w:val="008E402E"/>
    <w:rsid w:val="008E5F04"/>
    <w:rsid w:val="008F22E7"/>
    <w:rsid w:val="008F4076"/>
    <w:rsid w:val="008F40E6"/>
    <w:rsid w:val="008F4746"/>
    <w:rsid w:val="008F5287"/>
    <w:rsid w:val="008F53A7"/>
    <w:rsid w:val="008F70C0"/>
    <w:rsid w:val="00900482"/>
    <w:rsid w:val="00902B1E"/>
    <w:rsid w:val="00904D28"/>
    <w:rsid w:val="0090619E"/>
    <w:rsid w:val="00906A27"/>
    <w:rsid w:val="00907FBE"/>
    <w:rsid w:val="00911178"/>
    <w:rsid w:val="009111B2"/>
    <w:rsid w:val="00916049"/>
    <w:rsid w:val="00920351"/>
    <w:rsid w:val="009225A5"/>
    <w:rsid w:val="00922992"/>
    <w:rsid w:val="00926991"/>
    <w:rsid w:val="00926BE5"/>
    <w:rsid w:val="00926C19"/>
    <w:rsid w:val="00926EF6"/>
    <w:rsid w:val="00926FA1"/>
    <w:rsid w:val="0093056D"/>
    <w:rsid w:val="009307CA"/>
    <w:rsid w:val="00932E5F"/>
    <w:rsid w:val="009350A7"/>
    <w:rsid w:val="009354B5"/>
    <w:rsid w:val="00937B3D"/>
    <w:rsid w:val="0094082D"/>
    <w:rsid w:val="00940E65"/>
    <w:rsid w:val="0094264A"/>
    <w:rsid w:val="00944130"/>
    <w:rsid w:val="00946646"/>
    <w:rsid w:val="00947524"/>
    <w:rsid w:val="00950525"/>
    <w:rsid w:val="00951991"/>
    <w:rsid w:val="00954A6B"/>
    <w:rsid w:val="00954C53"/>
    <w:rsid w:val="00956003"/>
    <w:rsid w:val="009569DD"/>
    <w:rsid w:val="00956C6C"/>
    <w:rsid w:val="0096004A"/>
    <w:rsid w:val="00961324"/>
    <w:rsid w:val="009616FC"/>
    <w:rsid w:val="0096336C"/>
    <w:rsid w:val="00967A3A"/>
    <w:rsid w:val="009718A3"/>
    <w:rsid w:val="00972BB9"/>
    <w:rsid w:val="009779AD"/>
    <w:rsid w:val="0098045D"/>
    <w:rsid w:val="009837E0"/>
    <w:rsid w:val="00983CF4"/>
    <w:rsid w:val="009844EC"/>
    <w:rsid w:val="00984C0B"/>
    <w:rsid w:val="00990E39"/>
    <w:rsid w:val="0099273C"/>
    <w:rsid w:val="0099303B"/>
    <w:rsid w:val="009943BB"/>
    <w:rsid w:val="00994A64"/>
    <w:rsid w:val="0099686A"/>
    <w:rsid w:val="009975F8"/>
    <w:rsid w:val="009A0F17"/>
    <w:rsid w:val="009A29DA"/>
    <w:rsid w:val="009A37C1"/>
    <w:rsid w:val="009A46F2"/>
    <w:rsid w:val="009A5A0F"/>
    <w:rsid w:val="009A6058"/>
    <w:rsid w:val="009A7A06"/>
    <w:rsid w:val="009B18DD"/>
    <w:rsid w:val="009B2D7B"/>
    <w:rsid w:val="009B384B"/>
    <w:rsid w:val="009B3B7E"/>
    <w:rsid w:val="009B502A"/>
    <w:rsid w:val="009B546B"/>
    <w:rsid w:val="009B56F9"/>
    <w:rsid w:val="009B682D"/>
    <w:rsid w:val="009B6E48"/>
    <w:rsid w:val="009B7F8C"/>
    <w:rsid w:val="009C104A"/>
    <w:rsid w:val="009C1097"/>
    <w:rsid w:val="009C2884"/>
    <w:rsid w:val="009C30FB"/>
    <w:rsid w:val="009C3D01"/>
    <w:rsid w:val="009C59E2"/>
    <w:rsid w:val="009C5B1D"/>
    <w:rsid w:val="009C5D8E"/>
    <w:rsid w:val="009C70FC"/>
    <w:rsid w:val="009C7D8D"/>
    <w:rsid w:val="009D01A1"/>
    <w:rsid w:val="009D1BE2"/>
    <w:rsid w:val="009D32FD"/>
    <w:rsid w:val="009D3F5A"/>
    <w:rsid w:val="009D432B"/>
    <w:rsid w:val="009E1783"/>
    <w:rsid w:val="009E18D2"/>
    <w:rsid w:val="009E4B0F"/>
    <w:rsid w:val="009E5279"/>
    <w:rsid w:val="009E5772"/>
    <w:rsid w:val="009E5E66"/>
    <w:rsid w:val="009E7CBA"/>
    <w:rsid w:val="009F06F5"/>
    <w:rsid w:val="009F299A"/>
    <w:rsid w:val="009F2D14"/>
    <w:rsid w:val="009F529F"/>
    <w:rsid w:val="009F61AC"/>
    <w:rsid w:val="009F6E47"/>
    <w:rsid w:val="009F75C7"/>
    <w:rsid w:val="00A00088"/>
    <w:rsid w:val="00A00129"/>
    <w:rsid w:val="00A029C3"/>
    <w:rsid w:val="00A05767"/>
    <w:rsid w:val="00A05A7B"/>
    <w:rsid w:val="00A06076"/>
    <w:rsid w:val="00A0674A"/>
    <w:rsid w:val="00A0794A"/>
    <w:rsid w:val="00A12447"/>
    <w:rsid w:val="00A125CC"/>
    <w:rsid w:val="00A13991"/>
    <w:rsid w:val="00A14260"/>
    <w:rsid w:val="00A203D8"/>
    <w:rsid w:val="00A2158C"/>
    <w:rsid w:val="00A303D4"/>
    <w:rsid w:val="00A318E5"/>
    <w:rsid w:val="00A31D95"/>
    <w:rsid w:val="00A31E85"/>
    <w:rsid w:val="00A32A7B"/>
    <w:rsid w:val="00A3657F"/>
    <w:rsid w:val="00A414DC"/>
    <w:rsid w:val="00A42893"/>
    <w:rsid w:val="00A44454"/>
    <w:rsid w:val="00A45486"/>
    <w:rsid w:val="00A45ECD"/>
    <w:rsid w:val="00A45F75"/>
    <w:rsid w:val="00A467D2"/>
    <w:rsid w:val="00A50718"/>
    <w:rsid w:val="00A5108E"/>
    <w:rsid w:val="00A515AF"/>
    <w:rsid w:val="00A5468F"/>
    <w:rsid w:val="00A55677"/>
    <w:rsid w:val="00A55D28"/>
    <w:rsid w:val="00A62973"/>
    <w:rsid w:val="00A675AA"/>
    <w:rsid w:val="00A67E8E"/>
    <w:rsid w:val="00A72D76"/>
    <w:rsid w:val="00A750FC"/>
    <w:rsid w:val="00A75D21"/>
    <w:rsid w:val="00A75F00"/>
    <w:rsid w:val="00A767B0"/>
    <w:rsid w:val="00A77A52"/>
    <w:rsid w:val="00A81877"/>
    <w:rsid w:val="00A82486"/>
    <w:rsid w:val="00A825A0"/>
    <w:rsid w:val="00A83361"/>
    <w:rsid w:val="00A83A82"/>
    <w:rsid w:val="00A84A46"/>
    <w:rsid w:val="00A84C42"/>
    <w:rsid w:val="00A8504E"/>
    <w:rsid w:val="00A902F6"/>
    <w:rsid w:val="00A90F16"/>
    <w:rsid w:val="00A91B4E"/>
    <w:rsid w:val="00A92CAE"/>
    <w:rsid w:val="00A9608E"/>
    <w:rsid w:val="00A96542"/>
    <w:rsid w:val="00AA0AD6"/>
    <w:rsid w:val="00AA3FF2"/>
    <w:rsid w:val="00AA4972"/>
    <w:rsid w:val="00AA6959"/>
    <w:rsid w:val="00AB164C"/>
    <w:rsid w:val="00AB2BE3"/>
    <w:rsid w:val="00AB3163"/>
    <w:rsid w:val="00AB4F8B"/>
    <w:rsid w:val="00AB5CDE"/>
    <w:rsid w:val="00AB5D90"/>
    <w:rsid w:val="00AC56E0"/>
    <w:rsid w:val="00AD075C"/>
    <w:rsid w:val="00AD16A7"/>
    <w:rsid w:val="00AD1D18"/>
    <w:rsid w:val="00AD2553"/>
    <w:rsid w:val="00AD4478"/>
    <w:rsid w:val="00AD611E"/>
    <w:rsid w:val="00AD7C57"/>
    <w:rsid w:val="00AE1346"/>
    <w:rsid w:val="00AE1349"/>
    <w:rsid w:val="00AE205A"/>
    <w:rsid w:val="00AE3284"/>
    <w:rsid w:val="00AE6A33"/>
    <w:rsid w:val="00AE7153"/>
    <w:rsid w:val="00AF70CD"/>
    <w:rsid w:val="00AF7502"/>
    <w:rsid w:val="00B006D7"/>
    <w:rsid w:val="00B0092A"/>
    <w:rsid w:val="00B0094B"/>
    <w:rsid w:val="00B00FC9"/>
    <w:rsid w:val="00B0183E"/>
    <w:rsid w:val="00B01EA7"/>
    <w:rsid w:val="00B03B4D"/>
    <w:rsid w:val="00B04FC6"/>
    <w:rsid w:val="00B05CB4"/>
    <w:rsid w:val="00B10E47"/>
    <w:rsid w:val="00B1169C"/>
    <w:rsid w:val="00B1247C"/>
    <w:rsid w:val="00B14432"/>
    <w:rsid w:val="00B15518"/>
    <w:rsid w:val="00B15758"/>
    <w:rsid w:val="00B17369"/>
    <w:rsid w:val="00B21703"/>
    <w:rsid w:val="00B21D99"/>
    <w:rsid w:val="00B21EFD"/>
    <w:rsid w:val="00B2330D"/>
    <w:rsid w:val="00B24B4C"/>
    <w:rsid w:val="00B26886"/>
    <w:rsid w:val="00B26B1D"/>
    <w:rsid w:val="00B314D9"/>
    <w:rsid w:val="00B31516"/>
    <w:rsid w:val="00B31867"/>
    <w:rsid w:val="00B34D4E"/>
    <w:rsid w:val="00B35D5C"/>
    <w:rsid w:val="00B367ED"/>
    <w:rsid w:val="00B37CFD"/>
    <w:rsid w:val="00B4394F"/>
    <w:rsid w:val="00B47825"/>
    <w:rsid w:val="00B47E03"/>
    <w:rsid w:val="00B50F2D"/>
    <w:rsid w:val="00B5194D"/>
    <w:rsid w:val="00B51BFC"/>
    <w:rsid w:val="00B54A6A"/>
    <w:rsid w:val="00B54B25"/>
    <w:rsid w:val="00B607E5"/>
    <w:rsid w:val="00B639EC"/>
    <w:rsid w:val="00B6430E"/>
    <w:rsid w:val="00B65409"/>
    <w:rsid w:val="00B6797E"/>
    <w:rsid w:val="00B67EE6"/>
    <w:rsid w:val="00B7087F"/>
    <w:rsid w:val="00B71E0B"/>
    <w:rsid w:val="00B7308C"/>
    <w:rsid w:val="00B76C34"/>
    <w:rsid w:val="00B772EB"/>
    <w:rsid w:val="00B81AE3"/>
    <w:rsid w:val="00B81CC5"/>
    <w:rsid w:val="00B81ECF"/>
    <w:rsid w:val="00B822F6"/>
    <w:rsid w:val="00B82D93"/>
    <w:rsid w:val="00B8377A"/>
    <w:rsid w:val="00B84CA8"/>
    <w:rsid w:val="00B85099"/>
    <w:rsid w:val="00B85B2A"/>
    <w:rsid w:val="00B9190B"/>
    <w:rsid w:val="00B91FD2"/>
    <w:rsid w:val="00B94D78"/>
    <w:rsid w:val="00B9587D"/>
    <w:rsid w:val="00B96AB1"/>
    <w:rsid w:val="00BA3C60"/>
    <w:rsid w:val="00BA4735"/>
    <w:rsid w:val="00BA59AB"/>
    <w:rsid w:val="00BB0EE2"/>
    <w:rsid w:val="00BB190A"/>
    <w:rsid w:val="00BB272B"/>
    <w:rsid w:val="00BB2B1A"/>
    <w:rsid w:val="00BB4279"/>
    <w:rsid w:val="00BB530A"/>
    <w:rsid w:val="00BB75AF"/>
    <w:rsid w:val="00BC290B"/>
    <w:rsid w:val="00BC49F7"/>
    <w:rsid w:val="00BC562B"/>
    <w:rsid w:val="00BD043F"/>
    <w:rsid w:val="00BD31CD"/>
    <w:rsid w:val="00BD39DC"/>
    <w:rsid w:val="00BD4199"/>
    <w:rsid w:val="00BD5223"/>
    <w:rsid w:val="00BD5D59"/>
    <w:rsid w:val="00BD7B7C"/>
    <w:rsid w:val="00BE196E"/>
    <w:rsid w:val="00BE418D"/>
    <w:rsid w:val="00BE7519"/>
    <w:rsid w:val="00BE7E33"/>
    <w:rsid w:val="00BF0FBC"/>
    <w:rsid w:val="00BF2DAC"/>
    <w:rsid w:val="00BF3879"/>
    <w:rsid w:val="00BF6F9E"/>
    <w:rsid w:val="00BF70D1"/>
    <w:rsid w:val="00BF7D00"/>
    <w:rsid w:val="00C01776"/>
    <w:rsid w:val="00C01FCD"/>
    <w:rsid w:val="00C06DDE"/>
    <w:rsid w:val="00C112D7"/>
    <w:rsid w:val="00C114C6"/>
    <w:rsid w:val="00C1195D"/>
    <w:rsid w:val="00C137AB"/>
    <w:rsid w:val="00C13CA4"/>
    <w:rsid w:val="00C14775"/>
    <w:rsid w:val="00C1630C"/>
    <w:rsid w:val="00C16629"/>
    <w:rsid w:val="00C172BC"/>
    <w:rsid w:val="00C17D8A"/>
    <w:rsid w:val="00C20314"/>
    <w:rsid w:val="00C2520E"/>
    <w:rsid w:val="00C25748"/>
    <w:rsid w:val="00C26315"/>
    <w:rsid w:val="00C27335"/>
    <w:rsid w:val="00C273E0"/>
    <w:rsid w:val="00C27D35"/>
    <w:rsid w:val="00C3067F"/>
    <w:rsid w:val="00C311A3"/>
    <w:rsid w:val="00C314D5"/>
    <w:rsid w:val="00C32211"/>
    <w:rsid w:val="00C36797"/>
    <w:rsid w:val="00C428D7"/>
    <w:rsid w:val="00C45156"/>
    <w:rsid w:val="00C47244"/>
    <w:rsid w:val="00C510EA"/>
    <w:rsid w:val="00C51ABC"/>
    <w:rsid w:val="00C529BF"/>
    <w:rsid w:val="00C57040"/>
    <w:rsid w:val="00C577BA"/>
    <w:rsid w:val="00C60160"/>
    <w:rsid w:val="00C64237"/>
    <w:rsid w:val="00C64DB1"/>
    <w:rsid w:val="00C65E5B"/>
    <w:rsid w:val="00C736D6"/>
    <w:rsid w:val="00C7593B"/>
    <w:rsid w:val="00C75E8B"/>
    <w:rsid w:val="00C7692E"/>
    <w:rsid w:val="00C7720D"/>
    <w:rsid w:val="00C802CF"/>
    <w:rsid w:val="00C81DDC"/>
    <w:rsid w:val="00C81EBE"/>
    <w:rsid w:val="00C82482"/>
    <w:rsid w:val="00C847E4"/>
    <w:rsid w:val="00C84B4C"/>
    <w:rsid w:val="00C84BB3"/>
    <w:rsid w:val="00C85DD1"/>
    <w:rsid w:val="00C86A23"/>
    <w:rsid w:val="00C90A03"/>
    <w:rsid w:val="00C91AA7"/>
    <w:rsid w:val="00C9380B"/>
    <w:rsid w:val="00C93A46"/>
    <w:rsid w:val="00C93BBF"/>
    <w:rsid w:val="00C96887"/>
    <w:rsid w:val="00C96CBD"/>
    <w:rsid w:val="00C97C29"/>
    <w:rsid w:val="00C97C97"/>
    <w:rsid w:val="00CA5308"/>
    <w:rsid w:val="00CB1E80"/>
    <w:rsid w:val="00CB262F"/>
    <w:rsid w:val="00CB480E"/>
    <w:rsid w:val="00CB4E2D"/>
    <w:rsid w:val="00CB6A60"/>
    <w:rsid w:val="00CB7494"/>
    <w:rsid w:val="00CB7CB7"/>
    <w:rsid w:val="00CC00E2"/>
    <w:rsid w:val="00CC0F93"/>
    <w:rsid w:val="00CC0FD0"/>
    <w:rsid w:val="00CC1310"/>
    <w:rsid w:val="00CC7969"/>
    <w:rsid w:val="00CD1123"/>
    <w:rsid w:val="00CD539C"/>
    <w:rsid w:val="00CD60B1"/>
    <w:rsid w:val="00CD60E6"/>
    <w:rsid w:val="00CD7259"/>
    <w:rsid w:val="00CD787B"/>
    <w:rsid w:val="00CE0C23"/>
    <w:rsid w:val="00CE389E"/>
    <w:rsid w:val="00CE396F"/>
    <w:rsid w:val="00CE3A91"/>
    <w:rsid w:val="00CE3AE7"/>
    <w:rsid w:val="00CE4BA2"/>
    <w:rsid w:val="00CE66C7"/>
    <w:rsid w:val="00CE74E2"/>
    <w:rsid w:val="00CF013C"/>
    <w:rsid w:val="00CF1E59"/>
    <w:rsid w:val="00CF1F1D"/>
    <w:rsid w:val="00CF21B2"/>
    <w:rsid w:val="00CF2D93"/>
    <w:rsid w:val="00CF6C6B"/>
    <w:rsid w:val="00CF6CA5"/>
    <w:rsid w:val="00D022E0"/>
    <w:rsid w:val="00D03446"/>
    <w:rsid w:val="00D035BE"/>
    <w:rsid w:val="00D036ED"/>
    <w:rsid w:val="00D03711"/>
    <w:rsid w:val="00D04EBD"/>
    <w:rsid w:val="00D0656B"/>
    <w:rsid w:val="00D072AF"/>
    <w:rsid w:val="00D1032E"/>
    <w:rsid w:val="00D106AD"/>
    <w:rsid w:val="00D10B43"/>
    <w:rsid w:val="00D14ED1"/>
    <w:rsid w:val="00D1640E"/>
    <w:rsid w:val="00D167C8"/>
    <w:rsid w:val="00D174CC"/>
    <w:rsid w:val="00D20A6F"/>
    <w:rsid w:val="00D232C1"/>
    <w:rsid w:val="00D2382E"/>
    <w:rsid w:val="00D26347"/>
    <w:rsid w:val="00D26D0E"/>
    <w:rsid w:val="00D315A8"/>
    <w:rsid w:val="00D3452C"/>
    <w:rsid w:val="00D35404"/>
    <w:rsid w:val="00D44751"/>
    <w:rsid w:val="00D459C6"/>
    <w:rsid w:val="00D45CC1"/>
    <w:rsid w:val="00D46B37"/>
    <w:rsid w:val="00D47826"/>
    <w:rsid w:val="00D53CE7"/>
    <w:rsid w:val="00D57000"/>
    <w:rsid w:val="00D571D3"/>
    <w:rsid w:val="00D578ED"/>
    <w:rsid w:val="00D60188"/>
    <w:rsid w:val="00D6049D"/>
    <w:rsid w:val="00D61A25"/>
    <w:rsid w:val="00D64AB9"/>
    <w:rsid w:val="00D6510E"/>
    <w:rsid w:val="00D67C75"/>
    <w:rsid w:val="00D7081E"/>
    <w:rsid w:val="00D73037"/>
    <w:rsid w:val="00D730B1"/>
    <w:rsid w:val="00D7391C"/>
    <w:rsid w:val="00D73AAA"/>
    <w:rsid w:val="00D7488F"/>
    <w:rsid w:val="00D74B97"/>
    <w:rsid w:val="00D74F13"/>
    <w:rsid w:val="00D7537F"/>
    <w:rsid w:val="00D75BB3"/>
    <w:rsid w:val="00D7651E"/>
    <w:rsid w:val="00D76D45"/>
    <w:rsid w:val="00D777B6"/>
    <w:rsid w:val="00D77A08"/>
    <w:rsid w:val="00D80CF2"/>
    <w:rsid w:val="00D825BC"/>
    <w:rsid w:val="00D82A78"/>
    <w:rsid w:val="00D83FEB"/>
    <w:rsid w:val="00D84AA6"/>
    <w:rsid w:val="00D8564C"/>
    <w:rsid w:val="00D85D08"/>
    <w:rsid w:val="00D87B83"/>
    <w:rsid w:val="00D90FEB"/>
    <w:rsid w:val="00D91D88"/>
    <w:rsid w:val="00D92639"/>
    <w:rsid w:val="00D948DE"/>
    <w:rsid w:val="00D950B8"/>
    <w:rsid w:val="00D968E6"/>
    <w:rsid w:val="00D9701D"/>
    <w:rsid w:val="00D975B4"/>
    <w:rsid w:val="00D975FB"/>
    <w:rsid w:val="00DA12AB"/>
    <w:rsid w:val="00DA2195"/>
    <w:rsid w:val="00DA21EE"/>
    <w:rsid w:val="00DA26C6"/>
    <w:rsid w:val="00DA4142"/>
    <w:rsid w:val="00DA67D0"/>
    <w:rsid w:val="00DA7A33"/>
    <w:rsid w:val="00DB011C"/>
    <w:rsid w:val="00DB0F46"/>
    <w:rsid w:val="00DB1961"/>
    <w:rsid w:val="00DB2172"/>
    <w:rsid w:val="00DB2493"/>
    <w:rsid w:val="00DB2775"/>
    <w:rsid w:val="00DB2838"/>
    <w:rsid w:val="00DB4153"/>
    <w:rsid w:val="00DB6FCA"/>
    <w:rsid w:val="00DB79F1"/>
    <w:rsid w:val="00DC4A36"/>
    <w:rsid w:val="00DC5082"/>
    <w:rsid w:val="00DD0995"/>
    <w:rsid w:val="00DD22B7"/>
    <w:rsid w:val="00DD3C78"/>
    <w:rsid w:val="00DD3D69"/>
    <w:rsid w:val="00DD5998"/>
    <w:rsid w:val="00DE1131"/>
    <w:rsid w:val="00DE17FD"/>
    <w:rsid w:val="00DE2B00"/>
    <w:rsid w:val="00DE2BB5"/>
    <w:rsid w:val="00DE3D3C"/>
    <w:rsid w:val="00DE53EA"/>
    <w:rsid w:val="00DE5E41"/>
    <w:rsid w:val="00DF176B"/>
    <w:rsid w:val="00DF2242"/>
    <w:rsid w:val="00DF2CFA"/>
    <w:rsid w:val="00DF3C52"/>
    <w:rsid w:val="00DF6960"/>
    <w:rsid w:val="00E00D5E"/>
    <w:rsid w:val="00E00E4E"/>
    <w:rsid w:val="00E01949"/>
    <w:rsid w:val="00E0267E"/>
    <w:rsid w:val="00E03C16"/>
    <w:rsid w:val="00E0495F"/>
    <w:rsid w:val="00E05CC0"/>
    <w:rsid w:val="00E066A9"/>
    <w:rsid w:val="00E113A0"/>
    <w:rsid w:val="00E12C81"/>
    <w:rsid w:val="00E2016B"/>
    <w:rsid w:val="00E20796"/>
    <w:rsid w:val="00E2137B"/>
    <w:rsid w:val="00E22811"/>
    <w:rsid w:val="00E263D7"/>
    <w:rsid w:val="00E26713"/>
    <w:rsid w:val="00E26720"/>
    <w:rsid w:val="00E27F46"/>
    <w:rsid w:val="00E30C99"/>
    <w:rsid w:val="00E31CA0"/>
    <w:rsid w:val="00E33390"/>
    <w:rsid w:val="00E351BE"/>
    <w:rsid w:val="00E352E7"/>
    <w:rsid w:val="00E35AD9"/>
    <w:rsid w:val="00E36306"/>
    <w:rsid w:val="00E40AA0"/>
    <w:rsid w:val="00E410E1"/>
    <w:rsid w:val="00E427F0"/>
    <w:rsid w:val="00E430B8"/>
    <w:rsid w:val="00E4578F"/>
    <w:rsid w:val="00E460AD"/>
    <w:rsid w:val="00E46EA6"/>
    <w:rsid w:val="00E5041C"/>
    <w:rsid w:val="00E50C61"/>
    <w:rsid w:val="00E5109C"/>
    <w:rsid w:val="00E51198"/>
    <w:rsid w:val="00E518C9"/>
    <w:rsid w:val="00E525A2"/>
    <w:rsid w:val="00E53753"/>
    <w:rsid w:val="00E537CC"/>
    <w:rsid w:val="00E605EA"/>
    <w:rsid w:val="00E60661"/>
    <w:rsid w:val="00E609FA"/>
    <w:rsid w:val="00E61941"/>
    <w:rsid w:val="00E66CA1"/>
    <w:rsid w:val="00E67D7B"/>
    <w:rsid w:val="00E70E40"/>
    <w:rsid w:val="00E710E3"/>
    <w:rsid w:val="00E71596"/>
    <w:rsid w:val="00E7176D"/>
    <w:rsid w:val="00E73361"/>
    <w:rsid w:val="00E77ABB"/>
    <w:rsid w:val="00E8070E"/>
    <w:rsid w:val="00E81162"/>
    <w:rsid w:val="00E8462C"/>
    <w:rsid w:val="00E85BCD"/>
    <w:rsid w:val="00E863E5"/>
    <w:rsid w:val="00E86B29"/>
    <w:rsid w:val="00E86EA4"/>
    <w:rsid w:val="00E907B7"/>
    <w:rsid w:val="00E9293A"/>
    <w:rsid w:val="00E93DF8"/>
    <w:rsid w:val="00E953A9"/>
    <w:rsid w:val="00E95AE6"/>
    <w:rsid w:val="00EA025A"/>
    <w:rsid w:val="00EA27F9"/>
    <w:rsid w:val="00EA4EC5"/>
    <w:rsid w:val="00EA65C0"/>
    <w:rsid w:val="00EA726C"/>
    <w:rsid w:val="00EA73FB"/>
    <w:rsid w:val="00EB2857"/>
    <w:rsid w:val="00EB3875"/>
    <w:rsid w:val="00EB4D50"/>
    <w:rsid w:val="00EB5279"/>
    <w:rsid w:val="00EB52EB"/>
    <w:rsid w:val="00EB5AD1"/>
    <w:rsid w:val="00EB5D51"/>
    <w:rsid w:val="00EB7FFE"/>
    <w:rsid w:val="00EC32E4"/>
    <w:rsid w:val="00EC361C"/>
    <w:rsid w:val="00EC3D18"/>
    <w:rsid w:val="00EC4644"/>
    <w:rsid w:val="00EC651D"/>
    <w:rsid w:val="00EC75F0"/>
    <w:rsid w:val="00EC773D"/>
    <w:rsid w:val="00EC7852"/>
    <w:rsid w:val="00ED0A0E"/>
    <w:rsid w:val="00ED269B"/>
    <w:rsid w:val="00ED2B2C"/>
    <w:rsid w:val="00ED3277"/>
    <w:rsid w:val="00ED39E3"/>
    <w:rsid w:val="00ED563F"/>
    <w:rsid w:val="00EE4CAC"/>
    <w:rsid w:val="00EE4CDA"/>
    <w:rsid w:val="00EE5048"/>
    <w:rsid w:val="00EE5405"/>
    <w:rsid w:val="00EE7FEB"/>
    <w:rsid w:val="00EF222C"/>
    <w:rsid w:val="00EF2E91"/>
    <w:rsid w:val="00EF5102"/>
    <w:rsid w:val="00EF7372"/>
    <w:rsid w:val="00F002C0"/>
    <w:rsid w:val="00F0145C"/>
    <w:rsid w:val="00F023B0"/>
    <w:rsid w:val="00F02F17"/>
    <w:rsid w:val="00F03166"/>
    <w:rsid w:val="00F03958"/>
    <w:rsid w:val="00F03A94"/>
    <w:rsid w:val="00F04196"/>
    <w:rsid w:val="00F05CCF"/>
    <w:rsid w:val="00F05E73"/>
    <w:rsid w:val="00F12837"/>
    <w:rsid w:val="00F137A1"/>
    <w:rsid w:val="00F13D73"/>
    <w:rsid w:val="00F144A3"/>
    <w:rsid w:val="00F16604"/>
    <w:rsid w:val="00F17CCD"/>
    <w:rsid w:val="00F20518"/>
    <w:rsid w:val="00F211D2"/>
    <w:rsid w:val="00F21333"/>
    <w:rsid w:val="00F21B2B"/>
    <w:rsid w:val="00F27B6D"/>
    <w:rsid w:val="00F3498D"/>
    <w:rsid w:val="00F34AB2"/>
    <w:rsid w:val="00F353E7"/>
    <w:rsid w:val="00F36993"/>
    <w:rsid w:val="00F37A4A"/>
    <w:rsid w:val="00F42623"/>
    <w:rsid w:val="00F42B4E"/>
    <w:rsid w:val="00F432C7"/>
    <w:rsid w:val="00F434A7"/>
    <w:rsid w:val="00F43617"/>
    <w:rsid w:val="00F45BF3"/>
    <w:rsid w:val="00F52275"/>
    <w:rsid w:val="00F557A9"/>
    <w:rsid w:val="00F56D65"/>
    <w:rsid w:val="00F56F69"/>
    <w:rsid w:val="00F57585"/>
    <w:rsid w:val="00F60028"/>
    <w:rsid w:val="00F6206B"/>
    <w:rsid w:val="00F6287F"/>
    <w:rsid w:val="00F6584E"/>
    <w:rsid w:val="00F738E2"/>
    <w:rsid w:val="00F73FBE"/>
    <w:rsid w:val="00F7515D"/>
    <w:rsid w:val="00F75BDB"/>
    <w:rsid w:val="00F77163"/>
    <w:rsid w:val="00F8193F"/>
    <w:rsid w:val="00F87420"/>
    <w:rsid w:val="00F87895"/>
    <w:rsid w:val="00F901DE"/>
    <w:rsid w:val="00F90C47"/>
    <w:rsid w:val="00F921F6"/>
    <w:rsid w:val="00F92A22"/>
    <w:rsid w:val="00F931D5"/>
    <w:rsid w:val="00F94A73"/>
    <w:rsid w:val="00F94FC9"/>
    <w:rsid w:val="00F96B82"/>
    <w:rsid w:val="00F979EA"/>
    <w:rsid w:val="00FA1037"/>
    <w:rsid w:val="00FA1F67"/>
    <w:rsid w:val="00FA305D"/>
    <w:rsid w:val="00FA33B6"/>
    <w:rsid w:val="00FA593E"/>
    <w:rsid w:val="00FA69AD"/>
    <w:rsid w:val="00FA709A"/>
    <w:rsid w:val="00FB12F9"/>
    <w:rsid w:val="00FB1EA5"/>
    <w:rsid w:val="00FB5299"/>
    <w:rsid w:val="00FB6533"/>
    <w:rsid w:val="00FC3B32"/>
    <w:rsid w:val="00FD2846"/>
    <w:rsid w:val="00FD4958"/>
    <w:rsid w:val="00FD6231"/>
    <w:rsid w:val="00FE0FCC"/>
    <w:rsid w:val="00FE2410"/>
    <w:rsid w:val="00FE2A2F"/>
    <w:rsid w:val="00FE453F"/>
    <w:rsid w:val="00FE5074"/>
    <w:rsid w:val="00FE584E"/>
    <w:rsid w:val="00FE5F5D"/>
    <w:rsid w:val="00FF0D13"/>
    <w:rsid w:val="00FF269A"/>
    <w:rsid w:val="00FF49BF"/>
    <w:rsid w:val="00FF4D72"/>
    <w:rsid w:val="00FF5434"/>
    <w:rsid w:val="00FF629B"/>
    <w:rsid w:val="00FF72AA"/>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F81DE0"/>
  <w15:chartTrackingRefBased/>
  <w15:docId w15:val="{372B34FB-F1D6-4B24-A735-DCAF7374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5EF"/>
    <w:pPr>
      <w:ind w:leftChars="400" w:left="840"/>
    </w:pPr>
  </w:style>
  <w:style w:type="paragraph" w:styleId="a4">
    <w:name w:val="Balloon Text"/>
    <w:basedOn w:val="a"/>
    <w:link w:val="a5"/>
    <w:uiPriority w:val="99"/>
    <w:semiHidden/>
    <w:unhideWhenUsed/>
    <w:rsid w:val="007265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65EF"/>
    <w:rPr>
      <w:rFonts w:asciiTheme="majorHAnsi" w:eastAsiaTheme="majorEastAsia" w:hAnsiTheme="majorHAnsi" w:cstheme="majorBidi"/>
      <w:sz w:val="18"/>
      <w:szCs w:val="18"/>
    </w:rPr>
  </w:style>
  <w:style w:type="paragraph" w:styleId="a6">
    <w:name w:val="header"/>
    <w:basedOn w:val="a"/>
    <w:link w:val="a7"/>
    <w:uiPriority w:val="99"/>
    <w:unhideWhenUsed/>
    <w:rsid w:val="009F299A"/>
    <w:pPr>
      <w:tabs>
        <w:tab w:val="center" w:pos="4252"/>
        <w:tab w:val="right" w:pos="8504"/>
      </w:tabs>
      <w:snapToGrid w:val="0"/>
    </w:pPr>
  </w:style>
  <w:style w:type="character" w:customStyle="1" w:styleId="a7">
    <w:name w:val="ヘッダー (文字)"/>
    <w:basedOn w:val="a0"/>
    <w:link w:val="a6"/>
    <w:uiPriority w:val="99"/>
    <w:rsid w:val="009F299A"/>
  </w:style>
  <w:style w:type="paragraph" w:styleId="a8">
    <w:name w:val="footer"/>
    <w:basedOn w:val="a"/>
    <w:link w:val="a9"/>
    <w:uiPriority w:val="99"/>
    <w:unhideWhenUsed/>
    <w:rsid w:val="009F299A"/>
    <w:pPr>
      <w:tabs>
        <w:tab w:val="center" w:pos="4252"/>
        <w:tab w:val="right" w:pos="8504"/>
      </w:tabs>
      <w:snapToGrid w:val="0"/>
    </w:pPr>
  </w:style>
  <w:style w:type="character" w:customStyle="1" w:styleId="a9">
    <w:name w:val="フッター (文字)"/>
    <w:basedOn w:val="a0"/>
    <w:link w:val="a8"/>
    <w:uiPriority w:val="99"/>
    <w:rsid w:val="009F299A"/>
  </w:style>
  <w:style w:type="table" w:styleId="aa">
    <w:name w:val="Table Grid"/>
    <w:basedOn w:val="a1"/>
    <w:uiPriority w:val="39"/>
    <w:rsid w:val="004F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7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下２"/>
    <w:basedOn w:val="a6"/>
    <w:rsid w:val="00906A27"/>
    <w:pPr>
      <w:tabs>
        <w:tab w:val="clear" w:pos="4252"/>
        <w:tab w:val="clear" w:pos="8504"/>
      </w:tabs>
      <w:autoSpaceDE w:val="0"/>
      <w:autoSpaceDN w:val="0"/>
      <w:snapToGrid/>
      <w:ind w:leftChars="200" w:left="403"/>
    </w:pPr>
    <w:rPr>
      <w:rFonts w:ascii="ＭＳ 明朝" w:eastAsia="ＭＳ 明朝" w:hAnsi="Courier New" w:cs="Times New Roman"/>
      <w:szCs w:val="20"/>
    </w:rPr>
  </w:style>
  <w:style w:type="paragraph" w:customStyle="1" w:styleId="Default">
    <w:name w:val="Default"/>
    <w:rsid w:val="009C1097"/>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096C2F"/>
    <w:rPr>
      <w:sz w:val="18"/>
      <w:szCs w:val="18"/>
    </w:rPr>
  </w:style>
  <w:style w:type="paragraph" w:styleId="ad">
    <w:name w:val="annotation text"/>
    <w:basedOn w:val="a"/>
    <w:link w:val="ae"/>
    <w:uiPriority w:val="99"/>
    <w:unhideWhenUsed/>
    <w:rsid w:val="00096C2F"/>
    <w:pPr>
      <w:jc w:val="left"/>
    </w:pPr>
  </w:style>
  <w:style w:type="character" w:customStyle="1" w:styleId="ae">
    <w:name w:val="コメント文字列 (文字)"/>
    <w:basedOn w:val="a0"/>
    <w:link w:val="ad"/>
    <w:uiPriority w:val="99"/>
    <w:rsid w:val="00096C2F"/>
  </w:style>
  <w:style w:type="paragraph" w:styleId="af">
    <w:name w:val="annotation subject"/>
    <w:basedOn w:val="ad"/>
    <w:next w:val="ad"/>
    <w:link w:val="af0"/>
    <w:uiPriority w:val="99"/>
    <w:semiHidden/>
    <w:unhideWhenUsed/>
    <w:rsid w:val="00096C2F"/>
    <w:rPr>
      <w:b/>
      <w:bCs/>
    </w:rPr>
  </w:style>
  <w:style w:type="character" w:customStyle="1" w:styleId="af0">
    <w:name w:val="コメント内容 (文字)"/>
    <w:basedOn w:val="ae"/>
    <w:link w:val="af"/>
    <w:uiPriority w:val="99"/>
    <w:semiHidden/>
    <w:rsid w:val="00096C2F"/>
    <w:rPr>
      <w:b/>
      <w:bCs/>
    </w:rPr>
  </w:style>
  <w:style w:type="paragraph" w:styleId="af1">
    <w:name w:val="Closing"/>
    <w:basedOn w:val="a"/>
    <w:link w:val="af2"/>
    <w:uiPriority w:val="99"/>
    <w:unhideWhenUsed/>
    <w:rsid w:val="005E1545"/>
    <w:pPr>
      <w:jc w:val="right"/>
    </w:pPr>
    <w:rPr>
      <w:rFonts w:ascii="ＭＳ ゴシック" w:eastAsia="ＭＳ ゴシック" w:hAnsi="ＭＳ ゴシック"/>
      <w:sz w:val="24"/>
      <w:szCs w:val="24"/>
    </w:rPr>
  </w:style>
  <w:style w:type="character" w:customStyle="1" w:styleId="af2">
    <w:name w:val="結語 (文字)"/>
    <w:basedOn w:val="a0"/>
    <w:link w:val="af1"/>
    <w:uiPriority w:val="99"/>
    <w:rsid w:val="005E1545"/>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889">
      <w:bodyDiv w:val="1"/>
      <w:marLeft w:val="0"/>
      <w:marRight w:val="0"/>
      <w:marTop w:val="0"/>
      <w:marBottom w:val="0"/>
      <w:divBdr>
        <w:top w:val="none" w:sz="0" w:space="0" w:color="auto"/>
        <w:left w:val="none" w:sz="0" w:space="0" w:color="auto"/>
        <w:bottom w:val="none" w:sz="0" w:space="0" w:color="auto"/>
        <w:right w:val="none" w:sz="0" w:space="0" w:color="auto"/>
      </w:divBdr>
    </w:div>
    <w:div w:id="216015277">
      <w:bodyDiv w:val="1"/>
      <w:marLeft w:val="0"/>
      <w:marRight w:val="0"/>
      <w:marTop w:val="0"/>
      <w:marBottom w:val="0"/>
      <w:divBdr>
        <w:top w:val="none" w:sz="0" w:space="0" w:color="auto"/>
        <w:left w:val="none" w:sz="0" w:space="0" w:color="auto"/>
        <w:bottom w:val="none" w:sz="0" w:space="0" w:color="auto"/>
        <w:right w:val="none" w:sz="0" w:space="0" w:color="auto"/>
      </w:divBdr>
    </w:div>
    <w:div w:id="357708078">
      <w:bodyDiv w:val="1"/>
      <w:marLeft w:val="0"/>
      <w:marRight w:val="0"/>
      <w:marTop w:val="0"/>
      <w:marBottom w:val="0"/>
      <w:divBdr>
        <w:top w:val="none" w:sz="0" w:space="0" w:color="auto"/>
        <w:left w:val="none" w:sz="0" w:space="0" w:color="auto"/>
        <w:bottom w:val="none" w:sz="0" w:space="0" w:color="auto"/>
        <w:right w:val="none" w:sz="0" w:space="0" w:color="auto"/>
      </w:divBdr>
    </w:div>
    <w:div w:id="428694636">
      <w:bodyDiv w:val="1"/>
      <w:marLeft w:val="0"/>
      <w:marRight w:val="0"/>
      <w:marTop w:val="0"/>
      <w:marBottom w:val="0"/>
      <w:divBdr>
        <w:top w:val="none" w:sz="0" w:space="0" w:color="auto"/>
        <w:left w:val="none" w:sz="0" w:space="0" w:color="auto"/>
        <w:bottom w:val="none" w:sz="0" w:space="0" w:color="auto"/>
        <w:right w:val="none" w:sz="0" w:space="0" w:color="auto"/>
      </w:divBdr>
    </w:div>
    <w:div w:id="462313789">
      <w:bodyDiv w:val="1"/>
      <w:marLeft w:val="0"/>
      <w:marRight w:val="0"/>
      <w:marTop w:val="0"/>
      <w:marBottom w:val="0"/>
      <w:divBdr>
        <w:top w:val="none" w:sz="0" w:space="0" w:color="auto"/>
        <w:left w:val="none" w:sz="0" w:space="0" w:color="auto"/>
        <w:bottom w:val="none" w:sz="0" w:space="0" w:color="auto"/>
        <w:right w:val="none" w:sz="0" w:space="0" w:color="auto"/>
      </w:divBdr>
    </w:div>
    <w:div w:id="971836201">
      <w:bodyDiv w:val="1"/>
      <w:marLeft w:val="0"/>
      <w:marRight w:val="0"/>
      <w:marTop w:val="0"/>
      <w:marBottom w:val="0"/>
      <w:divBdr>
        <w:top w:val="none" w:sz="0" w:space="0" w:color="auto"/>
        <w:left w:val="none" w:sz="0" w:space="0" w:color="auto"/>
        <w:bottom w:val="none" w:sz="0" w:space="0" w:color="auto"/>
        <w:right w:val="none" w:sz="0" w:space="0" w:color="auto"/>
      </w:divBdr>
    </w:div>
    <w:div w:id="1616596512">
      <w:bodyDiv w:val="1"/>
      <w:marLeft w:val="0"/>
      <w:marRight w:val="0"/>
      <w:marTop w:val="0"/>
      <w:marBottom w:val="0"/>
      <w:divBdr>
        <w:top w:val="none" w:sz="0" w:space="0" w:color="auto"/>
        <w:left w:val="none" w:sz="0" w:space="0" w:color="auto"/>
        <w:bottom w:val="none" w:sz="0" w:space="0" w:color="auto"/>
        <w:right w:val="none" w:sz="0" w:space="0" w:color="auto"/>
      </w:divBdr>
    </w:div>
    <w:div w:id="1850294493">
      <w:bodyDiv w:val="1"/>
      <w:marLeft w:val="0"/>
      <w:marRight w:val="0"/>
      <w:marTop w:val="0"/>
      <w:marBottom w:val="0"/>
      <w:divBdr>
        <w:top w:val="none" w:sz="0" w:space="0" w:color="auto"/>
        <w:left w:val="none" w:sz="0" w:space="0" w:color="auto"/>
        <w:bottom w:val="none" w:sz="0" w:space="0" w:color="auto"/>
        <w:right w:val="none" w:sz="0" w:space="0" w:color="auto"/>
      </w:divBdr>
    </w:div>
    <w:div w:id="1971201085">
      <w:bodyDiv w:val="1"/>
      <w:marLeft w:val="0"/>
      <w:marRight w:val="0"/>
      <w:marTop w:val="0"/>
      <w:marBottom w:val="0"/>
      <w:divBdr>
        <w:top w:val="none" w:sz="0" w:space="0" w:color="auto"/>
        <w:left w:val="none" w:sz="0" w:space="0" w:color="auto"/>
        <w:bottom w:val="none" w:sz="0" w:space="0" w:color="auto"/>
        <w:right w:val="none" w:sz="0" w:space="0" w:color="auto"/>
      </w:divBdr>
    </w:div>
    <w:div w:id="20124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4A55-D033-425F-93B6-C1254251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88</Pages>
  <Words>9142</Words>
  <Characters>52114</Characters>
  <Application>Microsoft Office Word</Application>
  <DocSecurity>0</DocSecurity>
  <Lines>434</Lines>
  <Paragraphs>122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防災対策課</cp:lastModifiedBy>
  <cp:revision>11</cp:revision>
  <cp:lastPrinted>2023-10-23T07:06:00Z</cp:lastPrinted>
  <dcterms:created xsi:type="dcterms:W3CDTF">2023-08-22T00:40:00Z</dcterms:created>
  <dcterms:modified xsi:type="dcterms:W3CDTF">2023-12-22T01:58:00Z</dcterms:modified>
</cp:coreProperties>
</file>