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様式第６号</w:t>
      </w:r>
      <w:bookmarkStart w:id="0" w:name="_GoBack"/>
      <w:bookmarkEnd w:id="0"/>
    </w:p>
    <w:p>
      <w:pPr>
        <w:pStyle w:val="0"/>
        <w:ind w:firstLine="2310" w:firstLineChars="1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　Ｌ　Ｔ　配　置　事　業　実　績</w:t>
      </w:r>
    </w:p>
    <w:p>
      <w:pPr>
        <w:pStyle w:val="0"/>
        <w:spacing w:line="160" w:lineRule="exact"/>
        <w:jc w:val="center"/>
        <w:rPr>
          <w:rFonts w:hint="default" w:ascii="ＭＳ 明朝" w:hAnsi="ＭＳ 明朝"/>
        </w:rPr>
      </w:pPr>
    </w:p>
    <w:p>
      <w:pPr>
        <w:pStyle w:val="0"/>
        <w:spacing w:line="160" w:lineRule="exact"/>
        <w:jc w:val="center"/>
        <w:rPr>
          <w:rFonts w:hint="default" w:ascii="ＭＳ 明朝" w:hAnsi="ＭＳ 明朝"/>
        </w:rPr>
      </w:pPr>
    </w:p>
    <w:p>
      <w:pPr>
        <w:pStyle w:val="0"/>
        <w:ind w:firstLine="3780" w:firstLineChars="1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　　　　　</w:t>
      </w:r>
    </w:p>
    <w:p>
      <w:pPr>
        <w:pStyle w:val="0"/>
        <w:ind w:firstLine="3780" w:firstLineChars="1800"/>
        <w:rPr>
          <w:rFonts w:hint="default"/>
          <w:u w:val="single" w:color="auto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3"/>
        <w:gridCol w:w="3402"/>
        <w:gridCol w:w="3433"/>
      </w:tblGrid>
      <w:tr>
        <w:trPr>
          <w:trHeight w:val="454" w:hRule="atLeast"/>
        </w:trPr>
        <w:tc>
          <w:tcPr>
            <w:tcW w:w="8928" w:type="dxa"/>
            <w:gridSpan w:val="3"/>
            <w:vAlign w:val="center"/>
          </w:tcPr>
          <w:p>
            <w:pPr>
              <w:pStyle w:val="0"/>
              <w:ind w:firstLine="1890" w:firstLineChars="9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千葉県内で現在契約している自治体数</w:t>
            </w:r>
          </w:p>
        </w:tc>
      </w:tr>
      <w:tr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契約形態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派遣契約</w:t>
            </w:r>
          </w:p>
        </w:tc>
        <w:tc>
          <w:tcPr>
            <w:tcW w:w="34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業務委託</w:t>
            </w:r>
          </w:p>
        </w:tc>
      </w:tr>
      <w:tr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件</w:t>
            </w:r>
          </w:p>
        </w:tc>
        <w:tc>
          <w:tcPr>
            <w:tcW w:w="34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件</w:t>
            </w:r>
          </w:p>
        </w:tc>
      </w:tr>
    </w:tbl>
    <w:p>
      <w:pPr>
        <w:pStyle w:val="0"/>
        <w:spacing w:line="120" w:lineRule="exact"/>
        <w:jc w:val="center"/>
        <w:rPr>
          <w:rFonts w:hint="default" w:ascii="ＭＳ 明朝" w:hAnsi="ＭＳ 明朝"/>
        </w:rPr>
      </w:pPr>
    </w:p>
    <w:p>
      <w:pPr>
        <w:pStyle w:val="0"/>
        <w:spacing w:line="240" w:lineRule="exact"/>
        <w:jc w:val="center"/>
        <w:rPr>
          <w:rFonts w:hint="default" w:ascii="ＭＳ 明朝" w:hAnsi="ＭＳ 明朝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3"/>
        <w:gridCol w:w="1412"/>
        <w:gridCol w:w="3418"/>
        <w:gridCol w:w="1155"/>
        <w:gridCol w:w="2520"/>
      </w:tblGrid>
      <w:tr>
        <w:trPr>
          <w:cantSplit/>
          <w:trHeight w:val="284" w:hRule="atLeast"/>
        </w:trPr>
        <w:tc>
          <w:tcPr>
            <w:tcW w:w="8928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千葉県内自治体での直近の業務実績</w:t>
            </w:r>
          </w:p>
        </w:tc>
      </w:tr>
      <w:tr>
        <w:trPr>
          <w:cantSplit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4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　務　名</w:t>
            </w:r>
          </w:p>
        </w:tc>
        <w:tc>
          <w:tcPr>
            <w:tcW w:w="709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　注　者</w:t>
            </w:r>
          </w:p>
        </w:tc>
        <w:tc>
          <w:tcPr>
            <w:tcW w:w="341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1"/>
              </w:rPr>
              <w:t>業務期</w:t>
            </w:r>
            <w:r>
              <w:rPr>
                <w:rFonts w:hint="eastAsia" w:ascii="ＭＳ 明朝" w:hAnsi="ＭＳ 明朝"/>
                <w:spacing w:val="15"/>
                <w:kern w:val="0"/>
                <w:fitText w:val="1050" w:id="1"/>
              </w:rPr>
              <w:t>間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ALT</w:t>
            </w:r>
            <w:r>
              <w:rPr>
                <w:rFonts w:hint="eastAsia" w:ascii="ＭＳ 明朝" w:hAnsi="ＭＳ 明朝"/>
                <w:kern w:val="0"/>
              </w:rPr>
              <w:t>配置人数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701" w:hRule="atLeast"/>
        </w:trPr>
        <w:tc>
          <w:tcPr>
            <w:tcW w:w="42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業務概要</w:t>
            </w:r>
          </w:p>
        </w:tc>
        <w:tc>
          <w:tcPr>
            <w:tcW w:w="850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　務　名</w:t>
            </w:r>
          </w:p>
        </w:tc>
        <w:tc>
          <w:tcPr>
            <w:tcW w:w="709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　注　者</w:t>
            </w:r>
          </w:p>
        </w:tc>
        <w:tc>
          <w:tcPr>
            <w:tcW w:w="341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2"/>
              </w:rPr>
              <w:t>業務期</w:t>
            </w:r>
            <w:r>
              <w:rPr>
                <w:rFonts w:hint="eastAsia" w:ascii="ＭＳ 明朝" w:hAnsi="ＭＳ 明朝"/>
                <w:spacing w:val="15"/>
                <w:kern w:val="0"/>
                <w:fitText w:val="1050" w:id="2"/>
              </w:rPr>
              <w:t>間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ALT</w:t>
            </w:r>
            <w:r>
              <w:rPr>
                <w:rFonts w:hint="eastAsia" w:ascii="ＭＳ 明朝" w:hAnsi="ＭＳ 明朝"/>
                <w:kern w:val="0"/>
              </w:rPr>
              <w:t>配置人数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701" w:hRule="atLeast"/>
        </w:trPr>
        <w:tc>
          <w:tcPr>
            <w:tcW w:w="42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業務概要</w:t>
            </w:r>
          </w:p>
        </w:tc>
        <w:tc>
          <w:tcPr>
            <w:tcW w:w="85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4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　務　名</w:t>
            </w:r>
          </w:p>
        </w:tc>
        <w:tc>
          <w:tcPr>
            <w:tcW w:w="709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　注　者</w:t>
            </w:r>
          </w:p>
        </w:tc>
        <w:tc>
          <w:tcPr>
            <w:tcW w:w="341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3"/>
              </w:rPr>
              <w:t>業務期</w:t>
            </w:r>
            <w:r>
              <w:rPr>
                <w:rFonts w:hint="eastAsia" w:ascii="ＭＳ 明朝" w:hAnsi="ＭＳ 明朝"/>
                <w:spacing w:val="15"/>
                <w:kern w:val="0"/>
                <w:fitText w:val="1050" w:id="3"/>
              </w:rPr>
              <w:t>間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ALT</w:t>
            </w:r>
            <w:r>
              <w:rPr>
                <w:rFonts w:hint="eastAsia" w:ascii="ＭＳ 明朝" w:hAnsi="ＭＳ 明朝"/>
                <w:kern w:val="0"/>
              </w:rPr>
              <w:t>配置人数</w:t>
            </w:r>
          </w:p>
        </w:tc>
        <w:tc>
          <w:tcPr>
            <w:tcW w:w="70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701" w:hRule="atLeast"/>
        </w:trPr>
        <w:tc>
          <w:tcPr>
            <w:tcW w:w="42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業務概要</w:t>
            </w:r>
          </w:p>
        </w:tc>
        <w:tc>
          <w:tcPr>
            <w:tcW w:w="850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                                                                   </w:t>
            </w:r>
          </w:p>
        </w:tc>
      </w:tr>
    </w:tbl>
    <w:p>
      <w:pPr>
        <w:pStyle w:val="0"/>
        <w:numPr>
          <w:ilvl w:val="0"/>
          <w:numId w:val="1"/>
        </w:numPr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業務実績数及び記載事項（行数）は、適宜、変更して作成してください。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7" w:type="even"/>
      <w:headerReference r:id="rId6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EB4463E"/>
    <w:lvl w:ilvl="0" w:tplc="AF583316">
      <w:numFmt w:val="bullet"/>
      <w:lvlText w:val="※"/>
      <w:lvlJc w:val="left"/>
      <w:pPr>
        <w:ind w:left="57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